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8B" w:rsidRPr="009968F5" w:rsidRDefault="00BE528B" w:rsidP="00660162">
      <w:pPr>
        <w:spacing w:line="276" w:lineRule="auto"/>
        <w:ind w:firstLine="709"/>
        <w:jc w:val="center"/>
        <w:rPr>
          <w:b/>
        </w:rPr>
      </w:pPr>
      <w:r>
        <w:rPr>
          <w:b/>
        </w:rPr>
        <w:t>0</w:t>
      </w:r>
      <w:r>
        <w:rPr>
          <w:b/>
        </w:rPr>
        <w:t>3</w:t>
      </w:r>
      <w:r w:rsidRPr="009968F5">
        <w:rPr>
          <w:b/>
        </w:rPr>
        <w:t>.0</w:t>
      </w:r>
      <w:r>
        <w:rPr>
          <w:b/>
        </w:rPr>
        <w:t>6</w:t>
      </w:r>
      <w:r w:rsidRPr="009968F5">
        <w:rPr>
          <w:b/>
        </w:rPr>
        <w:t>.2020</w:t>
      </w:r>
    </w:p>
    <w:p w:rsidR="00BE528B" w:rsidRPr="009968F5" w:rsidRDefault="00BE528B" w:rsidP="00660162">
      <w:pPr>
        <w:spacing w:line="276" w:lineRule="auto"/>
        <w:ind w:firstLine="709"/>
        <w:jc w:val="center"/>
        <w:rPr>
          <w:b/>
        </w:rPr>
      </w:pPr>
      <w:r w:rsidRPr="009968F5">
        <w:rPr>
          <w:b/>
        </w:rPr>
        <w:t>ЗДРАВСТВУЙТЕ!</w:t>
      </w:r>
    </w:p>
    <w:p w:rsidR="00BE528B" w:rsidRPr="00125CE7" w:rsidRDefault="00BE528B" w:rsidP="00BE528B">
      <w:pPr>
        <w:spacing w:line="276" w:lineRule="auto"/>
        <w:ind w:firstLine="708"/>
        <w:jc w:val="both"/>
      </w:pPr>
      <w:r w:rsidRPr="00125CE7">
        <w:t xml:space="preserve">Мы продолжаем изучение МДК.02.01 Технология ручной дуговой сварки покрытыми электродами. </w:t>
      </w:r>
    </w:p>
    <w:p w:rsidR="00BE528B" w:rsidRPr="005E4B53" w:rsidRDefault="00BE528B" w:rsidP="00BE528B">
      <w:pPr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Дуговая резка металлов</w:t>
      </w:r>
    </w:p>
    <w:p w:rsidR="00BE528B" w:rsidRDefault="00BE528B" w:rsidP="00BE528B">
      <w:pPr>
        <w:rPr>
          <w:b/>
        </w:rPr>
      </w:pPr>
      <w:r w:rsidRPr="005E4B53">
        <w:rPr>
          <w:b/>
        </w:rPr>
        <w:t xml:space="preserve">Цель урока: </w:t>
      </w:r>
    </w:p>
    <w:p w:rsidR="00BE528B" w:rsidRDefault="00BE528B" w:rsidP="00BE528B">
      <w:pPr>
        <w:spacing w:line="276" w:lineRule="auto"/>
        <w:ind w:firstLine="709"/>
      </w:pPr>
      <w:r>
        <w:t xml:space="preserve">1. Познакомиться с </w:t>
      </w:r>
      <w:r w:rsidR="001A029C">
        <w:t>технологией резки металлов.</w:t>
      </w:r>
    </w:p>
    <w:p w:rsidR="00BE528B" w:rsidRDefault="00BE528B" w:rsidP="00BE528B">
      <w:pPr>
        <w:spacing w:line="276" w:lineRule="auto"/>
        <w:ind w:firstLine="709"/>
      </w:pPr>
      <w:r>
        <w:t xml:space="preserve">2. Познакомиться с материалами </w:t>
      </w:r>
      <w:r w:rsidR="001A029C">
        <w:t xml:space="preserve">и оборудованием </w:t>
      </w:r>
      <w:r>
        <w:t xml:space="preserve">для </w:t>
      </w:r>
      <w:r w:rsidR="001A029C">
        <w:t>резки металлов</w:t>
      </w:r>
      <w:r>
        <w:t>.</w:t>
      </w:r>
    </w:p>
    <w:p w:rsidR="00BE528B" w:rsidRDefault="00BE528B" w:rsidP="00BE528B">
      <w:pPr>
        <w:rPr>
          <w:b/>
        </w:rPr>
      </w:pPr>
      <w:r w:rsidRPr="00D7527A">
        <w:rPr>
          <w:b/>
        </w:rPr>
        <w:t>Приступим.</w:t>
      </w:r>
    </w:p>
    <w:p w:rsidR="00BE528B" w:rsidRPr="00BE528B" w:rsidRDefault="00BE528B" w:rsidP="00BE528B">
      <w:pPr>
        <w:spacing w:line="276" w:lineRule="auto"/>
        <w:ind w:firstLine="709"/>
        <w:jc w:val="center"/>
        <w:rPr>
          <w:b/>
        </w:rPr>
      </w:pPr>
      <w:r w:rsidRPr="00BE528B">
        <w:rPr>
          <w:b/>
        </w:rPr>
        <w:t>ТЕХНОЛОГИЯ ДУГОВОЙ РЕЗКИ ЭЛЕКТРОДАМИ</w:t>
      </w:r>
    </w:p>
    <w:p w:rsidR="00BE528B" w:rsidRDefault="00BE528B" w:rsidP="00BE528B">
      <w:pPr>
        <w:spacing w:line="276" w:lineRule="auto"/>
        <w:ind w:firstLine="709"/>
      </w:pPr>
      <w:r>
        <w:t>Дуговая резка металлов выполняется металлическим плавящимся электродом, угольным электродом и неплавящимся вольфрамовым электродом в защитной среде аргона.</w:t>
      </w:r>
    </w:p>
    <w:p w:rsidR="00BE528B" w:rsidRPr="00BE528B" w:rsidRDefault="00BE528B" w:rsidP="00BE528B">
      <w:pPr>
        <w:spacing w:line="276" w:lineRule="auto"/>
        <w:ind w:firstLine="709"/>
        <w:rPr>
          <w:b/>
        </w:rPr>
      </w:pPr>
      <w:r w:rsidRPr="00BE528B">
        <w:rPr>
          <w:b/>
        </w:rPr>
        <w:t>Дуговая резка металлическим плавящимся электродом</w:t>
      </w:r>
    </w:p>
    <w:p w:rsidR="0095582C" w:rsidRDefault="00BE528B" w:rsidP="00BE528B">
      <w:pPr>
        <w:spacing w:line="276" w:lineRule="auto"/>
        <w:ind w:firstLine="709"/>
      </w:pPr>
      <w:r>
        <w:t>Сущность способа резки металлическим плавящимся электродом заключается в том, что сила тока подбирается на 30—40% больше, чем при сварке, и металл проплавляют мошной электрической дугой. Электрическую дугу зажигают у начала реза на верхней кромке и в процессе резки перемещают ее вниз вдоль разрезаемой кромки.</w:t>
      </w:r>
    </w:p>
    <w:tbl>
      <w:tblPr>
        <w:tblStyle w:val="a3"/>
        <w:tblW w:w="0" w:type="auto"/>
        <w:tblInd w:w="1086" w:type="dxa"/>
        <w:tblLook w:val="04A0" w:firstRow="1" w:lastRow="0" w:firstColumn="1" w:lastColumn="0" w:noHBand="0" w:noVBand="1"/>
      </w:tblPr>
      <w:tblGrid>
        <w:gridCol w:w="6345"/>
      </w:tblGrid>
      <w:tr w:rsidR="00BE528B" w:rsidTr="000F3F5E">
        <w:tc>
          <w:tcPr>
            <w:tcW w:w="6345" w:type="dxa"/>
          </w:tcPr>
          <w:p w:rsidR="00BE528B" w:rsidRDefault="00BE528B" w:rsidP="00BF7C0D">
            <w:pPr>
              <w:spacing w:line="276" w:lineRule="auto"/>
              <w:ind w:firstLine="709"/>
            </w:pPr>
            <w:r>
              <w:rPr>
                <w:noProof/>
                <w:lang w:eastAsia="ru-RU"/>
              </w:rPr>
              <w:drawing>
                <wp:inline distT="0" distB="0" distL="0" distR="0" wp14:anchorId="5E4AD038" wp14:editId="7722CD35">
                  <wp:extent cx="3234906" cy="2256108"/>
                  <wp:effectExtent l="0" t="0" r="3810" b="0"/>
                  <wp:docPr id="1" name="Рисунок 1" descr="Схема резки металлическим электр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резки металлическим электр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963" cy="225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28B" w:rsidTr="000F3F5E">
        <w:tc>
          <w:tcPr>
            <w:tcW w:w="6345" w:type="dxa"/>
          </w:tcPr>
          <w:p w:rsidR="00BE528B" w:rsidRDefault="00BE528B" w:rsidP="005D6EA4">
            <w:pPr>
              <w:spacing w:before="240" w:line="276" w:lineRule="auto"/>
            </w:pPr>
            <w:r w:rsidRPr="00BE528B">
              <w:t>Схема резки металлическим электродом</w:t>
            </w:r>
          </w:p>
        </w:tc>
      </w:tr>
    </w:tbl>
    <w:p w:rsidR="00BE528B" w:rsidRDefault="00BE528B" w:rsidP="00BF7C0D">
      <w:pPr>
        <w:spacing w:before="240" w:line="276" w:lineRule="auto"/>
        <w:ind w:firstLine="709"/>
      </w:pPr>
      <w:r w:rsidRPr="00BE528B">
        <w:t xml:space="preserve">Капли образующегося расплавленного металла выталкивают козырьком покрытия электрода. Козырек одновременно служит и изолятором </w:t>
      </w:r>
      <w:r w:rsidRPr="00BE528B">
        <w:lastRenderedPageBreak/>
        <w:t>электрода от замыкания последнего на металл. Основными недостатками этого способа резки являются низкая производительность и плохое качество реза. Режимы ручной дуговой резки стали металлическим плавящимся электродом приведены в табл. 1.</w:t>
      </w:r>
    </w:p>
    <w:p w:rsidR="00E56894" w:rsidRPr="00E56894" w:rsidRDefault="00E56894" w:rsidP="00BE528B">
      <w:pPr>
        <w:spacing w:line="276" w:lineRule="auto"/>
        <w:ind w:firstLine="709"/>
      </w:pPr>
      <w:r w:rsidRPr="00E56894">
        <w:t>Иногда применяют автоматическую резку под флюсом легированных сталей, имеющих толщину до 30 мм. Резку выполняют на обычных сварочных автоматах сварочной проволокой Св-08 или Св-08А с применением флюса АН-348 (табл. 2).</w:t>
      </w:r>
    </w:p>
    <w:p w:rsidR="00BF7C0D" w:rsidRPr="00BF7C0D" w:rsidRDefault="00BF7C0D" w:rsidP="00BF7C0D">
      <w:pPr>
        <w:spacing w:line="276" w:lineRule="auto"/>
        <w:ind w:firstLine="709"/>
        <w:rPr>
          <w:b/>
        </w:rPr>
      </w:pPr>
      <w:r w:rsidRPr="00BF7C0D">
        <w:rPr>
          <w:b/>
        </w:rPr>
        <w:t>Дуговая резка угольным электродом</w:t>
      </w:r>
    </w:p>
    <w:p w:rsidR="00E56894" w:rsidRPr="00E56894" w:rsidRDefault="00BF7C0D" w:rsidP="00BF7C0D">
      <w:pPr>
        <w:spacing w:line="276" w:lineRule="auto"/>
        <w:ind w:firstLine="709"/>
      </w:pPr>
      <w:r>
        <w:t xml:space="preserve">При дуговой резке угольными, графитовыми электродами разделение достигают путем </w:t>
      </w:r>
      <w:proofErr w:type="spellStart"/>
      <w:r>
        <w:t>выплавления</w:t>
      </w:r>
      <w:proofErr w:type="spellEnd"/>
      <w:r>
        <w:t xml:space="preserve"> металла вдоль линии его раздела. Этот способ резки применяют при обработке чугуна, цветных металлов, а также стали в тех случаях, когда не требуется соблюдения точных размеров, а ширина и качество реза не имеют значения. Резку выполняют сверху вниз при соблюдении некоторого угла наклона оплавляемой поверхности к горизонтальной плоскости, что облегчает вытекание металла. Резку ведут на переменном или постоянном токе (табл. 3).</w:t>
      </w:r>
    </w:p>
    <w:p w:rsidR="000F3F5E" w:rsidRPr="000F3F5E" w:rsidRDefault="000F3F5E" w:rsidP="000F3F5E">
      <w:pPr>
        <w:spacing w:line="276" w:lineRule="auto"/>
        <w:ind w:firstLine="709"/>
        <w:rPr>
          <w:b/>
        </w:rPr>
      </w:pPr>
      <w:r w:rsidRPr="000F3F5E">
        <w:rPr>
          <w:b/>
        </w:rPr>
        <w:t xml:space="preserve">Дуговая резка </w:t>
      </w:r>
      <w:proofErr w:type="spellStart"/>
      <w:r w:rsidRPr="000F3F5E">
        <w:rPr>
          <w:b/>
        </w:rPr>
        <w:t>неплавящим</w:t>
      </w:r>
      <w:proofErr w:type="gramStart"/>
      <w:r w:rsidRPr="000F3F5E">
        <w:rPr>
          <w:b/>
        </w:rPr>
        <w:t>c</w:t>
      </w:r>
      <w:proofErr w:type="gramEnd"/>
      <w:r w:rsidRPr="000F3F5E">
        <w:rPr>
          <w:b/>
        </w:rPr>
        <w:t>я</w:t>
      </w:r>
      <w:proofErr w:type="spellEnd"/>
      <w:r w:rsidRPr="000F3F5E">
        <w:rPr>
          <w:b/>
        </w:rPr>
        <w:t xml:space="preserve"> вольфрамовым электродом</w:t>
      </w:r>
    </w:p>
    <w:p w:rsidR="00E56894" w:rsidRPr="00E56894" w:rsidRDefault="000F3F5E" w:rsidP="000F3F5E">
      <w:pPr>
        <w:spacing w:line="276" w:lineRule="auto"/>
        <w:ind w:firstLine="709"/>
      </w:pPr>
      <w:r>
        <w:t>Резка в защитной среде аргона применяется весьма ограниченно и только в частных случаях при обработке легированных сталей или цветных металлов. Сущность способа резки заключается в том, что на электроде создают повышенный ток (на 20—30% больше, чем при сварке) и проплавляют насквозь металл.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0F3F5E" w:rsidTr="000F3F5E">
        <w:tc>
          <w:tcPr>
            <w:tcW w:w="4786" w:type="dxa"/>
          </w:tcPr>
          <w:p w:rsidR="000F3F5E" w:rsidRDefault="000F3F5E" w:rsidP="00BE528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294F965" wp14:editId="69CAA938">
                  <wp:extent cx="2652907" cy="1932317"/>
                  <wp:effectExtent l="0" t="0" r="0" b="0"/>
                  <wp:docPr id="2" name="Рисунок 2" descr="Прорезание канавки в листе воздушно дуговой рез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резание канавки в листе воздушно дуговой рез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49" cy="193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F3F5E" w:rsidRDefault="000F3F5E" w:rsidP="00BE528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F3CB65B" wp14:editId="1CB751F8">
                  <wp:extent cx="2065381" cy="1932317"/>
                  <wp:effectExtent l="0" t="0" r="0" b="0"/>
                  <wp:docPr id="3" name="Рисунок 3" descr="Выплавка канавок воздушно-дуговой рез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ыплавка канавок воздушно-дуговой рез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474" cy="193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F5E" w:rsidTr="000F3F5E">
        <w:tc>
          <w:tcPr>
            <w:tcW w:w="4786" w:type="dxa"/>
          </w:tcPr>
          <w:p w:rsidR="000F3F5E" w:rsidRDefault="000F3F5E" w:rsidP="005D6EA4">
            <w:pPr>
              <w:spacing w:before="240" w:line="276" w:lineRule="auto"/>
              <w:jc w:val="center"/>
            </w:pPr>
            <w:proofErr w:type="spellStart"/>
            <w:r w:rsidRPr="000F3F5E">
              <w:t>Прорезание</w:t>
            </w:r>
            <w:proofErr w:type="spellEnd"/>
            <w:r w:rsidRPr="000F3F5E">
              <w:t xml:space="preserve"> канавки в листе воздушно дуговой резкой</w:t>
            </w:r>
          </w:p>
        </w:tc>
        <w:tc>
          <w:tcPr>
            <w:tcW w:w="4786" w:type="dxa"/>
          </w:tcPr>
          <w:p w:rsidR="000F3F5E" w:rsidRDefault="000F3F5E" w:rsidP="005D6EA4">
            <w:pPr>
              <w:spacing w:before="240" w:line="276" w:lineRule="auto"/>
              <w:jc w:val="center"/>
            </w:pPr>
            <w:r w:rsidRPr="000F3F5E">
              <w:t>Выплавка канавок воздушно-дуговой резкой</w:t>
            </w:r>
          </w:p>
        </w:tc>
      </w:tr>
    </w:tbl>
    <w:p w:rsidR="005D6EA4" w:rsidRDefault="005D6EA4" w:rsidP="00BE528B">
      <w:pPr>
        <w:spacing w:line="276" w:lineRule="auto"/>
        <w:ind w:firstLine="709"/>
        <w:rPr>
          <w:b/>
        </w:rPr>
        <w:sectPr w:rsidR="005D6EA4" w:rsidSect="00BF7C0D">
          <w:pgSz w:w="11906" w:h="16838"/>
          <w:pgMar w:top="993" w:right="849" w:bottom="1134" w:left="1701" w:header="709" w:footer="709" w:gutter="0"/>
          <w:cols w:space="708"/>
          <w:docGrid w:linePitch="381"/>
        </w:sectPr>
      </w:pPr>
    </w:p>
    <w:p w:rsidR="00BE528B" w:rsidRPr="00BE528B" w:rsidRDefault="00BE528B" w:rsidP="00E56894">
      <w:pPr>
        <w:spacing w:line="276" w:lineRule="auto"/>
        <w:ind w:firstLine="709"/>
        <w:jc w:val="right"/>
        <w:rPr>
          <w:b/>
        </w:rPr>
      </w:pPr>
      <w:r w:rsidRPr="00BE528B">
        <w:rPr>
          <w:b/>
        </w:rPr>
        <w:lastRenderedPageBreak/>
        <w:t>Таблица 1. Режимы резки плавящимся электродом</w:t>
      </w:r>
    </w:p>
    <w:tbl>
      <w:tblPr>
        <w:tblW w:w="14458" w:type="dxa"/>
        <w:tblCellSpacing w:w="15" w:type="dxa"/>
        <w:tblInd w:w="1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276"/>
        <w:gridCol w:w="1417"/>
        <w:gridCol w:w="1134"/>
        <w:gridCol w:w="1418"/>
        <w:gridCol w:w="1687"/>
        <w:gridCol w:w="1431"/>
        <w:gridCol w:w="1779"/>
        <w:gridCol w:w="794"/>
        <w:gridCol w:w="1396"/>
      </w:tblGrid>
      <w:tr w:rsidR="00E56894" w:rsidRPr="00BE528B" w:rsidTr="00E56894">
        <w:trPr>
          <w:tblCellSpacing w:w="15" w:type="dxa"/>
        </w:trPr>
        <w:tc>
          <w:tcPr>
            <w:tcW w:w="2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металла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Толщина металла, </w:t>
            </w:r>
            <w:proofErr w:type="gramStart"/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Диаметр электрода, </w:t>
            </w:r>
            <w:proofErr w:type="gramStart"/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резки</w:t>
            </w:r>
          </w:p>
        </w:tc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металла</w:t>
            </w:r>
          </w:p>
        </w:tc>
        <w:tc>
          <w:tcPr>
            <w:tcW w:w="1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Толщина металла, </w:t>
            </w:r>
            <w:proofErr w:type="gramStart"/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Диаметр электрода, </w:t>
            </w:r>
            <w:proofErr w:type="gramStart"/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резки</w:t>
            </w:r>
          </w:p>
        </w:tc>
      </w:tr>
      <w:tr w:rsidR="00E56894" w:rsidRPr="00BE528B" w:rsidTr="00E56894">
        <w:trPr>
          <w:tblCellSpacing w:w="15" w:type="dxa"/>
        </w:trPr>
        <w:tc>
          <w:tcPr>
            <w:tcW w:w="2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ток, 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Скорость, </w:t>
            </w:r>
            <w:proofErr w:type="gramStart"/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ток, 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Скорость, </w:t>
            </w:r>
            <w:proofErr w:type="gramStart"/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E52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E56894" w:rsidRPr="00BE528B" w:rsidTr="00E56894">
        <w:trPr>
          <w:tblCellSpacing w:w="15" w:type="dxa"/>
        </w:trPr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Низкоуглеродистая сталь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2,5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12,36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7,2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2,1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Коррозионностойкая сталь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2,5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4,38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3</w:t>
            </w:r>
          </w:p>
        </w:tc>
      </w:tr>
      <w:tr w:rsidR="00E56894" w:rsidRPr="00BE528B" w:rsidTr="00E56894">
        <w:trPr>
          <w:tblCellSpacing w:w="15" w:type="dxa"/>
        </w:trPr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То же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13,8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8,1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3,78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То же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18,72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8,7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4,5</w:t>
            </w:r>
          </w:p>
        </w:tc>
      </w:tr>
      <w:tr w:rsidR="00E56894" w:rsidRPr="00BE528B" w:rsidTr="00E56894">
        <w:trPr>
          <w:tblCellSpacing w:w="15" w:type="dxa"/>
        </w:trPr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9,3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4,5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BE528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28B" w:rsidRPr="00BE528B" w:rsidRDefault="00BE528B" w:rsidP="00E56894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t>18,9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10,2</w:t>
            </w:r>
            <w:r w:rsidRPr="00BE528B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5,4</w:t>
            </w:r>
          </w:p>
        </w:tc>
      </w:tr>
    </w:tbl>
    <w:p w:rsidR="00BE528B" w:rsidRPr="00E56894" w:rsidRDefault="00E56894" w:rsidP="00E56894">
      <w:pPr>
        <w:spacing w:before="240" w:line="276" w:lineRule="auto"/>
        <w:ind w:firstLine="709"/>
        <w:jc w:val="right"/>
        <w:rPr>
          <w:b/>
        </w:rPr>
      </w:pPr>
      <w:r w:rsidRPr="00E56894">
        <w:rPr>
          <w:b/>
        </w:rPr>
        <w:t>Таблица 2. Режимы автоматической резки под флюсом</w:t>
      </w:r>
    </w:p>
    <w:tbl>
      <w:tblPr>
        <w:tblW w:w="11340" w:type="dxa"/>
        <w:tblCellSpacing w:w="15" w:type="dxa"/>
        <w:tblInd w:w="4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794"/>
        <w:gridCol w:w="1175"/>
        <w:gridCol w:w="2259"/>
        <w:gridCol w:w="1569"/>
      </w:tblGrid>
      <w:tr w:rsidR="00E56894" w:rsidRPr="00E56894" w:rsidTr="00BF7C0D">
        <w:trPr>
          <w:tblCellSpacing w:w="15" w:type="dxa"/>
        </w:trPr>
        <w:tc>
          <w:tcPr>
            <w:tcW w:w="3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Толщина разрезаемой</w:t>
            </w: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легированной стали, </w:t>
            </w:r>
            <w:proofErr w:type="gramStart"/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Диаметр сварочной</w:t>
            </w: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</w:t>
            </w:r>
            <w:r w:rsidR="00BF7C0D"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волоки, </w:t>
            </w:r>
            <w:proofErr w:type="gramStart"/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Режимы резки</w:t>
            </w:r>
          </w:p>
        </w:tc>
      </w:tr>
      <w:tr w:rsidR="00BF7C0D" w:rsidRPr="00E56894" w:rsidTr="00BF7C0D">
        <w:trPr>
          <w:tblCellSpacing w:w="15" w:type="dxa"/>
        </w:trPr>
        <w:tc>
          <w:tcPr>
            <w:tcW w:w="3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ток, А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напряжение дуги, </w:t>
            </w:r>
            <w:proofErr w:type="gramStart"/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Скорость, </w:t>
            </w:r>
            <w:proofErr w:type="gramStart"/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5689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BF7C0D" w:rsidRPr="00E56894" w:rsidTr="00BF7C0D">
        <w:trPr>
          <w:tblCellSpacing w:w="15" w:type="dxa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1000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40—42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34,8</w:t>
            </w:r>
          </w:p>
        </w:tc>
      </w:tr>
      <w:tr w:rsidR="00BF7C0D" w:rsidRPr="00E56894" w:rsidTr="00BF7C0D">
        <w:trPr>
          <w:tblCellSpacing w:w="15" w:type="dxa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1200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42—44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</w:tr>
      <w:tr w:rsidR="00BF7C0D" w:rsidRPr="00E56894" w:rsidTr="00BF7C0D">
        <w:trPr>
          <w:tblCellSpacing w:w="15" w:type="dxa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1500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46-50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894" w:rsidRPr="00E56894" w:rsidRDefault="00E56894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6894">
              <w:rPr>
                <w:rFonts w:eastAsia="Times New Roman" w:cs="Times New Roman"/>
                <w:color w:val="000000"/>
                <w:szCs w:val="28"/>
                <w:lang w:eastAsia="ru-RU"/>
              </w:rPr>
              <w:t>24,9</w:t>
            </w:r>
          </w:p>
        </w:tc>
      </w:tr>
    </w:tbl>
    <w:p w:rsidR="00BE528B" w:rsidRDefault="00BE528B" w:rsidP="00BE528B">
      <w:pPr>
        <w:spacing w:line="276" w:lineRule="auto"/>
        <w:ind w:firstLine="709"/>
      </w:pPr>
    </w:p>
    <w:p w:rsidR="00BE528B" w:rsidRPr="00BF7C0D" w:rsidRDefault="00BF7C0D" w:rsidP="00BF7C0D">
      <w:pPr>
        <w:spacing w:line="276" w:lineRule="auto"/>
        <w:ind w:firstLine="709"/>
        <w:jc w:val="right"/>
        <w:rPr>
          <w:b/>
        </w:rPr>
      </w:pPr>
      <w:r w:rsidRPr="00BF7C0D">
        <w:rPr>
          <w:b/>
        </w:rPr>
        <w:lastRenderedPageBreak/>
        <w:t>Таблица 3. Режимы резки угольным электродом</w:t>
      </w:r>
    </w:p>
    <w:tbl>
      <w:tblPr>
        <w:tblW w:w="11244" w:type="dxa"/>
        <w:tblCellSpacing w:w="15" w:type="dxa"/>
        <w:tblInd w:w="4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969"/>
        <w:gridCol w:w="2126"/>
        <w:gridCol w:w="1605"/>
      </w:tblGrid>
      <w:tr w:rsidR="00BF7C0D" w:rsidRPr="00BF7C0D" w:rsidTr="00BF7C0D">
        <w:trPr>
          <w:tblCellSpacing w:w="15" w:type="dxa"/>
        </w:trPr>
        <w:tc>
          <w:tcPr>
            <w:tcW w:w="3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Толщина разрезаемой</w:t>
            </w:r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стали, </w:t>
            </w:r>
            <w:proofErr w:type="gramStart"/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Диаметр</w:t>
            </w:r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электрода, </w:t>
            </w:r>
            <w:proofErr w:type="gramStart"/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резки</w:t>
            </w:r>
          </w:p>
        </w:tc>
      </w:tr>
      <w:tr w:rsidR="00BF7C0D" w:rsidRPr="00BF7C0D" w:rsidTr="00BF7C0D">
        <w:trPr>
          <w:tblCellSpacing w:w="15" w:type="dxa"/>
        </w:trPr>
        <w:tc>
          <w:tcPr>
            <w:tcW w:w="3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Ток, 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Скорость, </w:t>
            </w:r>
            <w:proofErr w:type="gramStart"/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F7C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BF7C0D" w:rsidRPr="00BF7C0D" w:rsidTr="00BF7C0D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F7C0D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F7C0D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F7C0D">
              <w:rPr>
                <w:rFonts w:eastAsia="Times New Roman" w:cs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F7C0D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BF7C0D" w:rsidRPr="00BF7C0D" w:rsidTr="00BF7C0D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F7C0D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F7C0D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</w:tr>
      <w:tr w:rsidR="00BF7C0D" w:rsidRPr="00BF7C0D" w:rsidTr="00BF7C0D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F7C0D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C0D" w:rsidRPr="00BF7C0D" w:rsidRDefault="00BF7C0D" w:rsidP="00BF7C0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F7C0D">
              <w:rPr>
                <w:rFonts w:eastAsia="Times New Roman" w:cs="Times New Roman"/>
                <w:color w:val="000000"/>
                <w:szCs w:val="28"/>
                <w:lang w:eastAsia="ru-RU"/>
              </w:rPr>
              <w:t>10,5</w:t>
            </w:r>
          </w:p>
        </w:tc>
      </w:tr>
    </w:tbl>
    <w:p w:rsidR="00966719" w:rsidRDefault="00966719" w:rsidP="00240D16">
      <w:pPr>
        <w:spacing w:before="240" w:line="276" w:lineRule="auto"/>
        <w:ind w:firstLine="709"/>
        <w:jc w:val="right"/>
        <w:rPr>
          <w:b/>
        </w:rPr>
      </w:pPr>
    </w:p>
    <w:p w:rsidR="00BE528B" w:rsidRPr="00240D16" w:rsidRDefault="00240D16" w:rsidP="00240D16">
      <w:pPr>
        <w:spacing w:before="240" w:line="276" w:lineRule="auto"/>
        <w:ind w:firstLine="709"/>
        <w:jc w:val="right"/>
        <w:rPr>
          <w:b/>
        </w:rPr>
      </w:pPr>
      <w:r w:rsidRPr="00240D16">
        <w:rPr>
          <w:b/>
        </w:rPr>
        <w:t xml:space="preserve">Таблица </w:t>
      </w:r>
      <w:r>
        <w:rPr>
          <w:b/>
        </w:rPr>
        <w:t>4</w:t>
      </w:r>
      <w:r w:rsidRPr="00240D16">
        <w:rPr>
          <w:b/>
        </w:rPr>
        <w:t>. Режимы разделительной воздушно-дуговой резки</w:t>
      </w:r>
    </w:p>
    <w:tbl>
      <w:tblPr>
        <w:tblW w:w="13979" w:type="dxa"/>
        <w:tblCellSpacing w:w="15" w:type="dxa"/>
        <w:tblInd w:w="1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694"/>
        <w:gridCol w:w="2922"/>
      </w:tblGrid>
      <w:tr w:rsidR="00966719" w:rsidRPr="00240D16" w:rsidTr="00966719">
        <w:trPr>
          <w:tblCellSpacing w:w="15" w:type="dxa"/>
        </w:trPr>
        <w:tc>
          <w:tcPr>
            <w:tcW w:w="2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Толщина</w:t>
            </w: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листа, </w:t>
            </w:r>
            <w:proofErr w:type="gramStart"/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Диаметр</w:t>
            </w: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электрода, </w:t>
            </w:r>
            <w:proofErr w:type="gramStart"/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Ток, А</w:t>
            </w:r>
          </w:p>
        </w:tc>
        <w:tc>
          <w:tcPr>
            <w:tcW w:w="5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Скорость резки, </w:t>
            </w:r>
            <w:proofErr w:type="gramStart"/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/ч</w:t>
            </w:r>
          </w:p>
        </w:tc>
      </w:tr>
      <w:tr w:rsidR="00966719" w:rsidRPr="00240D16" w:rsidTr="00966719">
        <w:trPr>
          <w:tblCellSpacing w:w="15" w:type="dxa"/>
        </w:trPr>
        <w:tc>
          <w:tcPr>
            <w:tcW w:w="2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Низкоуглеродистая</w:t>
            </w: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сталь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Высоколегированная</w:t>
            </w:r>
            <w:r w:rsidRPr="00240D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сталь</w:t>
            </w:r>
          </w:p>
        </w:tc>
      </w:tr>
      <w:tr w:rsidR="00966719" w:rsidRPr="00240D16" w:rsidTr="00966719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10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25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8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10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12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t>270 — 300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360 — 400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450 — 500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540 — 100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540 — 600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t>60 — 62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26 — 28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20 — 22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22 — 24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8 —10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D16" w:rsidRPr="00240D16" w:rsidRDefault="00240D16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t>63 — 65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30 — 32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22 — 24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24 — 26</w:t>
            </w:r>
            <w:r w:rsidRPr="00240D16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10 — 12</w:t>
            </w:r>
          </w:p>
        </w:tc>
      </w:tr>
    </w:tbl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BE528B" w:rsidRPr="00966719" w:rsidRDefault="00966719" w:rsidP="00966719">
      <w:pPr>
        <w:spacing w:line="276" w:lineRule="auto"/>
        <w:ind w:firstLine="709"/>
        <w:jc w:val="right"/>
        <w:rPr>
          <w:b/>
        </w:rPr>
      </w:pPr>
      <w:r>
        <w:rPr>
          <w:b/>
        </w:rPr>
        <w:lastRenderedPageBreak/>
        <w:t>Таблица 5</w:t>
      </w:r>
      <w:r w:rsidRPr="00966719">
        <w:rPr>
          <w:b/>
        </w:rPr>
        <w:t>. Режимы поверхностной воздушно-дуговой резки</w:t>
      </w:r>
    </w:p>
    <w:tbl>
      <w:tblPr>
        <w:tblW w:w="14347" w:type="dxa"/>
        <w:tblCellSpacing w:w="15" w:type="dxa"/>
        <w:tblInd w:w="1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694"/>
        <w:gridCol w:w="3290"/>
      </w:tblGrid>
      <w:tr w:rsidR="00966719" w:rsidRPr="00966719" w:rsidTr="00966719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Толщина свариваемого</w:t>
            </w: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металла, </w:t>
            </w:r>
            <w:proofErr w:type="gramStart"/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Диаметр</w:t>
            </w: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электрода, </w:t>
            </w:r>
            <w:proofErr w:type="gramStart"/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Ток, А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Ширина разделки</w:t>
            </w: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корня шва, </w:t>
            </w:r>
            <w:proofErr w:type="gramStart"/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Глубина разделки</w:t>
            </w:r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корня шва, </w:t>
            </w:r>
            <w:proofErr w:type="gramStart"/>
            <w:r w:rsidRPr="009667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966719" w:rsidRPr="00966719" w:rsidTr="00966719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5 — 8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6—7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3—4</w:t>
            </w:r>
          </w:p>
        </w:tc>
      </w:tr>
      <w:tr w:rsidR="00966719" w:rsidRPr="00966719" w:rsidTr="00966719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6 — 8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7,5—9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4—5</w:t>
            </w:r>
          </w:p>
        </w:tc>
      </w:tr>
      <w:tr w:rsidR="00966719" w:rsidRPr="00966719" w:rsidTr="00966719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8 — 10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8,5—11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4—5</w:t>
            </w:r>
          </w:p>
        </w:tc>
      </w:tr>
      <w:tr w:rsidR="00966719" w:rsidRPr="00966719" w:rsidTr="00966719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10 — 11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450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11,5—13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6719" w:rsidRPr="00966719" w:rsidRDefault="00966719" w:rsidP="0096671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66719">
              <w:rPr>
                <w:rFonts w:eastAsia="Times New Roman" w:cs="Times New Roman"/>
                <w:color w:val="000000"/>
                <w:szCs w:val="28"/>
                <w:lang w:eastAsia="ru-RU"/>
              </w:rPr>
              <w:t>5—6</w:t>
            </w:r>
          </w:p>
        </w:tc>
      </w:tr>
    </w:tbl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5D6EA4" w:rsidRDefault="005D6EA4" w:rsidP="00BE528B">
      <w:pPr>
        <w:spacing w:line="276" w:lineRule="auto"/>
        <w:ind w:firstLine="709"/>
        <w:sectPr w:rsidR="005D6EA4" w:rsidSect="00BF7C0D">
          <w:pgSz w:w="16838" w:h="11906" w:orient="landscape"/>
          <w:pgMar w:top="1134" w:right="1134" w:bottom="850" w:left="426" w:header="708" w:footer="708" w:gutter="0"/>
          <w:cols w:space="708"/>
          <w:docGrid w:linePitch="381"/>
        </w:sectPr>
      </w:pPr>
    </w:p>
    <w:p w:rsidR="005D6EA4" w:rsidRPr="000F3F5E" w:rsidRDefault="005D6EA4" w:rsidP="005D6EA4">
      <w:pPr>
        <w:spacing w:line="276" w:lineRule="auto"/>
        <w:ind w:firstLine="709"/>
        <w:rPr>
          <w:b/>
        </w:rPr>
      </w:pPr>
      <w:r w:rsidRPr="000F3F5E">
        <w:rPr>
          <w:b/>
        </w:rPr>
        <w:lastRenderedPageBreak/>
        <w:t>Кислородно-дуговая резка</w:t>
      </w:r>
    </w:p>
    <w:p w:rsidR="005D6EA4" w:rsidRDefault="005D6EA4" w:rsidP="005D6EA4">
      <w:pPr>
        <w:spacing w:line="276" w:lineRule="auto"/>
        <w:ind w:firstLine="709"/>
      </w:pPr>
      <w:r>
        <w:t>При кислородно-дуговой резке металл вначале расплавляется электрической дугой, а затем сгорает в поступающей струе кислорода и выдувается. На рисунке приведена схема кислородно-дуговой резки.</w:t>
      </w:r>
    </w:p>
    <w:p w:rsidR="005D6EA4" w:rsidRPr="00E56894" w:rsidRDefault="005D6EA4" w:rsidP="005D6EA4">
      <w:pPr>
        <w:spacing w:line="276" w:lineRule="auto"/>
        <w:ind w:firstLine="709"/>
      </w:pPr>
      <w:r>
        <w:t>В настоящее время существует несколько методов кислородно-дуговой резки. За рубежом (в США, Франции и Бельгии), например, нашел применение метод кислородно-дуговой резки при помощи стальных трубчатых электродов.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5D6EA4" w:rsidTr="00D432DD">
        <w:tc>
          <w:tcPr>
            <w:tcW w:w="4786" w:type="dxa"/>
          </w:tcPr>
          <w:p w:rsidR="005D6EA4" w:rsidRDefault="005D6EA4" w:rsidP="00D432DD">
            <w:pPr>
              <w:spacing w:line="276" w:lineRule="auto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DED0D0" wp14:editId="1CFD873E">
                  <wp:extent cx="2891287" cy="2053087"/>
                  <wp:effectExtent l="0" t="0" r="4445" b="4445"/>
                  <wp:docPr id="8" name="Рисунок 8" descr="Схема кислородно-дуговой резки метал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хема кислородно-дуговой резки метал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823" cy="205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6EA4" w:rsidRDefault="005D6EA4" w:rsidP="00D432DD">
            <w:pPr>
              <w:spacing w:line="276" w:lineRule="auto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3A1A88" wp14:editId="6118B868">
                  <wp:extent cx="2660463" cy="2053087"/>
                  <wp:effectExtent l="0" t="0" r="6985" b="4445"/>
                  <wp:docPr id="9" name="Рисунок 9" descr="Схема оборудования поста для кислородно-дуговой резки стальным стержневым электро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хема оборудования поста для кислородно-дуговой резки стальным стержневым электро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509" cy="205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EA4" w:rsidTr="00D432DD">
        <w:tc>
          <w:tcPr>
            <w:tcW w:w="9572" w:type="dxa"/>
            <w:gridSpan w:val="2"/>
          </w:tcPr>
          <w:p w:rsidR="005D6EA4" w:rsidRPr="005D6EA4" w:rsidRDefault="005D6EA4" w:rsidP="00D432DD">
            <w:pPr>
              <w:spacing w:before="240" w:line="276" w:lineRule="auto"/>
              <w:jc w:val="center"/>
            </w:pPr>
            <w:r w:rsidRPr="005D6EA4">
              <w:t>Схема кислородно-дуговой резки металла</w:t>
            </w:r>
          </w:p>
        </w:tc>
      </w:tr>
    </w:tbl>
    <w:p w:rsidR="005D6EA4" w:rsidRPr="005D6EA4" w:rsidRDefault="005D6EA4" w:rsidP="005D6EA4">
      <w:pPr>
        <w:spacing w:before="240" w:line="276" w:lineRule="auto"/>
        <w:ind w:firstLine="709"/>
      </w:pPr>
      <w:r w:rsidRPr="005D6EA4">
        <w:t xml:space="preserve">Схема оборудования поста для кислородно-дуговой резки стальным стержневым электродом: 1 — сварочный трансформатор, 2 — регулятор, 3 — рубильник, 4 — провода, идущие к держателю, 5 — </w:t>
      </w:r>
      <w:proofErr w:type="spellStart"/>
      <w:r w:rsidRPr="005D6EA4">
        <w:t>электрододержатель</w:t>
      </w:r>
      <w:proofErr w:type="spellEnd"/>
      <w:r w:rsidRPr="005D6EA4">
        <w:t>, 6 — электрод, 7 — резак РГД-1-56, 8 — кислородный шланг, 9 — баллон с кислородом, 10 — редуктор</w:t>
      </w:r>
    </w:p>
    <w:p w:rsidR="005D6EA4" w:rsidRPr="005D6EA4" w:rsidRDefault="005D6EA4" w:rsidP="005D6EA4">
      <w:pPr>
        <w:spacing w:line="276" w:lineRule="auto"/>
        <w:ind w:firstLine="709"/>
        <w:rPr>
          <w:b/>
        </w:rPr>
      </w:pPr>
      <w:r w:rsidRPr="005D6EA4">
        <w:rPr>
          <w:b/>
        </w:rPr>
        <w:t>Воздушно-дуговая резка</w:t>
      </w:r>
    </w:p>
    <w:p w:rsidR="005D6EA4" w:rsidRPr="005D6EA4" w:rsidRDefault="005D6EA4" w:rsidP="005D6EA4">
      <w:pPr>
        <w:spacing w:line="276" w:lineRule="auto"/>
        <w:ind w:firstLine="709"/>
      </w:pPr>
      <w:r w:rsidRPr="005D6EA4">
        <w:t>При воздушно-дуговой резке металл расплавляется дутой, горящей между изделием и угольным электродом, а удаляется струей сжатого воздуха. Воздушно-дуговую резку металлов выполняют постоянным током обратной полярности, так как при дуге прямой полярности металл нагревается сравнительно на широком участке, вследствие чего удаление расплавляемого металла затруднено. Возможно применение и переменного тока. Для воздушно-дуговой резки применяют специальные резаки, которые делятся на резаки с последовательным расположением воздушной струи и резаки с кольцевым расположением воздушной струи. В резаках с последовательным расположением воздушной струи относительно электрода сжатый воздух обтекает электрод только с одной стороны.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40D16" w:rsidTr="00F15574">
        <w:tc>
          <w:tcPr>
            <w:tcW w:w="4927" w:type="dxa"/>
          </w:tcPr>
          <w:p w:rsidR="00240D16" w:rsidRDefault="00240D16" w:rsidP="00BE528B">
            <w:pPr>
              <w:spacing w:line="276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23F25A8" wp14:editId="2B949804">
                  <wp:extent cx="2889849" cy="1874028"/>
                  <wp:effectExtent l="0" t="0" r="6350" b="0"/>
                  <wp:docPr id="10" name="Рисунок 10" descr="Схема воздушно-дуговой резки метал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воздушно-дуговой резки метал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900" cy="187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240D16" w:rsidRDefault="00240D16" w:rsidP="00BE528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6B70BA5" wp14:editId="304B0D93">
                  <wp:extent cx="2949207" cy="2372264"/>
                  <wp:effectExtent l="0" t="0" r="3810" b="9525"/>
                  <wp:docPr id="11" name="Рисунок 11" descr="Установка воздушно-дуговой ре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ановка воздушно-дуговой ре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97" cy="237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D16" w:rsidTr="005E17B0">
        <w:tc>
          <w:tcPr>
            <w:tcW w:w="4927" w:type="dxa"/>
          </w:tcPr>
          <w:p w:rsidR="00240D16" w:rsidRDefault="00240D16" w:rsidP="005D6EA4">
            <w:pPr>
              <w:spacing w:before="240" w:line="276" w:lineRule="auto"/>
            </w:pPr>
            <w:r w:rsidRPr="005D6EA4">
              <w:t>Схема воздушно-дуговой резки металла: 1 — разрезаемый металл;  2 — электрод;  3 — воздушно-дуговой резак;  4 —  разрезанный металл; 5 — струя воздуха</w:t>
            </w:r>
          </w:p>
        </w:tc>
        <w:tc>
          <w:tcPr>
            <w:tcW w:w="4928" w:type="dxa"/>
          </w:tcPr>
          <w:p w:rsidR="00240D16" w:rsidRDefault="00240D16" w:rsidP="005D6EA4">
            <w:pPr>
              <w:spacing w:before="240" w:line="276" w:lineRule="auto"/>
            </w:pPr>
            <w:r w:rsidRPr="00240D16">
              <w:t xml:space="preserve">Установка воздушно-дуговой резки: </w:t>
            </w:r>
          </w:p>
          <w:p w:rsidR="00240D16" w:rsidRDefault="00240D16" w:rsidP="005D6EA4">
            <w:pPr>
              <w:spacing w:before="240" w:line="276" w:lineRule="auto"/>
            </w:pPr>
            <w:r w:rsidRPr="00240D16">
              <w:t>1 — резак; 2 — воздух; 3 — источник питания дуги</w:t>
            </w:r>
          </w:p>
        </w:tc>
      </w:tr>
    </w:tbl>
    <w:p w:rsidR="005D6EA4" w:rsidRDefault="005D6EA4" w:rsidP="005D6EA4">
      <w:pPr>
        <w:spacing w:before="240" w:line="276" w:lineRule="auto"/>
        <w:ind w:firstLine="709"/>
      </w:pPr>
      <w:r>
        <w:t>Для воздушно-дуговой резки применяют угольные или графитовые электроды. Графитовые электроды более стойки, чем угольные. По форме электроды бывают круглыми и пластинчатыми. Величину тока при воздушно-дуговой резке определяют по следующей зависимости:</w:t>
      </w:r>
    </w:p>
    <w:p w:rsidR="005D6EA4" w:rsidRPr="005D6EA4" w:rsidRDefault="005D6EA4" w:rsidP="005D6EA4">
      <w:pPr>
        <w:spacing w:before="240" w:line="276" w:lineRule="auto"/>
        <w:ind w:firstLine="709"/>
        <w:rPr>
          <w:b/>
        </w:rPr>
      </w:pPr>
      <w:r w:rsidRPr="005D6EA4">
        <w:rPr>
          <w:b/>
        </w:rPr>
        <w:t xml:space="preserve">I = K </w:t>
      </w:r>
      <w:r w:rsidRPr="005D6EA4">
        <w:rPr>
          <w:b/>
        </w:rPr>
        <w:t>*</w:t>
      </w:r>
      <w:r w:rsidRPr="005D6EA4">
        <w:rPr>
          <w:b/>
        </w:rPr>
        <w:t>d,</w:t>
      </w:r>
    </w:p>
    <w:p w:rsidR="00BE528B" w:rsidRDefault="005D6EA4" w:rsidP="00BE528B">
      <w:pPr>
        <w:spacing w:line="276" w:lineRule="auto"/>
        <w:ind w:firstLine="709"/>
      </w:pPr>
      <w:r w:rsidRPr="005D6EA4">
        <w:t>где I — ток, А; d — диаметр электрода, мм; K— коэффициент, зависящий от теплофизических свойств материала электрода, равный 46—48</w:t>
      </w:r>
      <w:proofErr w:type="gramStart"/>
      <w:r w:rsidRPr="005D6EA4">
        <w:t xml:space="preserve"> А</w:t>
      </w:r>
      <w:proofErr w:type="gramEnd"/>
      <w:r w:rsidRPr="005D6EA4">
        <w:t>/мм, для угольных электродов и 60—62 А/мм для графитовых.</w:t>
      </w:r>
    </w:p>
    <w:p w:rsidR="00240D16" w:rsidRDefault="00240D16" w:rsidP="00240D16">
      <w:pPr>
        <w:spacing w:line="276" w:lineRule="auto"/>
        <w:ind w:firstLine="709"/>
      </w:pPr>
      <w:r>
        <w:t>Источниками питания для воздушно-дуговой резки служат стандартные сварочные преобразователи постоянного тока или сварочные трансформаторы.</w:t>
      </w:r>
    </w:p>
    <w:p w:rsidR="00240D16" w:rsidRDefault="00240D16" w:rsidP="00240D16">
      <w:pPr>
        <w:spacing w:line="276" w:lineRule="auto"/>
        <w:ind w:firstLine="709"/>
      </w:pPr>
      <w:r>
        <w:t>Питание резака сжатым воздухом осуществляют от цеховой сети, имеющей давление 4—6 кгс/см</w:t>
      </w:r>
      <w:proofErr w:type="gramStart"/>
      <w:r>
        <w:t>2</w:t>
      </w:r>
      <w:proofErr w:type="gramEnd"/>
      <w:r>
        <w:t xml:space="preserve">, а также от передвижных компрессоров. Применение сжатого воздуха при воздушно-дуговой резке давлением выше 6 </w:t>
      </w:r>
      <w:proofErr w:type="spellStart"/>
      <w:r>
        <w:t>ат</w:t>
      </w:r>
      <w:proofErr w:type="spellEnd"/>
      <w:r>
        <w:t xml:space="preserve"> нецелесообразно, так как сильная воздушная струя резко снижает устойчивость горения дуги.</w:t>
      </w:r>
    </w:p>
    <w:p w:rsidR="00240D16" w:rsidRDefault="00240D16" w:rsidP="00240D16">
      <w:pPr>
        <w:spacing w:line="276" w:lineRule="auto"/>
        <w:ind w:firstLine="709"/>
      </w:pPr>
      <w:r>
        <w:t>Воздушно-дуговую резку разделяют на поверхностную строжку и разделительную резку.</w:t>
      </w:r>
    </w:p>
    <w:p w:rsidR="00BE528B" w:rsidRDefault="00240D16" w:rsidP="00240D16">
      <w:pPr>
        <w:spacing w:line="276" w:lineRule="auto"/>
        <w:ind w:firstLine="709"/>
      </w:pPr>
      <w:r>
        <w:t xml:space="preserve">Поверхностную строжку применяют для разделки дефектных мест в металле и сварных швах, а также для подрубки корня шва и снятия фасок. Фаску можно снимать одновременно на обеих кромках листа. Ширина канавки, </w:t>
      </w:r>
      <w:r>
        <w:lastRenderedPageBreak/>
        <w:t>образующаяся при поверхностной строжке, на 2—3 мм превышает диаметр электрода.</w:t>
      </w:r>
    </w:p>
    <w:p w:rsidR="00240D16" w:rsidRDefault="00240D16" w:rsidP="00240D16">
      <w:pPr>
        <w:spacing w:line="276" w:lineRule="auto"/>
        <w:ind w:firstLine="709"/>
      </w:pPr>
      <w:r>
        <w:t>Воздушно-дуговую разделительную резку и строжку применяют при обработке нержавеющей стали и цветных металлов. Она имеет ряд преимуществ перед другими способами огневой обработки металлов, так как более проста, а также более дешевая и более производительная.</w:t>
      </w:r>
    </w:p>
    <w:p w:rsidR="00BE528B" w:rsidRDefault="00240D16" w:rsidP="00240D16">
      <w:pPr>
        <w:spacing w:line="276" w:lineRule="auto"/>
        <w:ind w:firstLine="709"/>
      </w:pPr>
      <w:r>
        <w:t xml:space="preserve">В табл. </w:t>
      </w:r>
      <w:r>
        <w:t>4</w:t>
      </w:r>
      <w:r>
        <w:t xml:space="preserve"> приведены режимы разделительной воздушно-дуговой резки угольным электродом, а в табл. </w:t>
      </w:r>
      <w:r>
        <w:t>5</w:t>
      </w:r>
      <w:r>
        <w:t xml:space="preserve"> приведены данные по разделке корня шва, выполненного встык с К-образной подготовкой кромок.</w:t>
      </w:r>
    </w:p>
    <w:p w:rsidR="00BE528B" w:rsidRPr="00966719" w:rsidRDefault="00966719" w:rsidP="00BE528B">
      <w:pPr>
        <w:spacing w:line="276" w:lineRule="auto"/>
        <w:ind w:firstLine="709"/>
        <w:rPr>
          <w:b/>
        </w:rPr>
      </w:pPr>
      <w:r w:rsidRPr="00966719">
        <w:rPr>
          <w:b/>
        </w:rPr>
        <w:t>Плазменно-дуговая резка</w:t>
      </w:r>
    </w:p>
    <w:p w:rsidR="00966719" w:rsidRDefault="00966719" w:rsidP="00966719">
      <w:pPr>
        <w:spacing w:line="276" w:lineRule="auto"/>
        <w:ind w:firstLine="709"/>
      </w:pPr>
      <w:r>
        <w:t xml:space="preserve">Плазма — это газ, состоящий из положительно и отрицательно заряженных частиц в таких пропорциях, что общий заряд равен нулю, т. е. </w:t>
      </w:r>
      <w:proofErr w:type="gramStart"/>
      <w:r>
        <w:t>плазма</w:t>
      </w:r>
      <w:proofErr w:type="gramEnd"/>
      <w:r>
        <w:t xml:space="preserve"> представляет собой смесь электрически нейтральных молекул газа и электрически заряженных частиц, электронов и положительных ионов. Наличие электрически заряженных частиц делает плазму чувствительной к воздействию электрических полей.</w:t>
      </w:r>
    </w:p>
    <w:p w:rsidR="00966719" w:rsidRDefault="00966719" w:rsidP="00966719">
      <w:pPr>
        <w:spacing w:line="276" w:lineRule="auto"/>
        <w:ind w:firstLine="709"/>
      </w:pPr>
      <w:r>
        <w:t>Плазма вследствие наличия в ней электрически заряженных частиц является электропроводной, и при действии электрических полей в плазме возникают электрические токи. Чем выше степень ионизации, тем выше электропроводность плазмы. Токи в ней отклоняются под действием магнитных полей. Ускорения, сообщаемые заряженным частицам действием электрических и магнитных полей путем соударения передаются нейтральным частицам газа, и весь объем плазмы получает направленное движение, образуя струю, поток или факел горячего газа.</w:t>
      </w:r>
    </w:p>
    <w:p w:rsidR="00966719" w:rsidRDefault="00966719" w:rsidP="00966719">
      <w:pPr>
        <w:spacing w:line="276" w:lineRule="auto"/>
        <w:ind w:firstLine="709"/>
      </w:pPr>
      <w:r>
        <w:t>Электрические поля, воздействуя на плазму, сообщают энергию заряженным частицам, а через эти частицы и всей плазме. В результате такой передачи энергии температура плазмы может достичь 20 000—30 000º С. Поэтому, чем больше имеется свободных электронов в веществе и чем быстрее они движутся, тем больше проводимость вещества, так как свободно движущиеся электроны переносят электрические заряды. Иначе говоря, плазма —</w:t>
      </w:r>
      <w:r>
        <w:t xml:space="preserve"> </w:t>
      </w:r>
      <w:r>
        <w:t>это токопроводящий газ, нагретый до высокой температуры.</w:t>
      </w:r>
    </w:p>
    <w:p w:rsidR="00F65DC8" w:rsidRDefault="00966719" w:rsidP="00F65DC8">
      <w:pPr>
        <w:spacing w:after="0" w:line="276" w:lineRule="auto"/>
        <w:ind w:firstLine="709"/>
      </w:pPr>
      <w:r>
        <w:t xml:space="preserve">Сущность плазменной резки состоит в проплавлении металла мощным дуговым разрядом, локализованном на малом участке поверхности разрезаемого металла с последующим удалением расплавленного металла из зоны реза высокоскоростным газовым потоком. Холодный газ, попадающий в горелку, обтекает электрод и в зоне дугового разряда приобретает свойства </w:t>
      </w:r>
      <w:r>
        <w:lastRenderedPageBreak/>
        <w:t xml:space="preserve">плазмы, которая затем истекает через отверстие малого диаметра в сопле в виде яркосветящейся струи с большой скоростью и температурой, достигающей </w:t>
      </w:r>
    </w:p>
    <w:p w:rsidR="00BE528B" w:rsidRDefault="00966719" w:rsidP="00F65DC8">
      <w:pPr>
        <w:spacing w:line="276" w:lineRule="auto"/>
      </w:pPr>
      <w:r>
        <w:t>30 000</w:t>
      </w:r>
      <w:proofErr w:type="gramStart"/>
      <w:r>
        <w:t>° С</w:t>
      </w:r>
      <w:proofErr w:type="gramEnd"/>
      <w:r>
        <w:t xml:space="preserve"> и выше. Принципиальная схема плазменной ре</w:t>
      </w:r>
      <w:r w:rsidR="00F65DC8">
        <w:t>зки приведена на рис.</w:t>
      </w:r>
      <w: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5DC8" w:rsidTr="002D342B">
        <w:tc>
          <w:tcPr>
            <w:tcW w:w="9855" w:type="dxa"/>
          </w:tcPr>
          <w:p w:rsidR="00F65DC8" w:rsidRDefault="00F65DC8" w:rsidP="00F65DC8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6D73C0" wp14:editId="65FE6B02">
                  <wp:extent cx="3336027" cy="2001328"/>
                  <wp:effectExtent l="0" t="0" r="0" b="0"/>
                  <wp:docPr id="12" name="Рисунок 12" descr="Принципиальная схема процесса плазменно-дуговой ре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инципиальная схема процесса плазменно-дуговой ре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123" cy="200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DC8" w:rsidTr="00AB0F16">
        <w:tc>
          <w:tcPr>
            <w:tcW w:w="9855" w:type="dxa"/>
          </w:tcPr>
          <w:p w:rsidR="00F65DC8" w:rsidRDefault="00F65DC8" w:rsidP="00F65DC8">
            <w:pPr>
              <w:spacing w:before="240" w:line="276" w:lineRule="auto"/>
              <w:jc w:val="center"/>
            </w:pPr>
            <w:r w:rsidRPr="00F65DC8">
              <w:t xml:space="preserve">Рис. 1. Принципиальная схема процесса плазменно-дуговой резки: 1 — вольфрамовый электрод, 2 — медное </w:t>
            </w:r>
            <w:proofErr w:type="spellStart"/>
            <w:r w:rsidRPr="00F65DC8">
              <w:t>водоохлождаемое</w:t>
            </w:r>
            <w:proofErr w:type="spellEnd"/>
            <w:r w:rsidRPr="00F65DC8">
              <w:t xml:space="preserve"> сопло, 3 — наружное сопло, 4 — плазменная струя, 5 — разрезаемый металл, 6 — изоляционная шайба, 7 — балластное сопротивление, 8 — источник питания</w:t>
            </w:r>
          </w:p>
        </w:tc>
      </w:tr>
    </w:tbl>
    <w:p w:rsidR="009B1497" w:rsidRDefault="00F65DC8" w:rsidP="00F65DC8">
      <w:pPr>
        <w:spacing w:before="240" w:line="276" w:lineRule="auto"/>
        <w:ind w:firstLine="709"/>
      </w:pPr>
      <w:r w:rsidRPr="00F65DC8">
        <w:t xml:space="preserve">В зависимости от применяемой электрической схемы плазменная резка металлов может выполняться независимой и зависимой дугами. </w:t>
      </w:r>
    </w:p>
    <w:p w:rsidR="009B1497" w:rsidRDefault="009B1497" w:rsidP="00F65DC8">
      <w:pPr>
        <w:spacing w:before="240" w:line="276" w:lineRule="auto"/>
        <w:ind w:firstLine="709"/>
      </w:pPr>
      <w:r w:rsidRPr="009B1497">
        <w:t xml:space="preserve">Плазмообразующий газ — система, преобразующая подводимую электрическую энергию </w:t>
      </w:r>
      <w:proofErr w:type="gramStart"/>
      <w:r w:rsidRPr="009B1497">
        <w:t>в</w:t>
      </w:r>
      <w:proofErr w:type="gramEnd"/>
      <w:r w:rsidRPr="009B1497">
        <w:t xml:space="preserve"> тепловую, передаваемая разрезаемому металлу. Поэтому желательно, чтобы газ имел высокий потенциал ионизации и находился в молекулярном состоянии. Такими газами являются аргон, азот, водород, гелий, воздух и их </w:t>
      </w:r>
      <w:proofErr w:type="spellStart"/>
      <w:r w:rsidRPr="009B1497">
        <w:t>смеси.</w:t>
      </w:r>
      <w:proofErr w:type="spellEnd"/>
    </w:p>
    <w:p w:rsidR="00F65DC8" w:rsidRDefault="00F65DC8" w:rsidP="00F65DC8">
      <w:pPr>
        <w:spacing w:before="240" w:line="276" w:lineRule="auto"/>
        <w:ind w:firstLine="709"/>
      </w:pPr>
      <w:r w:rsidRPr="00F65DC8">
        <w:t xml:space="preserve">Схема плазменной резки дугой прямого действия приведена на рис. 2, а, а дугой косвенного действия на рис. 2, б. Конструкция плазменной горелки приведена на рис. 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10333" w:rsidTr="00910333">
        <w:tc>
          <w:tcPr>
            <w:tcW w:w="9855" w:type="dxa"/>
          </w:tcPr>
          <w:p w:rsidR="00910333" w:rsidRDefault="00910333" w:rsidP="00910333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0343C7" wp14:editId="404BFF63">
                  <wp:extent cx="4615132" cy="1958197"/>
                  <wp:effectExtent l="0" t="0" r="0" b="4445"/>
                  <wp:docPr id="13" name="Рисунок 13" descr="Принципиальная схема процесса плазменно-дуговой ре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инципиальная схема процесса плазменно-дуговой ре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5180" cy="195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333" w:rsidTr="00910333">
        <w:tc>
          <w:tcPr>
            <w:tcW w:w="9855" w:type="dxa"/>
          </w:tcPr>
          <w:p w:rsidR="00910333" w:rsidRDefault="00910333" w:rsidP="00910333">
            <w:pPr>
              <w:spacing w:line="276" w:lineRule="auto"/>
              <w:jc w:val="center"/>
            </w:pPr>
            <w:r w:rsidRPr="00910333">
              <w:t xml:space="preserve">Рис. 2. Принципиальная схема процесса плазменно-дуговой резки: а — прямого действия, </w:t>
            </w:r>
            <w:proofErr w:type="gramStart"/>
            <w:r w:rsidRPr="00910333">
              <w:t>б</w:t>
            </w:r>
            <w:proofErr w:type="gramEnd"/>
            <w:r w:rsidRPr="00910333">
              <w:t xml:space="preserve"> — косвенного действия</w:t>
            </w:r>
          </w:p>
        </w:tc>
      </w:tr>
      <w:tr w:rsidR="00910333" w:rsidTr="00910333">
        <w:tc>
          <w:tcPr>
            <w:tcW w:w="9855" w:type="dxa"/>
          </w:tcPr>
          <w:p w:rsidR="00910333" w:rsidRDefault="00910333" w:rsidP="00910333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E91477D" wp14:editId="66706E09">
                  <wp:extent cx="2501262" cy="2406770"/>
                  <wp:effectExtent l="0" t="0" r="0" b="0"/>
                  <wp:docPr id="14" name="Рисунок 14" descr=" Конструкция горелки для плазменно-дуговой ре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Конструкция горелки для плазменно-дуговой ре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262" cy="240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333" w:rsidTr="00910333">
        <w:tc>
          <w:tcPr>
            <w:tcW w:w="9855" w:type="dxa"/>
          </w:tcPr>
          <w:p w:rsidR="00910333" w:rsidRDefault="00910333" w:rsidP="00910333">
            <w:pPr>
              <w:spacing w:line="276" w:lineRule="auto"/>
              <w:jc w:val="center"/>
            </w:pPr>
            <w:r w:rsidRPr="00910333">
              <w:t>Рис. 3. Конструкция горелки для плазменно-дуговой резки: 1 — магнезитовое кольцо, 2 — сопло, 3 — резиновая прокладка, 4, 6, 8, 10 — изоляционное покрытие, 5 — резиновая трубка, 7 — соединительная гайка, 9 — пробка, 11 — катодный узел, 12 — резиновая прокладка, 13 — корпус сопла, 14 — соединительная гайка, 15 — наружное сопло</w:t>
            </w:r>
          </w:p>
        </w:tc>
      </w:tr>
    </w:tbl>
    <w:p w:rsidR="00F65DC8" w:rsidRDefault="009B1497" w:rsidP="00910333">
      <w:pPr>
        <w:spacing w:before="240" w:line="276" w:lineRule="auto"/>
        <w:ind w:firstLine="709"/>
      </w:pPr>
      <w:r w:rsidRPr="009B1497">
        <w:t>В таблице приводятся ориентировочные режимы резки.</w:t>
      </w:r>
    </w:p>
    <w:tbl>
      <w:tblPr>
        <w:tblW w:w="9856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551"/>
        <w:gridCol w:w="2835"/>
      </w:tblGrid>
      <w:tr w:rsidR="00910333" w:rsidRPr="00910333" w:rsidTr="00910333">
        <w:trPr>
          <w:tblCellSpacing w:w="15" w:type="dxa"/>
        </w:trPr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333" w:rsidRPr="00910333" w:rsidRDefault="00910333" w:rsidP="009B1497">
            <w:pPr>
              <w:spacing w:after="0"/>
              <w:ind w:firstLine="2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33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резки</w:t>
            </w:r>
          </w:p>
        </w:tc>
        <w:tc>
          <w:tcPr>
            <w:tcW w:w="5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333" w:rsidRPr="00910333" w:rsidRDefault="00910333" w:rsidP="009B14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33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Разрезаемый материал</w:t>
            </w:r>
          </w:p>
        </w:tc>
      </w:tr>
      <w:tr w:rsidR="00910333" w:rsidRPr="00910333" w:rsidTr="00910333">
        <w:trPr>
          <w:tblCellSpacing w:w="15" w:type="dxa"/>
        </w:trPr>
        <w:tc>
          <w:tcPr>
            <w:tcW w:w="4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333" w:rsidRPr="00910333" w:rsidRDefault="00910333" w:rsidP="009B14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333" w:rsidRPr="00910333" w:rsidRDefault="00910333" w:rsidP="009B14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33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Ст. 3 толщина 18 мм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333" w:rsidRPr="00910333" w:rsidRDefault="00910333" w:rsidP="009B14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33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Сталь 1Х18Н9Т толщина 20 мм</w:t>
            </w:r>
          </w:p>
        </w:tc>
      </w:tr>
      <w:tr w:rsidR="00910333" w:rsidRPr="00910333" w:rsidTr="009B1497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333" w:rsidRPr="00910333" w:rsidRDefault="00910333" w:rsidP="009B1497">
            <w:pPr>
              <w:spacing w:after="0" w:line="276" w:lineRule="auto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Ток, А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Напряжение дуги, В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Диаметр сопла, </w:t>
            </w:r>
            <w:proofErr w:type="gramStart"/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мм</w:t>
            </w:r>
            <w:proofErr w:type="gramEnd"/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Диаметр электрода, мм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Рассттояние</w:t>
            </w:r>
            <w:proofErr w:type="spellEnd"/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сопла до изделия, мм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Расход аргона, л/мин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Расход воздуха, м3/ч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Скорость резки, м/ч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333" w:rsidRPr="00910333" w:rsidRDefault="00910333" w:rsidP="009B149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300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65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3,5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60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0333" w:rsidRPr="00910333" w:rsidRDefault="00910333" w:rsidP="009B149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340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75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3,5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91033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40</w:t>
            </w:r>
          </w:p>
        </w:tc>
      </w:tr>
    </w:tbl>
    <w:p w:rsidR="001928B0" w:rsidRPr="00613969" w:rsidRDefault="001928B0" w:rsidP="001928B0">
      <w:pPr>
        <w:spacing w:before="240"/>
        <w:rPr>
          <w:b/>
        </w:rPr>
      </w:pPr>
      <w:r w:rsidRPr="00613969">
        <w:rPr>
          <w:b/>
        </w:rPr>
        <w:t>ОТВЕТИТЬ НА ВОПРОСЫ</w:t>
      </w:r>
    </w:p>
    <w:p w:rsidR="000D4193" w:rsidRDefault="000D4193" w:rsidP="000D4193">
      <w:pPr>
        <w:spacing w:after="0" w:line="276" w:lineRule="auto"/>
        <w:ind w:firstLine="709"/>
      </w:pPr>
      <w:r>
        <w:t>1.</w:t>
      </w:r>
      <w:r>
        <w:t>Необходимо произвести разделительную</w:t>
      </w:r>
      <w:r w:rsidR="0004348B">
        <w:t xml:space="preserve"> резку листовой стали марки 15Г, </w:t>
      </w:r>
      <w:r>
        <w:t>толщиной 10 мм.</w:t>
      </w:r>
    </w:p>
    <w:p w:rsidR="000D4193" w:rsidRDefault="000D4193" w:rsidP="000D4193">
      <w:pPr>
        <w:spacing w:after="0" w:line="276" w:lineRule="auto"/>
        <w:ind w:firstLine="709"/>
      </w:pPr>
      <w:r>
        <w:t>А. Выберите способ резки стали.</w:t>
      </w:r>
    </w:p>
    <w:p w:rsidR="000D4193" w:rsidRDefault="000D4193" w:rsidP="000D4193">
      <w:pPr>
        <w:spacing w:after="0" w:line="276" w:lineRule="auto"/>
        <w:ind w:firstLine="709"/>
      </w:pPr>
      <w:r>
        <w:t>Б. Выберите оборудование для резки.</w:t>
      </w:r>
    </w:p>
    <w:p w:rsidR="00F65DC8" w:rsidRDefault="000D4193" w:rsidP="000D4193">
      <w:pPr>
        <w:spacing w:line="276" w:lineRule="auto"/>
        <w:ind w:firstLine="709"/>
      </w:pPr>
      <w:r>
        <w:t>В. Определите режимы резки стали.</w:t>
      </w:r>
    </w:p>
    <w:p w:rsidR="0004348B" w:rsidRDefault="0004348B" w:rsidP="0004348B">
      <w:pPr>
        <w:spacing w:after="0" w:line="276" w:lineRule="auto"/>
        <w:ind w:firstLine="709"/>
      </w:pPr>
      <w:r>
        <w:t xml:space="preserve">2. </w:t>
      </w:r>
      <w:r>
        <w:t>Необходимо произвести поверхностную резку листовой стали марки 18ХГМ</w:t>
      </w:r>
      <w:r>
        <w:t>,</w:t>
      </w:r>
      <w:r>
        <w:t xml:space="preserve"> толщиной 20 мм.</w:t>
      </w:r>
    </w:p>
    <w:p w:rsidR="0004348B" w:rsidRDefault="0004348B" w:rsidP="0004348B">
      <w:pPr>
        <w:spacing w:after="0" w:line="276" w:lineRule="auto"/>
        <w:ind w:firstLine="709"/>
      </w:pPr>
      <w:r>
        <w:t>А. Выберите способ резки стали.</w:t>
      </w:r>
    </w:p>
    <w:p w:rsidR="0004348B" w:rsidRDefault="0004348B" w:rsidP="0004348B">
      <w:pPr>
        <w:spacing w:after="0" w:line="276" w:lineRule="auto"/>
        <w:ind w:firstLine="709"/>
      </w:pPr>
      <w:r>
        <w:t>Б. Выберите оборудование для резки.</w:t>
      </w:r>
    </w:p>
    <w:p w:rsidR="00F65DC8" w:rsidRDefault="0004348B" w:rsidP="0004348B">
      <w:pPr>
        <w:spacing w:line="276" w:lineRule="auto"/>
        <w:ind w:firstLine="709"/>
      </w:pPr>
      <w:r>
        <w:lastRenderedPageBreak/>
        <w:t>В. Определите режимы резки стали.</w:t>
      </w:r>
    </w:p>
    <w:p w:rsidR="00BE528B" w:rsidRDefault="0004348B" w:rsidP="0004348B">
      <w:pPr>
        <w:spacing w:after="0" w:line="276" w:lineRule="auto"/>
        <w:ind w:firstLine="709"/>
      </w:pPr>
      <w:r>
        <w:t xml:space="preserve">3. </w:t>
      </w:r>
      <w:r w:rsidRPr="0004348B">
        <w:t>Необходимо произвести поверхностную резку листовой стали марки 35 толщиной 15 мм.</w:t>
      </w:r>
    </w:p>
    <w:p w:rsidR="0004348B" w:rsidRDefault="0004348B" w:rsidP="0004348B">
      <w:pPr>
        <w:spacing w:after="0" w:line="276" w:lineRule="auto"/>
        <w:ind w:firstLine="709"/>
      </w:pPr>
      <w:r>
        <w:t>А. Выберите способ резки стали.</w:t>
      </w:r>
    </w:p>
    <w:p w:rsidR="0004348B" w:rsidRDefault="0004348B" w:rsidP="0004348B">
      <w:pPr>
        <w:spacing w:after="0" w:line="276" w:lineRule="auto"/>
        <w:ind w:firstLine="709"/>
      </w:pPr>
      <w:r>
        <w:t>Б. Выберите оборудование для резки.</w:t>
      </w:r>
    </w:p>
    <w:p w:rsidR="00BE528B" w:rsidRDefault="0004348B" w:rsidP="0004348B">
      <w:pPr>
        <w:spacing w:line="276" w:lineRule="auto"/>
        <w:ind w:firstLine="709"/>
      </w:pPr>
      <w:r>
        <w:t>В. Определите режимы резки стали.</w:t>
      </w:r>
    </w:p>
    <w:p w:rsidR="0004348B" w:rsidRDefault="0004348B" w:rsidP="0004348B">
      <w:pPr>
        <w:spacing w:after="0" w:line="276" w:lineRule="auto"/>
        <w:ind w:firstLine="709"/>
      </w:pPr>
      <w:r>
        <w:t xml:space="preserve">4. </w:t>
      </w:r>
      <w:r>
        <w:t xml:space="preserve">Необходимо произвести разделительную резку вала изготовленного из стали марки 20Г диаметром 50 мм. </w:t>
      </w:r>
    </w:p>
    <w:p w:rsidR="0004348B" w:rsidRDefault="0004348B" w:rsidP="0004348B">
      <w:pPr>
        <w:spacing w:after="0" w:line="276" w:lineRule="auto"/>
        <w:ind w:firstLine="709"/>
      </w:pPr>
      <w:r>
        <w:t>А. Выберите способ резки стали.</w:t>
      </w:r>
    </w:p>
    <w:p w:rsidR="0004348B" w:rsidRDefault="0004348B" w:rsidP="0004348B">
      <w:pPr>
        <w:spacing w:after="0" w:line="276" w:lineRule="auto"/>
        <w:ind w:firstLine="709"/>
      </w:pPr>
      <w:r>
        <w:t>Б. Выберите оборудование для резки.</w:t>
      </w:r>
    </w:p>
    <w:p w:rsidR="00BE528B" w:rsidRDefault="0004348B" w:rsidP="0004348B">
      <w:pPr>
        <w:spacing w:line="276" w:lineRule="auto"/>
        <w:ind w:firstLine="709"/>
      </w:pPr>
      <w:r>
        <w:t>В. Определите режимы резки стали.</w:t>
      </w:r>
    </w:p>
    <w:p w:rsidR="0004348B" w:rsidRDefault="0004348B" w:rsidP="0004348B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18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 xml:space="preserve"> </w:t>
      </w:r>
      <w:r>
        <w:t>с пометкой «</w:t>
      </w:r>
      <w:r w:rsidR="00EA12A8" w:rsidRPr="00EA12A8">
        <w:rPr>
          <w:b/>
        </w:rPr>
        <w:t>Дуговая резка металлов</w:t>
      </w:r>
      <w:bookmarkStart w:id="0" w:name="_GoBack"/>
      <w:bookmarkEnd w:id="0"/>
      <w:r>
        <w:t>».</w:t>
      </w:r>
    </w:p>
    <w:p w:rsidR="0004348B" w:rsidRDefault="0004348B" w:rsidP="0004348B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p w:rsidR="00BE528B" w:rsidRDefault="00BE528B" w:rsidP="00BE528B">
      <w:pPr>
        <w:spacing w:line="276" w:lineRule="auto"/>
        <w:ind w:firstLine="709"/>
      </w:pPr>
    </w:p>
    <w:sectPr w:rsidR="00BE528B" w:rsidSect="005D6EA4">
      <w:pgSz w:w="11906" w:h="16838"/>
      <w:pgMar w:top="425" w:right="707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8B"/>
    <w:rsid w:val="0004348B"/>
    <w:rsid w:val="000D4193"/>
    <w:rsid w:val="000F3F5E"/>
    <w:rsid w:val="001928B0"/>
    <w:rsid w:val="001A029C"/>
    <w:rsid w:val="00240D16"/>
    <w:rsid w:val="005D6EA4"/>
    <w:rsid w:val="00660162"/>
    <w:rsid w:val="00910333"/>
    <w:rsid w:val="0095582C"/>
    <w:rsid w:val="00966719"/>
    <w:rsid w:val="009B1497"/>
    <w:rsid w:val="00BE528B"/>
    <w:rsid w:val="00BF7C0D"/>
    <w:rsid w:val="00E56894"/>
    <w:rsid w:val="00EA12A8"/>
    <w:rsid w:val="00F33651"/>
    <w:rsid w:val="00F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28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3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28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3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18" Type="http://schemas.openxmlformats.org/officeDocument/2006/relationships/hyperlink" Target="mailto:kopytin.andrej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hdphoto" Target="media/hdphoto2.wdp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2020-06-02T14:39:00Z</dcterms:created>
  <dcterms:modified xsi:type="dcterms:W3CDTF">2020-06-02T14:39:00Z</dcterms:modified>
</cp:coreProperties>
</file>