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EEE" w:rsidRDefault="00BD0EEE" w:rsidP="00BD0EEE">
      <w:pPr>
        <w:rPr>
          <w:rFonts w:ascii="Times New Roman" w:hAnsi="Times New Roman" w:cs="Times New Roman"/>
          <w:b/>
          <w:bCs/>
          <w:sz w:val="28"/>
          <w:szCs w:val="28"/>
        </w:rPr>
      </w:pPr>
      <w:r>
        <w:rPr>
          <w:rFonts w:ascii="Times New Roman" w:hAnsi="Times New Roman" w:cs="Times New Roman"/>
          <w:b/>
          <w:bCs/>
          <w:sz w:val="28"/>
          <w:szCs w:val="28"/>
        </w:rPr>
        <w:t>Добрый день!</w:t>
      </w:r>
    </w:p>
    <w:p w:rsidR="00B01EAB" w:rsidRDefault="00B01EAB" w:rsidP="00BD0EEE">
      <w:pPr>
        <w:rPr>
          <w:rFonts w:ascii="Times New Roman" w:hAnsi="Times New Roman" w:cs="Times New Roman"/>
          <w:b/>
          <w:bCs/>
          <w:sz w:val="28"/>
          <w:szCs w:val="28"/>
        </w:rPr>
      </w:pPr>
      <w:proofErr w:type="gramStart"/>
      <w:r>
        <w:rPr>
          <w:rFonts w:ascii="Times New Roman" w:hAnsi="Times New Roman" w:cs="Times New Roman"/>
          <w:b/>
          <w:bCs/>
          <w:sz w:val="28"/>
          <w:szCs w:val="28"/>
        </w:rPr>
        <w:t xml:space="preserve">Надеюсь, </w:t>
      </w:r>
      <w:r w:rsidR="00E24016">
        <w:rPr>
          <w:rFonts w:ascii="Times New Roman" w:hAnsi="Times New Roman" w:cs="Times New Roman"/>
          <w:b/>
          <w:bCs/>
          <w:sz w:val="28"/>
          <w:szCs w:val="28"/>
        </w:rPr>
        <w:t>что вы не будете разочарованы тем, что наши занятия продолжаются.)))</w:t>
      </w:r>
      <w:proofErr w:type="gramEnd"/>
    </w:p>
    <w:p w:rsidR="00E24016" w:rsidRDefault="00E24016" w:rsidP="00BD0EEE">
      <w:pPr>
        <w:rPr>
          <w:rFonts w:ascii="Times New Roman" w:hAnsi="Times New Roman" w:cs="Times New Roman"/>
          <w:b/>
          <w:bCs/>
          <w:sz w:val="28"/>
          <w:szCs w:val="28"/>
        </w:rPr>
      </w:pPr>
      <w:r>
        <w:rPr>
          <w:rFonts w:ascii="Times New Roman" w:hAnsi="Times New Roman" w:cs="Times New Roman"/>
          <w:b/>
          <w:bCs/>
          <w:sz w:val="28"/>
          <w:szCs w:val="28"/>
        </w:rPr>
        <w:t>Нам дополнительно подарили еще двадцать часов (10 «пар») общения по теме «Человек и экономика».</w:t>
      </w:r>
    </w:p>
    <w:p w:rsidR="00E24016" w:rsidRDefault="00E24016" w:rsidP="00BD0EEE">
      <w:pPr>
        <w:rPr>
          <w:rFonts w:ascii="Times New Roman" w:hAnsi="Times New Roman" w:cs="Times New Roman"/>
          <w:b/>
          <w:bCs/>
          <w:sz w:val="28"/>
          <w:szCs w:val="28"/>
        </w:rPr>
      </w:pPr>
      <w:r>
        <w:rPr>
          <w:rFonts w:ascii="Times New Roman" w:hAnsi="Times New Roman" w:cs="Times New Roman"/>
          <w:b/>
          <w:bCs/>
          <w:sz w:val="28"/>
          <w:szCs w:val="28"/>
        </w:rPr>
        <w:t>К выполненному вами итоговому тесту я позже дополнительно добавлю – направлю пяток вопросов по теме «Экономика» и таким образом мы проведем итоговый зачет.</w:t>
      </w:r>
    </w:p>
    <w:p w:rsidR="000C4660" w:rsidRPr="000C4660" w:rsidRDefault="000C4660" w:rsidP="000C4660">
      <w:pPr>
        <w:rPr>
          <w:rFonts w:ascii="Times New Roman" w:hAnsi="Times New Roman" w:cs="Times New Roman"/>
          <w:b/>
          <w:bCs/>
          <w:i/>
          <w:sz w:val="36"/>
          <w:szCs w:val="36"/>
        </w:rPr>
      </w:pPr>
      <w:r w:rsidRPr="000C4660">
        <w:rPr>
          <w:rFonts w:ascii="Times New Roman" w:hAnsi="Times New Roman" w:cs="Times New Roman"/>
          <w:b/>
          <w:bCs/>
          <w:i/>
          <w:sz w:val="36"/>
          <w:szCs w:val="36"/>
        </w:rPr>
        <w:t>Экономика и экономическая деятельность</w:t>
      </w:r>
    </w:p>
    <w:p w:rsidR="000C4660" w:rsidRPr="000C4660" w:rsidRDefault="000C4660" w:rsidP="000C4660">
      <w:pPr>
        <w:rPr>
          <w:rFonts w:ascii="Times New Roman" w:hAnsi="Times New Roman" w:cs="Times New Roman"/>
          <w:b/>
          <w:bCs/>
          <w:sz w:val="28"/>
          <w:szCs w:val="28"/>
        </w:rPr>
      </w:pPr>
      <w:r w:rsidRPr="000C4660">
        <w:rPr>
          <w:rFonts w:ascii="Times New Roman" w:hAnsi="Times New Roman" w:cs="Times New Roman"/>
          <w:b/>
          <w:bCs/>
          <w:sz w:val="28"/>
          <w:szCs w:val="28"/>
        </w:rPr>
        <w:t>Термин «экономика» (от греческого — домашнее хо</w:t>
      </w:r>
      <w:r w:rsidRPr="000C4660">
        <w:rPr>
          <w:rFonts w:ascii="Times New Roman" w:hAnsi="Times New Roman" w:cs="Times New Roman"/>
          <w:b/>
          <w:bCs/>
          <w:sz w:val="28"/>
          <w:szCs w:val="28"/>
        </w:rPr>
        <w:softHyphen/>
        <w:t>зяйство и потов — правила) имеет двоякий смысл.</w:t>
      </w:r>
    </w:p>
    <w:p w:rsidR="000C4660" w:rsidRPr="000C4660" w:rsidRDefault="000C4660" w:rsidP="000C4660">
      <w:pP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15C80C93" wp14:editId="369712E8">
            <wp:extent cx="5676900" cy="43871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5966" cy="4386399"/>
                    </a:xfrm>
                    <a:prstGeom prst="rect">
                      <a:avLst/>
                    </a:prstGeom>
                    <a:noFill/>
                  </pic:spPr>
                </pic:pic>
              </a:graphicData>
            </a:graphic>
          </wp:inline>
        </w:drawing>
      </w:r>
    </w:p>
    <w:p w:rsidR="000C4660" w:rsidRDefault="000C4660" w:rsidP="000C4660">
      <w:pPr>
        <w:rPr>
          <w:rFonts w:ascii="Times New Roman" w:hAnsi="Times New Roman" w:cs="Times New Roman"/>
          <w:bCs/>
          <w:sz w:val="28"/>
          <w:szCs w:val="28"/>
        </w:rPr>
      </w:pPr>
      <w:r w:rsidRPr="000C4660">
        <w:rPr>
          <w:rFonts w:ascii="Times New Roman" w:hAnsi="Times New Roman" w:cs="Times New Roman"/>
          <w:bCs/>
          <w:sz w:val="28"/>
          <w:szCs w:val="28"/>
        </w:rPr>
        <w:t>В широком смысле слова экономика — это совокупность методов создания условий для выживания и прогресса человечества. Отсюда мо</w:t>
      </w:r>
      <w:r>
        <w:rPr>
          <w:rFonts w:ascii="Times New Roman" w:hAnsi="Times New Roman" w:cs="Times New Roman"/>
          <w:bCs/>
          <w:sz w:val="28"/>
          <w:szCs w:val="28"/>
        </w:rPr>
        <w:t>ж</w:t>
      </w:r>
      <w:r w:rsidRPr="000C4660">
        <w:rPr>
          <w:rFonts w:ascii="Times New Roman" w:hAnsi="Times New Roman" w:cs="Times New Roman"/>
          <w:bCs/>
          <w:sz w:val="28"/>
          <w:szCs w:val="28"/>
        </w:rPr>
        <w:t>но заключить, что экономическая деятельность представляет собой все виды хозяйственной деятельности людей для удовлетворения их потребностей и обеспечения материальных условий жизни.</w:t>
      </w:r>
    </w:p>
    <w:p w:rsidR="000C4660" w:rsidRPr="000C4660" w:rsidRDefault="000C4660" w:rsidP="000C4660">
      <w:pPr>
        <w:rPr>
          <w:rFonts w:ascii="Times New Roman" w:hAnsi="Times New Roman" w:cs="Times New Roman"/>
          <w:b/>
          <w:bCs/>
          <w:sz w:val="28"/>
          <w:szCs w:val="28"/>
        </w:rPr>
      </w:pPr>
      <w:r w:rsidRPr="000C4660">
        <w:rPr>
          <w:rFonts w:ascii="Times New Roman" w:hAnsi="Times New Roman" w:cs="Times New Roman"/>
          <w:b/>
          <w:bCs/>
          <w:sz w:val="28"/>
          <w:szCs w:val="28"/>
        </w:rPr>
        <w:lastRenderedPageBreak/>
        <w:t>Экономика играет огромную роль в жизни общества:</w:t>
      </w:r>
    </w:p>
    <w:p w:rsidR="000C4660" w:rsidRPr="000C4660" w:rsidRDefault="000C4660" w:rsidP="000C4660">
      <w:pPr>
        <w:numPr>
          <w:ilvl w:val="0"/>
          <w:numId w:val="31"/>
        </w:numPr>
        <w:rPr>
          <w:rFonts w:ascii="Times New Roman" w:hAnsi="Times New Roman" w:cs="Times New Roman"/>
          <w:b/>
          <w:bCs/>
          <w:sz w:val="28"/>
          <w:szCs w:val="28"/>
        </w:rPr>
      </w:pPr>
      <w:r w:rsidRPr="000C4660">
        <w:rPr>
          <w:rFonts w:ascii="Times New Roman" w:hAnsi="Times New Roman" w:cs="Times New Roman"/>
          <w:b/>
          <w:bCs/>
          <w:sz w:val="28"/>
          <w:szCs w:val="28"/>
        </w:rPr>
        <w:t>обеспечивает людей материальными условиями су</w:t>
      </w:r>
      <w:r w:rsidRPr="000C4660">
        <w:rPr>
          <w:rFonts w:ascii="Times New Roman" w:hAnsi="Times New Roman" w:cs="Times New Roman"/>
          <w:b/>
          <w:bCs/>
          <w:sz w:val="28"/>
          <w:szCs w:val="28"/>
        </w:rPr>
        <w:softHyphen/>
        <w:t>ществования — продуктами питания, одеждой, жиль</w:t>
      </w:r>
      <w:r w:rsidRPr="000C4660">
        <w:rPr>
          <w:rFonts w:ascii="Times New Roman" w:hAnsi="Times New Roman" w:cs="Times New Roman"/>
          <w:b/>
          <w:bCs/>
          <w:sz w:val="28"/>
          <w:szCs w:val="28"/>
        </w:rPr>
        <w:softHyphen/>
        <w:t>ём и иными предметами потребления;</w:t>
      </w:r>
    </w:p>
    <w:p w:rsidR="000C4660" w:rsidRPr="000C4660" w:rsidRDefault="000C4660" w:rsidP="000C4660">
      <w:pPr>
        <w:numPr>
          <w:ilvl w:val="0"/>
          <w:numId w:val="31"/>
        </w:numPr>
        <w:rPr>
          <w:rFonts w:ascii="Times New Roman" w:hAnsi="Times New Roman" w:cs="Times New Roman"/>
          <w:b/>
          <w:bCs/>
          <w:sz w:val="28"/>
          <w:szCs w:val="28"/>
        </w:rPr>
      </w:pPr>
      <w:r w:rsidRPr="000C4660">
        <w:rPr>
          <w:rFonts w:ascii="Times New Roman" w:hAnsi="Times New Roman" w:cs="Times New Roman"/>
          <w:b/>
          <w:bCs/>
          <w:sz w:val="28"/>
          <w:szCs w:val="28"/>
        </w:rPr>
        <w:t>выступает основой научно-технического прогресса: именно в процессе творческого решения экономических проблем рождаются новые идеи и изобретения;</w:t>
      </w:r>
    </w:p>
    <w:p w:rsidR="000C4660" w:rsidRPr="000C4660" w:rsidRDefault="000C4660" w:rsidP="000C4660">
      <w:pPr>
        <w:numPr>
          <w:ilvl w:val="0"/>
          <w:numId w:val="31"/>
        </w:numPr>
        <w:rPr>
          <w:rFonts w:ascii="Times New Roman" w:hAnsi="Times New Roman" w:cs="Times New Roman"/>
          <w:b/>
          <w:bCs/>
          <w:sz w:val="28"/>
          <w:szCs w:val="28"/>
        </w:rPr>
      </w:pPr>
      <w:r w:rsidRPr="000C4660">
        <w:rPr>
          <w:rFonts w:ascii="Times New Roman" w:hAnsi="Times New Roman" w:cs="Times New Roman"/>
          <w:b/>
          <w:bCs/>
          <w:sz w:val="28"/>
          <w:szCs w:val="28"/>
        </w:rPr>
        <w:t>является фундаментом всякого общества: оно может существовать и развиваться благодаря непрерывному про</w:t>
      </w:r>
      <w:r w:rsidRPr="000C4660">
        <w:rPr>
          <w:rFonts w:ascii="Times New Roman" w:hAnsi="Times New Roman" w:cs="Times New Roman"/>
          <w:b/>
          <w:bCs/>
          <w:sz w:val="28"/>
          <w:szCs w:val="28"/>
        </w:rPr>
        <w:softHyphen/>
        <w:t>изводству.</w:t>
      </w:r>
    </w:p>
    <w:p w:rsidR="000C4660" w:rsidRPr="000C4660" w:rsidRDefault="000C4660" w:rsidP="000C4660">
      <w:pP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5CAD1C34">
            <wp:extent cx="5762625" cy="62025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717" cy="6201617"/>
                    </a:xfrm>
                    <a:prstGeom prst="rect">
                      <a:avLst/>
                    </a:prstGeom>
                    <a:noFill/>
                  </pic:spPr>
                </pic:pic>
              </a:graphicData>
            </a:graphic>
          </wp:inline>
        </w:drawing>
      </w:r>
    </w:p>
    <w:p w:rsidR="000C4660" w:rsidRDefault="000C4660" w:rsidP="000C4660">
      <w:pPr>
        <w:rPr>
          <w:rFonts w:ascii="Times New Roman" w:hAnsi="Times New Roman" w:cs="Times New Roman"/>
          <w:bCs/>
          <w:sz w:val="28"/>
          <w:szCs w:val="28"/>
        </w:rPr>
      </w:pPr>
      <w:r w:rsidRPr="000C4660">
        <w:rPr>
          <w:rFonts w:ascii="Times New Roman" w:hAnsi="Times New Roman" w:cs="Times New Roman"/>
          <w:bCs/>
          <w:sz w:val="28"/>
          <w:szCs w:val="28"/>
        </w:rPr>
        <w:lastRenderedPageBreak/>
        <w:t xml:space="preserve">Экономическая деятельность необходима для того, чтобы превращать ресурсы в нужные экономические блага — товары и услуги, удовлетворяющие ту или иную потребность человека и имеющиеся в распоряжении общества в ограниченном количестве. </w:t>
      </w:r>
    </w:p>
    <w:p w:rsidR="000C4660" w:rsidRPr="000C4660" w:rsidRDefault="000C4660" w:rsidP="000C4660">
      <w:pPr>
        <w:rPr>
          <w:rFonts w:ascii="Times New Roman" w:hAnsi="Times New Roman" w:cs="Times New Roman"/>
          <w:b/>
          <w:bCs/>
          <w:sz w:val="28"/>
          <w:szCs w:val="28"/>
        </w:rPr>
      </w:pPr>
      <w:r w:rsidRPr="000C4660">
        <w:rPr>
          <w:rFonts w:ascii="Times New Roman" w:hAnsi="Times New Roman" w:cs="Times New Roman"/>
          <w:b/>
          <w:bCs/>
          <w:sz w:val="28"/>
          <w:szCs w:val="28"/>
        </w:rPr>
        <w:t xml:space="preserve">Экономическая деятельность есть </w:t>
      </w:r>
      <w:r w:rsidRPr="000C4660">
        <w:rPr>
          <w:rFonts w:ascii="Times New Roman" w:hAnsi="Times New Roman" w:cs="Times New Roman"/>
          <w:bCs/>
          <w:i/>
          <w:iCs/>
          <w:sz w:val="28"/>
          <w:szCs w:val="28"/>
        </w:rPr>
        <w:t>производство</w:t>
      </w:r>
      <w:r w:rsidRPr="000C4660">
        <w:rPr>
          <w:rFonts w:ascii="Times New Roman" w:hAnsi="Times New Roman" w:cs="Times New Roman"/>
          <w:b/>
          <w:bCs/>
          <w:sz w:val="28"/>
          <w:szCs w:val="28"/>
        </w:rPr>
        <w:t xml:space="preserve">, </w:t>
      </w:r>
      <w:r w:rsidRPr="000C4660">
        <w:rPr>
          <w:rFonts w:ascii="Times New Roman" w:hAnsi="Times New Roman" w:cs="Times New Roman"/>
          <w:bCs/>
          <w:i/>
          <w:iCs/>
          <w:sz w:val="28"/>
          <w:szCs w:val="28"/>
        </w:rPr>
        <w:t>рас</w:t>
      </w:r>
      <w:r w:rsidRPr="000C4660">
        <w:rPr>
          <w:rFonts w:ascii="Times New Roman" w:hAnsi="Times New Roman" w:cs="Times New Roman"/>
          <w:bCs/>
          <w:i/>
          <w:iCs/>
          <w:sz w:val="28"/>
          <w:szCs w:val="28"/>
        </w:rPr>
        <w:softHyphen/>
        <w:t>пределение, обмен</w:t>
      </w:r>
      <w:r w:rsidRPr="000C4660">
        <w:rPr>
          <w:rFonts w:ascii="Times New Roman" w:hAnsi="Times New Roman" w:cs="Times New Roman"/>
          <w:b/>
          <w:bCs/>
          <w:sz w:val="28"/>
          <w:szCs w:val="28"/>
        </w:rPr>
        <w:t xml:space="preserve"> и </w:t>
      </w:r>
      <w:r w:rsidRPr="000C4660">
        <w:rPr>
          <w:rFonts w:ascii="Times New Roman" w:hAnsi="Times New Roman" w:cs="Times New Roman"/>
          <w:bCs/>
          <w:i/>
          <w:iCs/>
          <w:sz w:val="28"/>
          <w:szCs w:val="28"/>
        </w:rPr>
        <w:t>потребление</w:t>
      </w:r>
      <w:r w:rsidRPr="000C4660">
        <w:rPr>
          <w:rFonts w:ascii="Times New Roman" w:hAnsi="Times New Roman" w:cs="Times New Roman"/>
          <w:b/>
          <w:bCs/>
          <w:sz w:val="28"/>
          <w:szCs w:val="28"/>
        </w:rPr>
        <w:t xml:space="preserve"> благ и услуг.</w:t>
      </w:r>
    </w:p>
    <w:p w:rsidR="000C4660" w:rsidRPr="000C4660" w:rsidRDefault="000C4660" w:rsidP="000C4660">
      <w:pPr>
        <w:rPr>
          <w:rFonts w:ascii="Times New Roman" w:hAnsi="Times New Roman" w:cs="Times New Roman"/>
          <w:bCs/>
          <w:sz w:val="28"/>
          <w:szCs w:val="28"/>
        </w:rPr>
      </w:pPr>
      <w:r w:rsidRPr="000C4660">
        <w:rPr>
          <w:rFonts w:ascii="Times New Roman" w:hAnsi="Times New Roman" w:cs="Times New Roman"/>
          <w:bCs/>
          <w:sz w:val="28"/>
          <w:szCs w:val="28"/>
        </w:rPr>
        <w:t>Схематически процесс преобразования объектов природы в предметы потребления можно представить так:</w:t>
      </w:r>
    </w:p>
    <w:p w:rsidR="000C4660" w:rsidRPr="000C4660" w:rsidRDefault="000C4660" w:rsidP="000C4660">
      <w:pPr>
        <w:rPr>
          <w:rFonts w:ascii="Times New Roman" w:hAnsi="Times New Roman" w:cs="Times New Roman"/>
          <w:b/>
          <w:bCs/>
          <w:sz w:val="28"/>
          <w:szCs w:val="28"/>
        </w:rPr>
      </w:pPr>
    </w:p>
    <w:p w:rsidR="000C4660" w:rsidRPr="000C4660" w:rsidRDefault="000C4660" w:rsidP="000C4660">
      <w:pP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4324C462">
            <wp:extent cx="5610225" cy="1748944"/>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1748944"/>
                    </a:xfrm>
                    <a:prstGeom prst="rect">
                      <a:avLst/>
                    </a:prstGeom>
                    <a:noFill/>
                  </pic:spPr>
                </pic:pic>
              </a:graphicData>
            </a:graphic>
          </wp:inline>
        </w:drawing>
      </w:r>
      <w:r w:rsidRPr="000C4660">
        <w:rPr>
          <w:rFonts w:ascii="Times New Roman" w:hAnsi="Times New Roman" w:cs="Times New Roman"/>
          <w:b/>
          <w:bCs/>
          <w:sz w:val="28"/>
          <w:szCs w:val="28"/>
        </w:rPr>
        <w:t xml:space="preserve"> </w:t>
      </w:r>
    </w:p>
    <w:p w:rsidR="000C4660" w:rsidRPr="000C4660" w:rsidRDefault="000C4660" w:rsidP="000C4660">
      <w:pPr>
        <w:jc w:val="both"/>
        <w:rPr>
          <w:rFonts w:ascii="Times New Roman" w:hAnsi="Times New Roman" w:cs="Times New Roman"/>
          <w:bCs/>
          <w:sz w:val="28"/>
          <w:szCs w:val="28"/>
        </w:rPr>
      </w:pPr>
      <w:r w:rsidRPr="000C4660">
        <w:rPr>
          <w:rFonts w:ascii="Times New Roman" w:hAnsi="Times New Roman" w:cs="Times New Roman"/>
          <w:bCs/>
          <w:sz w:val="28"/>
          <w:szCs w:val="28"/>
        </w:rPr>
        <w:t>Между различными видами экономической деятельности существует тесная взаимосвязь. Так, производство и распределение невозможно разделить, ведь произведенные блага могут дать полезный результат в том случае, когда они дошли до потребителя. Потребление не только цель производства, но и стимул его развития. Оно оказывает серьезное влияние на рост объемов производства, развитие тех или иных его отраслей.</w:t>
      </w:r>
    </w:p>
    <w:p w:rsidR="000C4660" w:rsidRPr="000C4660" w:rsidRDefault="000C4660" w:rsidP="000C4660">
      <w:pPr>
        <w:jc w:val="both"/>
        <w:rPr>
          <w:rFonts w:ascii="Times New Roman" w:hAnsi="Times New Roman" w:cs="Times New Roman"/>
          <w:bCs/>
          <w:i/>
          <w:iCs/>
          <w:sz w:val="28"/>
          <w:szCs w:val="28"/>
        </w:rPr>
      </w:pPr>
      <w:r w:rsidRPr="000C4660">
        <w:rPr>
          <w:rFonts w:ascii="Times New Roman" w:hAnsi="Times New Roman" w:cs="Times New Roman"/>
          <w:b/>
          <w:bCs/>
          <w:sz w:val="28"/>
          <w:szCs w:val="28"/>
        </w:rPr>
        <w:t>Производство</w:t>
      </w:r>
      <w:r w:rsidRPr="000C4660">
        <w:rPr>
          <w:rFonts w:ascii="Times New Roman" w:hAnsi="Times New Roman" w:cs="Times New Roman"/>
          <w:bCs/>
          <w:i/>
          <w:iCs/>
          <w:sz w:val="28"/>
          <w:szCs w:val="28"/>
        </w:rPr>
        <w:t xml:space="preserve"> </w:t>
      </w:r>
      <w:r w:rsidRPr="000C4660">
        <w:rPr>
          <w:rFonts w:ascii="Times New Roman" w:hAnsi="Times New Roman" w:cs="Times New Roman"/>
          <w:b/>
          <w:bCs/>
          <w:i/>
          <w:iCs/>
          <w:sz w:val="28"/>
          <w:szCs w:val="28"/>
        </w:rPr>
        <w:t xml:space="preserve">— </w:t>
      </w:r>
      <w:r w:rsidRPr="000C4660">
        <w:rPr>
          <w:rFonts w:ascii="Times New Roman" w:hAnsi="Times New Roman" w:cs="Times New Roman"/>
          <w:bCs/>
          <w:i/>
          <w:iCs/>
          <w:sz w:val="28"/>
          <w:szCs w:val="28"/>
        </w:rPr>
        <w:t>процесс создания экономических благ и услуг</w:t>
      </w:r>
      <w:r w:rsidRPr="000C4660">
        <w:rPr>
          <w:rFonts w:ascii="Times New Roman" w:hAnsi="Times New Roman" w:cs="Times New Roman"/>
          <w:b/>
          <w:bCs/>
          <w:i/>
          <w:iCs/>
          <w:sz w:val="28"/>
          <w:szCs w:val="28"/>
        </w:rPr>
        <w:t xml:space="preserve">, </w:t>
      </w:r>
      <w:r w:rsidRPr="000C4660">
        <w:rPr>
          <w:rFonts w:ascii="Times New Roman" w:hAnsi="Times New Roman" w:cs="Times New Roman"/>
          <w:bCs/>
          <w:i/>
          <w:iCs/>
          <w:sz w:val="28"/>
          <w:szCs w:val="28"/>
        </w:rPr>
        <w:t>которые выступают исходным пунктом экономической деятельности</w:t>
      </w:r>
      <w:r w:rsidRPr="000C4660">
        <w:rPr>
          <w:rFonts w:ascii="Times New Roman" w:hAnsi="Times New Roman" w:cs="Times New Roman"/>
          <w:b/>
          <w:bCs/>
          <w:i/>
          <w:iCs/>
          <w:sz w:val="28"/>
          <w:szCs w:val="28"/>
        </w:rPr>
        <w:t>.</w:t>
      </w:r>
    </w:p>
    <w:p w:rsidR="000C4660" w:rsidRPr="000C4660" w:rsidRDefault="000C4660" w:rsidP="000C4660">
      <w:pPr>
        <w:jc w:val="both"/>
        <w:rPr>
          <w:rFonts w:ascii="Times New Roman" w:hAnsi="Times New Roman" w:cs="Times New Roman"/>
          <w:bCs/>
          <w:i/>
          <w:iCs/>
          <w:sz w:val="28"/>
          <w:szCs w:val="28"/>
        </w:rPr>
      </w:pPr>
      <w:r w:rsidRPr="000C4660">
        <w:rPr>
          <w:rFonts w:ascii="Times New Roman" w:hAnsi="Times New Roman" w:cs="Times New Roman"/>
          <w:b/>
          <w:bCs/>
          <w:i/>
          <w:iCs/>
          <w:sz w:val="28"/>
          <w:szCs w:val="28"/>
        </w:rPr>
        <w:t>Распределение</w:t>
      </w:r>
      <w:r w:rsidRPr="000C4660">
        <w:rPr>
          <w:rFonts w:ascii="Times New Roman" w:hAnsi="Times New Roman" w:cs="Times New Roman"/>
          <w:bCs/>
          <w:sz w:val="28"/>
          <w:szCs w:val="28"/>
        </w:rPr>
        <w:t xml:space="preserve"> </w:t>
      </w:r>
      <w:r w:rsidRPr="000C4660">
        <w:rPr>
          <w:rFonts w:ascii="Times New Roman" w:hAnsi="Times New Roman" w:cs="Times New Roman"/>
          <w:b/>
          <w:bCs/>
          <w:sz w:val="28"/>
          <w:szCs w:val="28"/>
        </w:rPr>
        <w:t xml:space="preserve">— </w:t>
      </w:r>
      <w:r w:rsidRPr="000C4660">
        <w:rPr>
          <w:rFonts w:ascii="Times New Roman" w:hAnsi="Times New Roman" w:cs="Times New Roman"/>
          <w:bCs/>
          <w:i/>
          <w:iCs/>
          <w:sz w:val="28"/>
          <w:szCs w:val="28"/>
        </w:rPr>
        <w:t>разделение произведённого про</w:t>
      </w:r>
      <w:r w:rsidRPr="000C4660">
        <w:rPr>
          <w:rFonts w:ascii="Times New Roman" w:hAnsi="Times New Roman" w:cs="Times New Roman"/>
          <w:bCs/>
          <w:i/>
          <w:iCs/>
          <w:sz w:val="28"/>
          <w:szCs w:val="28"/>
        </w:rPr>
        <w:softHyphen/>
        <w:t>дукта, дохода между участвующими в его производ</w:t>
      </w:r>
      <w:r w:rsidRPr="000C4660">
        <w:rPr>
          <w:rFonts w:ascii="Times New Roman" w:hAnsi="Times New Roman" w:cs="Times New Roman"/>
          <w:bCs/>
          <w:i/>
          <w:iCs/>
          <w:sz w:val="28"/>
          <w:szCs w:val="28"/>
        </w:rPr>
        <w:softHyphen/>
        <w:t>стве.</w:t>
      </w:r>
    </w:p>
    <w:p w:rsidR="000C4660" w:rsidRPr="00F00C8F" w:rsidRDefault="000C4660" w:rsidP="000C4660">
      <w:pPr>
        <w:rPr>
          <w:rFonts w:ascii="Times New Roman" w:hAnsi="Times New Roman" w:cs="Times New Roman"/>
          <w:bCs/>
          <w:i/>
          <w:sz w:val="28"/>
          <w:szCs w:val="28"/>
        </w:rPr>
      </w:pPr>
      <w:r w:rsidRPr="000C4660">
        <w:rPr>
          <w:rFonts w:ascii="Times New Roman" w:hAnsi="Times New Roman" w:cs="Times New Roman"/>
          <w:b/>
          <w:bCs/>
          <w:i/>
          <w:iCs/>
          <w:sz w:val="28"/>
          <w:szCs w:val="28"/>
        </w:rPr>
        <w:t>Обмен</w:t>
      </w:r>
      <w:r w:rsidRPr="000C4660">
        <w:rPr>
          <w:rFonts w:ascii="Times New Roman" w:hAnsi="Times New Roman" w:cs="Times New Roman"/>
          <w:bCs/>
          <w:sz w:val="28"/>
          <w:szCs w:val="28"/>
        </w:rPr>
        <w:t xml:space="preserve"> </w:t>
      </w:r>
      <w:r w:rsidRPr="000C4660">
        <w:rPr>
          <w:rFonts w:ascii="Times New Roman" w:hAnsi="Times New Roman" w:cs="Times New Roman"/>
          <w:b/>
          <w:bCs/>
          <w:sz w:val="28"/>
          <w:szCs w:val="28"/>
        </w:rPr>
        <w:t xml:space="preserve">— </w:t>
      </w:r>
      <w:r w:rsidR="00F00C8F" w:rsidRPr="000C4660">
        <w:rPr>
          <w:rFonts w:ascii="Times New Roman" w:hAnsi="Times New Roman" w:cs="Times New Roman"/>
          <w:bCs/>
          <w:sz w:val="28"/>
          <w:szCs w:val="28"/>
        </w:rPr>
        <w:t>экономическая операция</w:t>
      </w:r>
      <w:r w:rsidR="00F00C8F">
        <w:rPr>
          <w:rFonts w:ascii="Times New Roman" w:hAnsi="Times New Roman" w:cs="Times New Roman"/>
          <w:bCs/>
          <w:sz w:val="28"/>
          <w:szCs w:val="28"/>
        </w:rPr>
        <w:t>,</w:t>
      </w:r>
      <w:r w:rsidR="00F00C8F" w:rsidRPr="000C4660">
        <w:rPr>
          <w:rFonts w:ascii="Times New Roman" w:hAnsi="Times New Roman" w:cs="Times New Roman"/>
          <w:bCs/>
          <w:i/>
          <w:iCs/>
          <w:sz w:val="28"/>
          <w:szCs w:val="28"/>
        </w:rPr>
        <w:t xml:space="preserve"> </w:t>
      </w:r>
      <w:r w:rsidRPr="00F00C8F">
        <w:rPr>
          <w:rFonts w:ascii="Times New Roman" w:hAnsi="Times New Roman" w:cs="Times New Roman"/>
          <w:bCs/>
          <w:i/>
          <w:iCs/>
          <w:sz w:val="28"/>
          <w:szCs w:val="28"/>
        </w:rPr>
        <w:t>процесс,</w:t>
      </w:r>
      <w:r w:rsidRPr="00F00C8F">
        <w:rPr>
          <w:rFonts w:ascii="Times New Roman" w:hAnsi="Times New Roman" w:cs="Times New Roman"/>
          <w:bCs/>
          <w:i/>
          <w:sz w:val="28"/>
          <w:szCs w:val="28"/>
        </w:rPr>
        <w:t xml:space="preserve"> в </w:t>
      </w:r>
      <w:r w:rsidRPr="00F00C8F">
        <w:rPr>
          <w:rFonts w:ascii="Times New Roman" w:hAnsi="Times New Roman" w:cs="Times New Roman"/>
          <w:bCs/>
          <w:i/>
          <w:iCs/>
          <w:sz w:val="28"/>
          <w:szCs w:val="28"/>
        </w:rPr>
        <w:t>котором взамен произведённо</w:t>
      </w:r>
      <w:r w:rsidRPr="00F00C8F">
        <w:rPr>
          <w:rFonts w:ascii="Times New Roman" w:hAnsi="Times New Roman" w:cs="Times New Roman"/>
          <w:bCs/>
          <w:i/>
          <w:iCs/>
          <w:sz w:val="28"/>
          <w:szCs w:val="28"/>
        </w:rPr>
        <w:softHyphen/>
        <w:t xml:space="preserve">го продукта </w:t>
      </w:r>
      <w:r w:rsidR="00F00C8F">
        <w:rPr>
          <w:rFonts w:ascii="Times New Roman" w:hAnsi="Times New Roman" w:cs="Times New Roman"/>
          <w:bCs/>
          <w:i/>
          <w:iCs/>
          <w:sz w:val="28"/>
          <w:szCs w:val="28"/>
        </w:rPr>
        <w:t xml:space="preserve">(вещи) </w:t>
      </w:r>
      <w:r w:rsidRPr="00F00C8F">
        <w:rPr>
          <w:rFonts w:ascii="Times New Roman" w:hAnsi="Times New Roman" w:cs="Times New Roman"/>
          <w:bCs/>
          <w:i/>
          <w:iCs/>
          <w:sz w:val="28"/>
          <w:szCs w:val="28"/>
        </w:rPr>
        <w:t>люди получают деньги или другой про</w:t>
      </w:r>
      <w:r w:rsidRPr="00F00C8F">
        <w:rPr>
          <w:rFonts w:ascii="Times New Roman" w:hAnsi="Times New Roman" w:cs="Times New Roman"/>
          <w:bCs/>
          <w:i/>
          <w:iCs/>
          <w:sz w:val="28"/>
          <w:szCs w:val="28"/>
        </w:rPr>
        <w:softHyphen/>
        <w:t>дукт</w:t>
      </w:r>
      <w:r w:rsidR="00F00C8F">
        <w:rPr>
          <w:rFonts w:ascii="Times New Roman" w:hAnsi="Times New Roman" w:cs="Times New Roman"/>
          <w:bCs/>
          <w:i/>
          <w:iCs/>
          <w:sz w:val="28"/>
          <w:szCs w:val="28"/>
        </w:rPr>
        <w:t xml:space="preserve"> (вещь)</w:t>
      </w:r>
      <w:r w:rsidRPr="00F00C8F">
        <w:rPr>
          <w:rFonts w:ascii="Times New Roman" w:hAnsi="Times New Roman" w:cs="Times New Roman"/>
          <w:bCs/>
          <w:i/>
          <w:iCs/>
          <w:sz w:val="28"/>
          <w:szCs w:val="28"/>
        </w:rPr>
        <w:t>.</w:t>
      </w:r>
      <w:r w:rsidRPr="00F00C8F">
        <w:rPr>
          <w:rFonts w:ascii="Times New Roman" w:hAnsi="Times New Roman" w:cs="Times New Roman"/>
          <w:bCs/>
          <w:i/>
          <w:sz w:val="28"/>
          <w:szCs w:val="28"/>
        </w:rPr>
        <w:t xml:space="preserve"> </w:t>
      </w:r>
    </w:p>
    <w:p w:rsidR="000C4660" w:rsidRPr="000C4660" w:rsidRDefault="000C4660" w:rsidP="000C4660">
      <w:pPr>
        <w:jc w:val="both"/>
        <w:rPr>
          <w:rFonts w:ascii="Times New Roman" w:hAnsi="Times New Roman" w:cs="Times New Roman"/>
          <w:bCs/>
          <w:i/>
          <w:iCs/>
          <w:sz w:val="28"/>
          <w:szCs w:val="28"/>
        </w:rPr>
      </w:pPr>
      <w:r w:rsidRPr="000C4660">
        <w:rPr>
          <w:rFonts w:ascii="Times New Roman" w:hAnsi="Times New Roman" w:cs="Times New Roman"/>
          <w:b/>
          <w:bCs/>
          <w:i/>
          <w:iCs/>
          <w:sz w:val="28"/>
          <w:szCs w:val="28"/>
        </w:rPr>
        <w:t>Потребление</w:t>
      </w:r>
      <w:r w:rsidRPr="000C4660">
        <w:rPr>
          <w:rFonts w:ascii="Times New Roman" w:hAnsi="Times New Roman" w:cs="Times New Roman"/>
          <w:bCs/>
          <w:sz w:val="28"/>
          <w:szCs w:val="28"/>
        </w:rPr>
        <w:t xml:space="preserve"> </w:t>
      </w:r>
      <w:r w:rsidRPr="000C4660">
        <w:rPr>
          <w:rFonts w:ascii="Times New Roman" w:hAnsi="Times New Roman" w:cs="Times New Roman"/>
          <w:b/>
          <w:bCs/>
          <w:sz w:val="28"/>
          <w:szCs w:val="28"/>
        </w:rPr>
        <w:t xml:space="preserve">— </w:t>
      </w:r>
      <w:r w:rsidRPr="000C4660">
        <w:rPr>
          <w:rFonts w:ascii="Times New Roman" w:hAnsi="Times New Roman" w:cs="Times New Roman"/>
          <w:bCs/>
          <w:i/>
          <w:iCs/>
          <w:sz w:val="28"/>
          <w:szCs w:val="28"/>
        </w:rPr>
        <w:t>заключительная стадия произ</w:t>
      </w:r>
      <w:r w:rsidRPr="000C4660">
        <w:rPr>
          <w:rFonts w:ascii="Times New Roman" w:hAnsi="Times New Roman" w:cs="Times New Roman"/>
          <w:bCs/>
          <w:i/>
          <w:iCs/>
          <w:sz w:val="28"/>
          <w:szCs w:val="28"/>
        </w:rPr>
        <w:softHyphen/>
        <w:t>водства, в процессе которой произведённый продукт используется (потребление предметов длительного пользования) или уничтожается (потребление продо</w:t>
      </w:r>
      <w:r w:rsidRPr="000C4660">
        <w:rPr>
          <w:rFonts w:ascii="Times New Roman" w:hAnsi="Times New Roman" w:cs="Times New Roman"/>
          <w:bCs/>
          <w:i/>
          <w:iCs/>
          <w:sz w:val="28"/>
          <w:szCs w:val="28"/>
        </w:rPr>
        <w:softHyphen/>
        <w:t>вольствия).</w:t>
      </w:r>
    </w:p>
    <w:p w:rsidR="000C4660" w:rsidRPr="000C4660" w:rsidRDefault="000C4660" w:rsidP="000C4660">
      <w:pPr>
        <w:jc w:val="both"/>
        <w:rPr>
          <w:rFonts w:ascii="Times New Roman" w:hAnsi="Times New Roman" w:cs="Times New Roman"/>
          <w:b/>
          <w:bCs/>
          <w:sz w:val="28"/>
          <w:szCs w:val="28"/>
        </w:rPr>
      </w:pPr>
      <w:r w:rsidRPr="000C4660">
        <w:rPr>
          <w:rFonts w:ascii="Times New Roman" w:hAnsi="Times New Roman" w:cs="Times New Roman"/>
          <w:b/>
          <w:bCs/>
          <w:sz w:val="28"/>
          <w:szCs w:val="28"/>
        </w:rPr>
        <w:lastRenderedPageBreak/>
        <w:t>Сферы производства, распределения, обмена и потребления как фазы единого процесса производ</w:t>
      </w:r>
      <w:r w:rsidRPr="000C4660">
        <w:rPr>
          <w:rFonts w:ascii="Times New Roman" w:hAnsi="Times New Roman" w:cs="Times New Roman"/>
          <w:b/>
          <w:bCs/>
          <w:sz w:val="28"/>
          <w:szCs w:val="28"/>
        </w:rPr>
        <w:softHyphen/>
        <w:t>ства не только следуют друг за другом, но и взаимо</w:t>
      </w:r>
      <w:r w:rsidRPr="000C4660">
        <w:rPr>
          <w:rFonts w:ascii="Times New Roman" w:hAnsi="Times New Roman" w:cs="Times New Roman"/>
          <w:b/>
          <w:bCs/>
          <w:sz w:val="28"/>
          <w:szCs w:val="28"/>
        </w:rPr>
        <w:softHyphen/>
        <w:t>проникают друг в друга.</w:t>
      </w:r>
    </w:p>
    <w:p w:rsidR="000C4660" w:rsidRPr="000C4660" w:rsidRDefault="000C4660" w:rsidP="000C4660">
      <w:pPr>
        <w:jc w:val="both"/>
        <w:rPr>
          <w:rFonts w:ascii="Times New Roman" w:hAnsi="Times New Roman" w:cs="Times New Roman"/>
          <w:bCs/>
          <w:i/>
          <w:iCs/>
          <w:sz w:val="28"/>
          <w:szCs w:val="28"/>
        </w:rPr>
      </w:pPr>
      <w:r w:rsidRPr="000C4660">
        <w:rPr>
          <w:rFonts w:ascii="Times New Roman" w:hAnsi="Times New Roman" w:cs="Times New Roman"/>
          <w:b/>
          <w:bCs/>
          <w:sz w:val="28"/>
          <w:szCs w:val="28"/>
        </w:rPr>
        <w:t xml:space="preserve">В целом, </w:t>
      </w:r>
      <w:r w:rsidRPr="000C4660">
        <w:rPr>
          <w:rFonts w:ascii="Times New Roman" w:hAnsi="Times New Roman" w:cs="Times New Roman"/>
          <w:b/>
          <w:bCs/>
          <w:i/>
          <w:iCs/>
          <w:sz w:val="28"/>
          <w:szCs w:val="28"/>
        </w:rPr>
        <w:t>производство</w:t>
      </w:r>
      <w:r w:rsidRPr="000C4660">
        <w:rPr>
          <w:rFonts w:ascii="Times New Roman" w:hAnsi="Times New Roman" w:cs="Times New Roman"/>
          <w:bCs/>
          <w:sz w:val="28"/>
          <w:szCs w:val="28"/>
        </w:rPr>
        <w:t xml:space="preserve"> </w:t>
      </w:r>
      <w:r w:rsidRPr="000C4660">
        <w:rPr>
          <w:rFonts w:ascii="Times New Roman" w:hAnsi="Times New Roman" w:cs="Times New Roman"/>
          <w:b/>
          <w:bCs/>
          <w:sz w:val="28"/>
          <w:szCs w:val="28"/>
        </w:rPr>
        <w:t xml:space="preserve">— </w:t>
      </w:r>
      <w:r w:rsidRPr="000C4660">
        <w:rPr>
          <w:rFonts w:ascii="Times New Roman" w:hAnsi="Times New Roman" w:cs="Times New Roman"/>
          <w:bCs/>
          <w:i/>
          <w:iCs/>
          <w:sz w:val="28"/>
          <w:szCs w:val="28"/>
        </w:rPr>
        <w:t>деятельность общества, направленная на удовлетворение своих потребно</w:t>
      </w:r>
      <w:r w:rsidRPr="000C4660">
        <w:rPr>
          <w:rFonts w:ascii="Times New Roman" w:hAnsi="Times New Roman" w:cs="Times New Roman"/>
          <w:bCs/>
          <w:i/>
          <w:iCs/>
          <w:sz w:val="28"/>
          <w:szCs w:val="28"/>
        </w:rPr>
        <w:softHyphen/>
        <w:t>стей.</w:t>
      </w:r>
    </w:p>
    <w:p w:rsidR="000C4660" w:rsidRPr="000C4660" w:rsidRDefault="000C4660" w:rsidP="000C4660">
      <w:pPr>
        <w:jc w:val="both"/>
        <w:rPr>
          <w:rFonts w:ascii="Times New Roman" w:hAnsi="Times New Roman" w:cs="Times New Roman"/>
          <w:b/>
          <w:bCs/>
          <w:sz w:val="28"/>
          <w:szCs w:val="28"/>
        </w:rPr>
      </w:pPr>
      <w:r w:rsidRPr="000C4660">
        <w:rPr>
          <w:rFonts w:ascii="Times New Roman" w:hAnsi="Times New Roman" w:cs="Times New Roman"/>
          <w:b/>
          <w:bCs/>
          <w:i/>
          <w:iCs/>
          <w:sz w:val="28"/>
          <w:szCs w:val="28"/>
        </w:rPr>
        <w:t>Основная проблема экономики</w:t>
      </w:r>
      <w:r w:rsidRPr="000C4660">
        <w:rPr>
          <w:rFonts w:ascii="Times New Roman" w:hAnsi="Times New Roman" w:cs="Times New Roman"/>
          <w:bCs/>
          <w:sz w:val="28"/>
          <w:szCs w:val="28"/>
        </w:rPr>
        <w:t xml:space="preserve"> </w:t>
      </w:r>
      <w:r w:rsidRPr="000C4660">
        <w:rPr>
          <w:rFonts w:ascii="Times New Roman" w:hAnsi="Times New Roman" w:cs="Times New Roman"/>
          <w:b/>
          <w:bCs/>
          <w:sz w:val="28"/>
          <w:szCs w:val="28"/>
        </w:rPr>
        <w:t>— удовлетворение неограниченных (постоянно растущих) потребностей людей за счёт ограниченных ресурсов.</w:t>
      </w:r>
    </w:p>
    <w:p w:rsidR="000C4660" w:rsidRPr="000C4660" w:rsidRDefault="000C4660" w:rsidP="000C4660">
      <w:pPr>
        <w:jc w:val="both"/>
        <w:rPr>
          <w:rFonts w:ascii="Times New Roman" w:hAnsi="Times New Roman" w:cs="Times New Roman"/>
          <w:bCs/>
          <w:i/>
          <w:iCs/>
          <w:sz w:val="28"/>
          <w:szCs w:val="28"/>
        </w:rPr>
      </w:pPr>
      <w:r w:rsidRPr="000C4660">
        <w:rPr>
          <w:rFonts w:ascii="Times New Roman" w:hAnsi="Times New Roman" w:cs="Times New Roman"/>
          <w:bCs/>
          <w:i/>
          <w:iCs/>
          <w:sz w:val="28"/>
          <w:szCs w:val="28"/>
        </w:rPr>
        <w:t>Средства, с помощью которых удовлетворяются потребности,</w:t>
      </w:r>
      <w:r w:rsidRPr="000C4660">
        <w:rPr>
          <w:rFonts w:ascii="Times New Roman" w:hAnsi="Times New Roman" w:cs="Times New Roman"/>
          <w:b/>
          <w:bCs/>
          <w:sz w:val="28"/>
          <w:szCs w:val="28"/>
        </w:rPr>
        <w:t xml:space="preserve"> называются </w:t>
      </w:r>
      <w:r w:rsidRPr="000C4660">
        <w:rPr>
          <w:rFonts w:ascii="Times New Roman" w:hAnsi="Times New Roman" w:cs="Times New Roman"/>
          <w:b/>
          <w:bCs/>
          <w:i/>
          <w:iCs/>
          <w:sz w:val="28"/>
          <w:szCs w:val="28"/>
        </w:rPr>
        <w:t>благами.</w:t>
      </w:r>
    </w:p>
    <w:p w:rsidR="000C4660" w:rsidRPr="000C4660" w:rsidRDefault="000C4660" w:rsidP="000C4660">
      <w:pPr>
        <w:jc w:val="both"/>
        <w:rPr>
          <w:rFonts w:ascii="Times New Roman" w:hAnsi="Times New Roman" w:cs="Times New Roman"/>
          <w:b/>
          <w:bCs/>
          <w:sz w:val="28"/>
          <w:szCs w:val="28"/>
        </w:rPr>
      </w:pPr>
      <w:r w:rsidRPr="000C4660">
        <w:rPr>
          <w:rFonts w:ascii="Times New Roman" w:hAnsi="Times New Roman" w:cs="Times New Roman"/>
          <w:b/>
          <w:bCs/>
          <w:sz w:val="28"/>
          <w:szCs w:val="28"/>
        </w:rPr>
        <w:t xml:space="preserve">Свободных благ, которые </w:t>
      </w:r>
      <w:proofErr w:type="spellStart"/>
      <w:r w:rsidRPr="000C4660">
        <w:rPr>
          <w:rFonts w:ascii="Times New Roman" w:hAnsi="Times New Roman" w:cs="Times New Roman"/>
          <w:b/>
          <w:bCs/>
          <w:sz w:val="28"/>
          <w:szCs w:val="28"/>
        </w:rPr>
        <w:t>неограничены</w:t>
      </w:r>
      <w:proofErr w:type="spellEnd"/>
      <w:r w:rsidRPr="000C4660">
        <w:rPr>
          <w:rFonts w:ascii="Times New Roman" w:hAnsi="Times New Roman" w:cs="Times New Roman"/>
          <w:b/>
          <w:bCs/>
          <w:sz w:val="28"/>
          <w:szCs w:val="28"/>
        </w:rPr>
        <w:t xml:space="preserve"> и доступ</w:t>
      </w:r>
      <w:r w:rsidRPr="000C4660">
        <w:rPr>
          <w:rFonts w:ascii="Times New Roman" w:hAnsi="Times New Roman" w:cs="Times New Roman"/>
          <w:b/>
          <w:bCs/>
          <w:sz w:val="28"/>
          <w:szCs w:val="28"/>
        </w:rPr>
        <w:softHyphen/>
        <w:t xml:space="preserve">ны для всех нуждающихся в них, в природе крайне мало. Например, вода в лесном роднике </w:t>
      </w:r>
      <w:proofErr w:type="gramStart"/>
      <w:r w:rsidRPr="000C4660">
        <w:rPr>
          <w:rFonts w:ascii="Times New Roman" w:hAnsi="Times New Roman" w:cs="Times New Roman"/>
          <w:b/>
          <w:bCs/>
          <w:sz w:val="28"/>
          <w:szCs w:val="28"/>
        </w:rPr>
        <w:t>равно до</w:t>
      </w:r>
      <w:r w:rsidRPr="000C4660">
        <w:rPr>
          <w:rFonts w:ascii="Times New Roman" w:hAnsi="Times New Roman" w:cs="Times New Roman"/>
          <w:b/>
          <w:bCs/>
          <w:sz w:val="28"/>
          <w:szCs w:val="28"/>
        </w:rPr>
        <w:softHyphen/>
        <w:t>ступна</w:t>
      </w:r>
      <w:proofErr w:type="gramEnd"/>
      <w:r w:rsidRPr="000C4660">
        <w:rPr>
          <w:rFonts w:ascii="Times New Roman" w:hAnsi="Times New Roman" w:cs="Times New Roman"/>
          <w:b/>
          <w:bCs/>
          <w:sz w:val="28"/>
          <w:szCs w:val="28"/>
        </w:rPr>
        <w:t xml:space="preserve"> всем, как и морская вода для отдыхающих на курорте. Но уже воздух, которым мы дышим в про</w:t>
      </w:r>
      <w:r w:rsidRPr="000C4660">
        <w:rPr>
          <w:rFonts w:ascii="Times New Roman" w:hAnsi="Times New Roman" w:cs="Times New Roman"/>
          <w:b/>
          <w:bCs/>
          <w:sz w:val="28"/>
          <w:szCs w:val="28"/>
        </w:rPr>
        <w:softHyphen/>
        <w:t>мышленных городах, можно назвать свободным лишь условно, поскольку он сильно загрязнён, и тре</w:t>
      </w:r>
      <w:r w:rsidRPr="000C4660">
        <w:rPr>
          <w:rFonts w:ascii="Times New Roman" w:hAnsi="Times New Roman" w:cs="Times New Roman"/>
          <w:b/>
          <w:bCs/>
          <w:sz w:val="28"/>
          <w:szCs w:val="28"/>
        </w:rPr>
        <w:softHyphen/>
        <w:t xml:space="preserve">буются средства на защиту окружающей среды. Большая часть благ ограничена и относится к </w:t>
      </w:r>
      <w:r w:rsidRPr="000C4660">
        <w:rPr>
          <w:rFonts w:ascii="Times New Roman" w:hAnsi="Times New Roman" w:cs="Times New Roman"/>
          <w:bCs/>
          <w:i/>
          <w:iCs/>
          <w:sz w:val="28"/>
          <w:szCs w:val="28"/>
        </w:rPr>
        <w:t>эконо</w:t>
      </w:r>
      <w:r w:rsidRPr="000C4660">
        <w:rPr>
          <w:rFonts w:ascii="Times New Roman" w:hAnsi="Times New Roman" w:cs="Times New Roman"/>
          <w:bCs/>
          <w:i/>
          <w:iCs/>
          <w:sz w:val="28"/>
          <w:szCs w:val="28"/>
        </w:rPr>
        <w:softHyphen/>
        <w:t>мическим благам</w:t>
      </w:r>
      <w:r w:rsidRPr="000C4660">
        <w:rPr>
          <w:rFonts w:ascii="Times New Roman" w:hAnsi="Times New Roman" w:cs="Times New Roman"/>
          <w:b/>
          <w:bCs/>
          <w:sz w:val="28"/>
          <w:szCs w:val="28"/>
        </w:rPr>
        <w:t>.</w:t>
      </w:r>
    </w:p>
    <w:p w:rsidR="000C4660" w:rsidRPr="000C4660" w:rsidRDefault="000C4660" w:rsidP="000C4660">
      <w:pPr>
        <w:jc w:val="both"/>
        <w:rPr>
          <w:rFonts w:ascii="Times New Roman" w:hAnsi="Times New Roman" w:cs="Times New Roman"/>
          <w:bCs/>
          <w:sz w:val="28"/>
          <w:szCs w:val="28"/>
        </w:rPr>
      </w:pPr>
      <w:r w:rsidRPr="000C4660">
        <w:rPr>
          <w:rFonts w:ascii="Times New Roman" w:hAnsi="Times New Roman" w:cs="Times New Roman"/>
          <w:b/>
          <w:bCs/>
          <w:i/>
          <w:iCs/>
          <w:sz w:val="28"/>
          <w:szCs w:val="28"/>
        </w:rPr>
        <w:t>Экономические блага</w:t>
      </w:r>
      <w:r w:rsidRPr="000C4660">
        <w:rPr>
          <w:rFonts w:ascii="Times New Roman" w:hAnsi="Times New Roman" w:cs="Times New Roman"/>
          <w:bCs/>
          <w:sz w:val="28"/>
          <w:szCs w:val="28"/>
        </w:rPr>
        <w:t xml:space="preserve"> </w:t>
      </w:r>
      <w:r w:rsidRPr="000C4660">
        <w:rPr>
          <w:rFonts w:ascii="Times New Roman" w:hAnsi="Times New Roman" w:cs="Times New Roman"/>
          <w:b/>
          <w:bCs/>
          <w:sz w:val="28"/>
          <w:szCs w:val="28"/>
        </w:rPr>
        <w:t xml:space="preserve">— </w:t>
      </w:r>
      <w:r w:rsidRPr="000C4660">
        <w:rPr>
          <w:rFonts w:ascii="Times New Roman" w:hAnsi="Times New Roman" w:cs="Times New Roman"/>
          <w:bCs/>
          <w:sz w:val="28"/>
          <w:szCs w:val="28"/>
        </w:rPr>
        <w:t xml:space="preserve">средства, необходимые для удовлетворения потребностей людей и имеющиеся в распоряжении общества в ограниченном количестве. </w:t>
      </w:r>
      <w:r w:rsidRPr="000C4660">
        <w:rPr>
          <w:rFonts w:ascii="Times New Roman" w:hAnsi="Times New Roman" w:cs="Times New Roman"/>
          <w:b/>
          <w:bCs/>
          <w:sz w:val="28"/>
          <w:szCs w:val="28"/>
        </w:rPr>
        <w:t>Для создания экономических благ нужны ресурсы.</w:t>
      </w:r>
    </w:p>
    <w:p w:rsidR="000C4660" w:rsidRPr="000C4660" w:rsidRDefault="00F00C8F" w:rsidP="00F00C8F">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4AA15FEC">
            <wp:extent cx="5095875" cy="3670844"/>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5019" cy="3670228"/>
                    </a:xfrm>
                    <a:prstGeom prst="rect">
                      <a:avLst/>
                    </a:prstGeom>
                    <a:noFill/>
                  </pic:spPr>
                </pic:pic>
              </a:graphicData>
            </a:graphic>
          </wp:inline>
        </w:drawing>
      </w:r>
    </w:p>
    <w:p w:rsidR="00F00C8F" w:rsidRDefault="000C4660" w:rsidP="000C4660">
      <w:pPr>
        <w:rPr>
          <w:rFonts w:ascii="Times New Roman" w:hAnsi="Times New Roman" w:cs="Times New Roman"/>
          <w:bCs/>
          <w:sz w:val="28"/>
          <w:szCs w:val="28"/>
        </w:rPr>
      </w:pPr>
      <w:r w:rsidRPr="000C4660">
        <w:rPr>
          <w:rFonts w:ascii="Times New Roman" w:hAnsi="Times New Roman" w:cs="Times New Roman"/>
          <w:bCs/>
          <w:sz w:val="28"/>
          <w:szCs w:val="28"/>
        </w:rPr>
        <w:lastRenderedPageBreak/>
        <w:t xml:space="preserve">Разнообразные отношения, складывающиеся в процессе производства и </w:t>
      </w:r>
      <w:proofErr w:type="gramStart"/>
      <w:r w:rsidRPr="000C4660">
        <w:rPr>
          <w:rFonts w:ascii="Times New Roman" w:hAnsi="Times New Roman" w:cs="Times New Roman"/>
          <w:bCs/>
          <w:sz w:val="28"/>
          <w:szCs w:val="28"/>
        </w:rPr>
        <w:t>распределения</w:t>
      </w:r>
      <w:proofErr w:type="gramEnd"/>
      <w:r w:rsidRPr="000C4660">
        <w:rPr>
          <w:rFonts w:ascii="Times New Roman" w:hAnsi="Times New Roman" w:cs="Times New Roman"/>
          <w:bCs/>
          <w:sz w:val="28"/>
          <w:szCs w:val="28"/>
        </w:rPr>
        <w:t xml:space="preserve"> материальных благ, входят в понятие «экономическая сфера общества». </w:t>
      </w:r>
    </w:p>
    <w:p w:rsidR="000C4660" w:rsidRPr="000C4660" w:rsidRDefault="000C4660" w:rsidP="000C4660">
      <w:pPr>
        <w:rPr>
          <w:rFonts w:ascii="Times New Roman" w:hAnsi="Times New Roman" w:cs="Times New Roman"/>
          <w:bCs/>
          <w:sz w:val="28"/>
          <w:szCs w:val="28"/>
        </w:rPr>
      </w:pPr>
      <w:r w:rsidRPr="000C4660">
        <w:rPr>
          <w:rFonts w:ascii="Times New Roman" w:hAnsi="Times New Roman" w:cs="Times New Roman"/>
          <w:bCs/>
          <w:sz w:val="28"/>
          <w:szCs w:val="28"/>
        </w:rPr>
        <w:t>(Вспомните, какие еще выделяют сферы общества, как они связаны с экономикой.)</w:t>
      </w:r>
    </w:p>
    <w:p w:rsidR="000C4660" w:rsidRDefault="000C4660" w:rsidP="000C4660">
      <w:pPr>
        <w:rPr>
          <w:rFonts w:ascii="Times New Roman" w:hAnsi="Times New Roman" w:cs="Times New Roman"/>
          <w:bCs/>
          <w:sz w:val="28"/>
          <w:szCs w:val="28"/>
        </w:rPr>
      </w:pPr>
      <w:r w:rsidRPr="000C4660">
        <w:rPr>
          <w:rFonts w:ascii="Times New Roman" w:hAnsi="Times New Roman" w:cs="Times New Roman"/>
          <w:bCs/>
          <w:sz w:val="28"/>
          <w:szCs w:val="28"/>
        </w:rPr>
        <w:t>Успех решения главной проблемы экономики</w:t>
      </w:r>
      <w:r w:rsidRPr="000C4660">
        <w:rPr>
          <w:rFonts w:ascii="Times New Roman" w:hAnsi="Times New Roman" w:cs="Times New Roman"/>
          <w:b/>
          <w:bCs/>
          <w:sz w:val="28"/>
          <w:szCs w:val="28"/>
        </w:rPr>
        <w:t xml:space="preserve"> — определения наиболее эффективных способов использования ограниченных ресурсов — </w:t>
      </w:r>
      <w:r w:rsidRPr="000C4660">
        <w:rPr>
          <w:rFonts w:ascii="Times New Roman" w:hAnsi="Times New Roman" w:cs="Times New Roman"/>
          <w:bCs/>
          <w:sz w:val="28"/>
          <w:szCs w:val="28"/>
        </w:rPr>
        <w:t xml:space="preserve">во многом зависит от правил, принципов организации деятельности. Так, уже несколько столетий миром экономики управляет один из основных принципов — принцип рациональности, позволяющий выбрать решения, основанные на стремлении получить наибольшие экономические результаты с минимально возможными затратами всех необходимых для этого ресурсов. </w:t>
      </w:r>
    </w:p>
    <w:p w:rsidR="000C4660" w:rsidRPr="000C4660" w:rsidRDefault="000C4660" w:rsidP="000C4660">
      <w:pPr>
        <w:rPr>
          <w:rFonts w:ascii="Times New Roman" w:hAnsi="Times New Roman" w:cs="Times New Roman"/>
          <w:bCs/>
          <w:sz w:val="28"/>
          <w:szCs w:val="28"/>
        </w:rPr>
      </w:pPr>
      <w:proofErr w:type="gramStart"/>
      <w:r w:rsidRPr="000C4660">
        <w:rPr>
          <w:rFonts w:ascii="Times New Roman" w:hAnsi="Times New Roman" w:cs="Times New Roman"/>
          <w:bCs/>
          <w:sz w:val="28"/>
          <w:szCs w:val="28"/>
        </w:rPr>
        <w:t>(Сравните знакомые вам из истории формы ведения хозяйства: натуральное и товарное.</w:t>
      </w:r>
      <w:proofErr w:type="gramEnd"/>
      <w:r w:rsidRPr="000C4660">
        <w:rPr>
          <w:rFonts w:ascii="Times New Roman" w:hAnsi="Times New Roman" w:cs="Times New Roman"/>
          <w:bCs/>
          <w:sz w:val="28"/>
          <w:szCs w:val="28"/>
        </w:rPr>
        <w:t xml:space="preserve"> Какое из них более полно учитывает принцип рациональности? </w:t>
      </w:r>
      <w:proofErr w:type="gramStart"/>
      <w:r w:rsidRPr="000C4660">
        <w:rPr>
          <w:rFonts w:ascii="Times New Roman" w:hAnsi="Times New Roman" w:cs="Times New Roman"/>
          <w:bCs/>
          <w:sz w:val="28"/>
          <w:szCs w:val="28"/>
        </w:rPr>
        <w:t>Какое более эффективно?)</w:t>
      </w:r>
      <w:proofErr w:type="gramEnd"/>
    </w:p>
    <w:p w:rsidR="000C4660" w:rsidRPr="000C4660" w:rsidRDefault="000C4660" w:rsidP="000C4660">
      <w:pPr>
        <w:rPr>
          <w:rFonts w:ascii="Times New Roman" w:hAnsi="Times New Roman" w:cs="Times New Roman"/>
          <w:b/>
          <w:bCs/>
          <w:sz w:val="28"/>
          <w:szCs w:val="28"/>
        </w:rPr>
      </w:pPr>
    </w:p>
    <w:p w:rsidR="000C4660" w:rsidRDefault="000C4660" w:rsidP="000C4660">
      <w:pPr>
        <w:rPr>
          <w:rFonts w:ascii="Times New Roman" w:hAnsi="Times New Roman" w:cs="Times New Roman"/>
          <w:b/>
          <w:bCs/>
          <w:sz w:val="28"/>
          <w:szCs w:val="28"/>
        </w:rPr>
      </w:pPr>
      <w:r w:rsidRPr="000C4660">
        <w:rPr>
          <w:rFonts w:ascii="Times New Roman" w:hAnsi="Times New Roman" w:cs="Times New Roman"/>
          <w:bCs/>
          <w:sz w:val="28"/>
          <w:szCs w:val="28"/>
        </w:rPr>
        <w:t xml:space="preserve">Результаты экономической деятельности зависят не только от общих принципов ее организации, но и от так называемых </w:t>
      </w:r>
      <w:proofErr w:type="gramStart"/>
      <w:r w:rsidRPr="000C4660">
        <w:rPr>
          <w:rFonts w:ascii="Times New Roman" w:hAnsi="Times New Roman" w:cs="Times New Roman"/>
          <w:bCs/>
          <w:sz w:val="28"/>
          <w:szCs w:val="28"/>
        </w:rPr>
        <w:t>экономических механизмов</w:t>
      </w:r>
      <w:proofErr w:type="gramEnd"/>
      <w:r w:rsidRPr="000C4660">
        <w:rPr>
          <w:rFonts w:ascii="Times New Roman" w:hAnsi="Times New Roman" w:cs="Times New Roman"/>
          <w:bCs/>
          <w:sz w:val="28"/>
          <w:szCs w:val="28"/>
        </w:rPr>
        <w:t>, т. е. способов и форм объединения людьми своих усилий при решении задач жизнеобеспечения. Такими важнейшими механизмами экономики являются, например</w:t>
      </w:r>
      <w:r w:rsidRPr="000C4660">
        <w:rPr>
          <w:rFonts w:ascii="Times New Roman" w:hAnsi="Times New Roman" w:cs="Times New Roman"/>
          <w:b/>
          <w:bCs/>
          <w:sz w:val="28"/>
          <w:szCs w:val="28"/>
        </w:rPr>
        <w:t xml:space="preserve">, разделение труда и специализация, торговля. </w:t>
      </w:r>
    </w:p>
    <w:p w:rsidR="000C4660" w:rsidRPr="000C4660" w:rsidRDefault="000C4660" w:rsidP="000C4660">
      <w:pPr>
        <w:rPr>
          <w:rFonts w:ascii="Times New Roman" w:hAnsi="Times New Roman" w:cs="Times New Roman"/>
          <w:bCs/>
          <w:sz w:val="28"/>
          <w:szCs w:val="28"/>
        </w:rPr>
      </w:pPr>
      <w:r w:rsidRPr="000C4660">
        <w:rPr>
          <w:rFonts w:ascii="Times New Roman" w:hAnsi="Times New Roman" w:cs="Times New Roman"/>
          <w:bCs/>
          <w:sz w:val="28"/>
          <w:szCs w:val="28"/>
        </w:rPr>
        <w:t>(Подумайте, как эти уже знакомые вам способы сотрудничества людей влияют на содержание и результаты экономической деятельности.)</w:t>
      </w:r>
    </w:p>
    <w:p w:rsidR="000C4660" w:rsidRPr="000C4660" w:rsidRDefault="000C4660" w:rsidP="000C4660">
      <w:pPr>
        <w:rPr>
          <w:rFonts w:ascii="Times New Roman" w:hAnsi="Times New Roman" w:cs="Times New Roman"/>
          <w:bCs/>
          <w:sz w:val="28"/>
          <w:szCs w:val="28"/>
        </w:rPr>
      </w:pPr>
      <w:r w:rsidRPr="000C4660">
        <w:rPr>
          <w:rFonts w:ascii="Times New Roman" w:hAnsi="Times New Roman" w:cs="Times New Roman"/>
          <w:bCs/>
          <w:sz w:val="28"/>
          <w:szCs w:val="28"/>
        </w:rPr>
        <w:t>Люди удовлетворяют потребности в товарах и услугах либо производя их самостоятельно, либо посредством обмена произведенных продуктов на необходимые товары и услуги. Поэтому, чтобы повысить уровень жизни населения, необходимо найти пути увеличения объема производства. Таких путей два: расширить объемы использования экономических ресурсов или увеличить эффективность их использования. Показателем или мерой того, насколько эффективно используются доступные ресурсы, является производительность (не путайте с производительностью труда). Когда больше качественных товаров производится при тех же ресурсах, производительность возрастает.</w:t>
      </w:r>
    </w:p>
    <w:p w:rsidR="000C4660" w:rsidRPr="000C4660" w:rsidRDefault="000C4660" w:rsidP="000C4660">
      <w:pPr>
        <w:rPr>
          <w:rFonts w:ascii="Times New Roman" w:hAnsi="Times New Roman" w:cs="Times New Roman"/>
          <w:b/>
          <w:bCs/>
          <w:sz w:val="28"/>
          <w:szCs w:val="28"/>
        </w:rPr>
      </w:pPr>
    </w:p>
    <w:p w:rsidR="000C4660" w:rsidRDefault="000C4660" w:rsidP="000C4660">
      <w:pPr>
        <w:rPr>
          <w:rFonts w:ascii="Times New Roman" w:hAnsi="Times New Roman" w:cs="Times New Roman"/>
          <w:b/>
          <w:bCs/>
          <w:sz w:val="28"/>
          <w:szCs w:val="28"/>
        </w:rPr>
      </w:pPr>
      <w:r w:rsidRPr="000C4660">
        <w:rPr>
          <w:rFonts w:ascii="Times New Roman" w:hAnsi="Times New Roman" w:cs="Times New Roman"/>
          <w:b/>
          <w:bCs/>
          <w:sz w:val="28"/>
          <w:szCs w:val="28"/>
        </w:rPr>
        <w:lastRenderedPageBreak/>
        <w:t xml:space="preserve">Производительность — это объем товаров и услуг, создаваемых на единицу затрат. </w:t>
      </w:r>
    </w:p>
    <w:p w:rsidR="000C4660" w:rsidRDefault="000C4660" w:rsidP="000C4660">
      <w:pPr>
        <w:rPr>
          <w:rFonts w:ascii="Times New Roman" w:hAnsi="Times New Roman" w:cs="Times New Roman"/>
          <w:b/>
          <w:bCs/>
          <w:sz w:val="28"/>
          <w:szCs w:val="28"/>
        </w:rPr>
      </w:pPr>
      <w:r w:rsidRPr="000C4660">
        <w:rPr>
          <w:rFonts w:ascii="Times New Roman" w:hAnsi="Times New Roman" w:cs="Times New Roman"/>
          <w:b/>
          <w:bCs/>
          <w:sz w:val="28"/>
          <w:szCs w:val="28"/>
        </w:rPr>
        <w:t xml:space="preserve">Затратами могут быть любые ресурсы, задействованные в процессе производства, — земля, топливо, расходы на оборудование и т. д. </w:t>
      </w:r>
    </w:p>
    <w:p w:rsidR="000C4660" w:rsidRPr="000C4660" w:rsidRDefault="000C4660" w:rsidP="000C4660">
      <w:pPr>
        <w:rPr>
          <w:rFonts w:ascii="Times New Roman" w:hAnsi="Times New Roman" w:cs="Times New Roman"/>
          <w:bCs/>
          <w:sz w:val="28"/>
          <w:szCs w:val="28"/>
        </w:rPr>
      </w:pPr>
      <w:r w:rsidRPr="000C4660">
        <w:rPr>
          <w:rFonts w:ascii="Times New Roman" w:hAnsi="Times New Roman" w:cs="Times New Roman"/>
          <w:bCs/>
          <w:sz w:val="28"/>
          <w:szCs w:val="28"/>
        </w:rPr>
        <w:t>На производительность оказывает прямое воздействие качество трудовых ресурсов (профессиональная подготовка, квалификация работников), используемые технологии и эффективность управленческих решений.</w:t>
      </w:r>
    </w:p>
    <w:p w:rsidR="000E58A9" w:rsidRPr="000E58A9" w:rsidRDefault="000E58A9" w:rsidP="000E58A9">
      <w:pPr>
        <w:rPr>
          <w:rFonts w:ascii="Times New Roman" w:hAnsi="Times New Roman" w:cs="Times New Roman"/>
          <w:b/>
          <w:bCs/>
          <w:sz w:val="28"/>
          <w:szCs w:val="28"/>
        </w:rPr>
      </w:pPr>
      <w:r w:rsidRPr="000E58A9">
        <w:rPr>
          <w:rFonts w:ascii="Times New Roman" w:hAnsi="Times New Roman" w:cs="Times New Roman"/>
          <w:b/>
          <w:bCs/>
          <w:sz w:val="28"/>
          <w:szCs w:val="28"/>
        </w:rPr>
        <w:t xml:space="preserve">Непосредственно в производстве участвует только часть ресурсов, которую принято называть </w:t>
      </w:r>
      <w:r w:rsidRPr="000E58A9">
        <w:rPr>
          <w:rFonts w:ascii="Times New Roman" w:hAnsi="Times New Roman" w:cs="Times New Roman"/>
          <w:bCs/>
          <w:i/>
          <w:iCs/>
          <w:sz w:val="28"/>
          <w:szCs w:val="28"/>
        </w:rPr>
        <w:t>факторами производства</w:t>
      </w:r>
      <w:proofErr w:type="gramStart"/>
      <w:r w:rsidRPr="000E58A9">
        <w:rPr>
          <w:rFonts w:ascii="Times New Roman" w:hAnsi="Times New Roman" w:cs="Times New Roman"/>
          <w:b/>
          <w:bCs/>
          <w:sz w:val="28"/>
          <w:szCs w:val="28"/>
          <w:vertAlign w:val="superscript"/>
        </w:rPr>
        <w:t>2</w:t>
      </w:r>
      <w:proofErr w:type="gramEnd"/>
      <w:r w:rsidRPr="000E58A9">
        <w:rPr>
          <w:rFonts w:ascii="Times New Roman" w:hAnsi="Times New Roman" w:cs="Times New Roman"/>
          <w:b/>
          <w:bCs/>
          <w:sz w:val="28"/>
          <w:szCs w:val="28"/>
        </w:rPr>
        <w:t xml:space="preserve">, или </w:t>
      </w:r>
      <w:r w:rsidRPr="000E58A9">
        <w:rPr>
          <w:rFonts w:ascii="Times New Roman" w:hAnsi="Times New Roman" w:cs="Times New Roman"/>
          <w:bCs/>
          <w:i/>
          <w:iCs/>
          <w:sz w:val="28"/>
          <w:szCs w:val="28"/>
        </w:rPr>
        <w:t>производственными ресурсами.</w:t>
      </w:r>
    </w:p>
    <w:p w:rsidR="000E58A9" w:rsidRPr="000E58A9" w:rsidRDefault="000E58A9" w:rsidP="000E58A9">
      <w:pPr>
        <w:rPr>
          <w:rFonts w:ascii="Times New Roman" w:hAnsi="Times New Roman" w:cs="Times New Roman"/>
          <w:b/>
          <w:bCs/>
          <w:sz w:val="28"/>
          <w:szCs w:val="28"/>
        </w:rPr>
      </w:pPr>
      <w:r w:rsidRPr="000E58A9">
        <w:rPr>
          <w:rFonts w:ascii="Times New Roman" w:hAnsi="Times New Roman" w:cs="Times New Roman"/>
          <w:b/>
          <w:bCs/>
          <w:sz w:val="28"/>
          <w:szCs w:val="28"/>
        </w:rPr>
        <w:t>Ключевыми понятиями производства являются по</w:t>
      </w:r>
      <w:r w:rsidRPr="000E58A9">
        <w:rPr>
          <w:rFonts w:ascii="Times New Roman" w:hAnsi="Times New Roman" w:cs="Times New Roman"/>
          <w:b/>
          <w:bCs/>
          <w:sz w:val="28"/>
          <w:szCs w:val="28"/>
        </w:rPr>
        <w:softHyphen/>
        <w:t>нятия «товар» и «услуга».</w:t>
      </w:r>
    </w:p>
    <w:p w:rsidR="000C4660" w:rsidRPr="000C4660" w:rsidRDefault="000E58A9" w:rsidP="000C4660">
      <w:pP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6F3CBF2E">
            <wp:extent cx="5528263" cy="2105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8263" cy="2105025"/>
                    </a:xfrm>
                    <a:prstGeom prst="rect">
                      <a:avLst/>
                    </a:prstGeom>
                    <a:noFill/>
                  </pic:spPr>
                </pic:pic>
              </a:graphicData>
            </a:graphic>
          </wp:inline>
        </w:drawing>
      </w:r>
    </w:p>
    <w:p w:rsidR="000E58A9" w:rsidRPr="000E58A9" w:rsidRDefault="000E58A9" w:rsidP="000E58A9">
      <w:pPr>
        <w:pStyle w:val="a6"/>
        <w:numPr>
          <w:ilvl w:val="0"/>
          <w:numId w:val="31"/>
        </w:numPr>
        <w:rPr>
          <w:rFonts w:ascii="Times New Roman" w:hAnsi="Times New Roman" w:cs="Times New Roman"/>
          <w:b/>
          <w:bCs/>
          <w:i/>
          <w:iCs/>
          <w:sz w:val="28"/>
          <w:szCs w:val="28"/>
        </w:rPr>
      </w:pPr>
      <w:r w:rsidRPr="000E58A9">
        <w:rPr>
          <w:rFonts w:ascii="Times New Roman" w:hAnsi="Times New Roman" w:cs="Times New Roman"/>
          <w:b/>
          <w:bCs/>
          <w:i/>
          <w:iCs/>
          <w:sz w:val="36"/>
          <w:szCs w:val="36"/>
        </w:rPr>
        <w:t>Услуга</w:t>
      </w:r>
      <w:r w:rsidRPr="000E58A9">
        <w:rPr>
          <w:rFonts w:ascii="Times New Roman" w:hAnsi="Times New Roman" w:cs="Times New Roman"/>
          <w:b/>
          <w:bCs/>
          <w:sz w:val="36"/>
          <w:szCs w:val="36"/>
        </w:rPr>
        <w:t xml:space="preserve"> — </w:t>
      </w:r>
      <w:r w:rsidRPr="000E58A9">
        <w:rPr>
          <w:rFonts w:ascii="Times New Roman" w:hAnsi="Times New Roman" w:cs="Times New Roman"/>
          <w:b/>
          <w:bCs/>
          <w:i/>
          <w:iCs/>
          <w:sz w:val="28"/>
          <w:szCs w:val="28"/>
        </w:rPr>
        <w:t>результат полезной деятельности предприятий (организаций) и отдельных лиц</w:t>
      </w:r>
      <w:r w:rsidRPr="000E58A9">
        <w:rPr>
          <w:rFonts w:ascii="Times New Roman" w:hAnsi="Times New Roman" w:cs="Times New Roman"/>
          <w:b/>
          <w:bCs/>
          <w:sz w:val="28"/>
          <w:szCs w:val="28"/>
        </w:rPr>
        <w:t xml:space="preserve">, </w:t>
      </w:r>
      <w:r w:rsidRPr="000E58A9">
        <w:rPr>
          <w:rFonts w:ascii="Times New Roman" w:hAnsi="Times New Roman" w:cs="Times New Roman"/>
          <w:b/>
          <w:bCs/>
          <w:i/>
          <w:iCs/>
          <w:sz w:val="28"/>
          <w:szCs w:val="28"/>
        </w:rPr>
        <w:t>направ</w:t>
      </w:r>
      <w:r w:rsidRPr="000E58A9">
        <w:rPr>
          <w:rFonts w:ascii="Times New Roman" w:hAnsi="Times New Roman" w:cs="Times New Roman"/>
          <w:b/>
          <w:bCs/>
          <w:i/>
          <w:iCs/>
          <w:sz w:val="28"/>
          <w:szCs w:val="28"/>
        </w:rPr>
        <w:softHyphen/>
        <w:t>ленной на удовлетворение определённых потребно</w:t>
      </w:r>
      <w:r w:rsidRPr="000E58A9">
        <w:rPr>
          <w:rFonts w:ascii="Times New Roman" w:hAnsi="Times New Roman" w:cs="Times New Roman"/>
          <w:b/>
          <w:bCs/>
          <w:i/>
          <w:iCs/>
          <w:sz w:val="28"/>
          <w:szCs w:val="28"/>
        </w:rPr>
        <w:softHyphen/>
        <w:t>стей населения и общества.</w:t>
      </w:r>
    </w:p>
    <w:p w:rsidR="000E58A9" w:rsidRPr="000E58A9" w:rsidRDefault="000E58A9" w:rsidP="000E58A9">
      <w:pPr>
        <w:pStyle w:val="a6"/>
        <w:numPr>
          <w:ilvl w:val="0"/>
          <w:numId w:val="31"/>
        </w:numPr>
        <w:rPr>
          <w:rFonts w:ascii="Times New Roman" w:hAnsi="Times New Roman" w:cs="Times New Roman"/>
          <w:b/>
          <w:bCs/>
          <w:i/>
          <w:iCs/>
          <w:sz w:val="28"/>
          <w:szCs w:val="28"/>
        </w:rPr>
      </w:pPr>
      <w:r w:rsidRPr="000E58A9">
        <w:rPr>
          <w:rFonts w:ascii="Times New Roman" w:hAnsi="Times New Roman" w:cs="Times New Roman"/>
          <w:b/>
          <w:bCs/>
          <w:i/>
          <w:iCs/>
          <w:sz w:val="36"/>
          <w:szCs w:val="36"/>
        </w:rPr>
        <w:t>Деньги</w:t>
      </w:r>
      <w:r w:rsidRPr="000E58A9">
        <w:rPr>
          <w:rFonts w:ascii="Times New Roman" w:hAnsi="Times New Roman" w:cs="Times New Roman"/>
          <w:b/>
          <w:bCs/>
          <w:sz w:val="36"/>
          <w:szCs w:val="36"/>
        </w:rPr>
        <w:t xml:space="preserve"> — </w:t>
      </w:r>
      <w:r w:rsidRPr="000E58A9">
        <w:rPr>
          <w:rFonts w:ascii="Times New Roman" w:hAnsi="Times New Roman" w:cs="Times New Roman"/>
          <w:b/>
          <w:bCs/>
          <w:i/>
          <w:iCs/>
          <w:sz w:val="28"/>
          <w:szCs w:val="28"/>
        </w:rPr>
        <w:t>особый товар</w:t>
      </w:r>
      <w:r w:rsidRPr="000E58A9">
        <w:rPr>
          <w:rFonts w:ascii="Times New Roman" w:hAnsi="Times New Roman" w:cs="Times New Roman"/>
          <w:b/>
          <w:bCs/>
          <w:sz w:val="28"/>
          <w:szCs w:val="28"/>
        </w:rPr>
        <w:t xml:space="preserve">, </w:t>
      </w:r>
      <w:r w:rsidRPr="000E58A9">
        <w:rPr>
          <w:rFonts w:ascii="Times New Roman" w:hAnsi="Times New Roman" w:cs="Times New Roman"/>
          <w:b/>
          <w:bCs/>
          <w:i/>
          <w:iCs/>
          <w:sz w:val="28"/>
          <w:szCs w:val="28"/>
        </w:rPr>
        <w:t>выполняющий роль всеобщего эквива</w:t>
      </w:r>
      <w:r w:rsidRPr="000E58A9">
        <w:rPr>
          <w:rFonts w:ascii="Times New Roman" w:hAnsi="Times New Roman" w:cs="Times New Roman"/>
          <w:b/>
          <w:bCs/>
          <w:i/>
          <w:iCs/>
          <w:sz w:val="28"/>
          <w:szCs w:val="28"/>
        </w:rPr>
        <w:softHyphen/>
        <w:t>лента при обмене товаров.</w:t>
      </w:r>
    </w:p>
    <w:p w:rsidR="000E58A9" w:rsidRDefault="000E58A9" w:rsidP="000C4660">
      <w:pPr>
        <w:rPr>
          <w:rFonts w:ascii="Times New Roman" w:hAnsi="Times New Roman" w:cs="Times New Roman"/>
          <w:b/>
          <w:bCs/>
          <w:sz w:val="36"/>
          <w:szCs w:val="36"/>
        </w:rPr>
      </w:pPr>
    </w:p>
    <w:p w:rsidR="000E58A9" w:rsidRPr="000E58A9" w:rsidRDefault="000E58A9" w:rsidP="000E58A9">
      <w:pPr>
        <w:rPr>
          <w:rFonts w:ascii="Times New Roman" w:hAnsi="Times New Roman" w:cs="Times New Roman"/>
          <w:bCs/>
          <w:sz w:val="28"/>
          <w:szCs w:val="28"/>
        </w:rPr>
      </w:pPr>
      <w:r w:rsidRPr="000E58A9">
        <w:rPr>
          <w:rFonts w:ascii="Times New Roman" w:hAnsi="Times New Roman" w:cs="Times New Roman"/>
          <w:bCs/>
          <w:sz w:val="28"/>
          <w:szCs w:val="28"/>
        </w:rPr>
        <w:t xml:space="preserve">Комплексное изучение экономической деятельности человека порождает целостную систему экономических наук и экономическую теорию как её основную часть, которая на Западе чаще всего именуется </w:t>
      </w:r>
      <w:r w:rsidRPr="000E58A9">
        <w:rPr>
          <w:rFonts w:ascii="Times New Roman" w:hAnsi="Times New Roman" w:cs="Times New Roman"/>
          <w:bCs/>
          <w:i/>
          <w:iCs/>
          <w:sz w:val="28"/>
          <w:szCs w:val="28"/>
        </w:rPr>
        <w:t>«экономике</w:t>
      </w:r>
      <w:r w:rsidRPr="000E58A9">
        <w:rPr>
          <w:rFonts w:ascii="Times New Roman" w:hAnsi="Times New Roman" w:cs="Times New Roman"/>
          <w:bCs/>
          <w:sz w:val="28"/>
          <w:szCs w:val="28"/>
        </w:rPr>
        <w:t>».</w:t>
      </w:r>
    </w:p>
    <w:p w:rsidR="000E58A9" w:rsidRPr="000E58A9" w:rsidRDefault="000E58A9" w:rsidP="000E58A9">
      <w:pPr>
        <w:rPr>
          <w:rFonts w:ascii="Times New Roman" w:hAnsi="Times New Roman" w:cs="Times New Roman"/>
          <w:bCs/>
          <w:i/>
          <w:iCs/>
          <w:sz w:val="28"/>
          <w:szCs w:val="28"/>
        </w:rPr>
      </w:pPr>
      <w:proofErr w:type="spellStart"/>
      <w:r w:rsidRPr="000E58A9">
        <w:rPr>
          <w:rFonts w:ascii="Times New Roman" w:hAnsi="Times New Roman" w:cs="Times New Roman"/>
          <w:bCs/>
          <w:i/>
          <w:iCs/>
          <w:sz w:val="28"/>
          <w:szCs w:val="28"/>
        </w:rPr>
        <w:t>Экономикс</w:t>
      </w:r>
      <w:proofErr w:type="spellEnd"/>
      <w:r w:rsidRPr="000E58A9">
        <w:rPr>
          <w:rFonts w:ascii="Times New Roman" w:hAnsi="Times New Roman" w:cs="Times New Roman"/>
          <w:bCs/>
          <w:sz w:val="28"/>
          <w:szCs w:val="28"/>
        </w:rPr>
        <w:t xml:space="preserve"> — </w:t>
      </w:r>
      <w:r w:rsidRPr="000E58A9">
        <w:rPr>
          <w:rFonts w:ascii="Times New Roman" w:hAnsi="Times New Roman" w:cs="Times New Roman"/>
          <w:bCs/>
          <w:i/>
          <w:iCs/>
          <w:sz w:val="28"/>
          <w:szCs w:val="28"/>
        </w:rPr>
        <w:t>совокупность конкретных экономи</w:t>
      </w:r>
      <w:r w:rsidRPr="000E58A9">
        <w:rPr>
          <w:rFonts w:ascii="Times New Roman" w:hAnsi="Times New Roman" w:cs="Times New Roman"/>
          <w:bCs/>
          <w:i/>
          <w:iCs/>
          <w:sz w:val="28"/>
          <w:szCs w:val="28"/>
        </w:rPr>
        <w:softHyphen/>
        <w:t>ческих дисциплин, таких как экономика промышлен</w:t>
      </w:r>
      <w:r w:rsidRPr="000E58A9">
        <w:rPr>
          <w:rFonts w:ascii="Times New Roman" w:hAnsi="Times New Roman" w:cs="Times New Roman"/>
          <w:bCs/>
          <w:i/>
          <w:iCs/>
          <w:sz w:val="28"/>
          <w:szCs w:val="28"/>
        </w:rPr>
        <w:softHyphen/>
        <w:t>ности, экономика сельского хозяйства, экономика труда, финансы и кредит, экономическая статисти</w:t>
      </w:r>
      <w:r w:rsidRPr="000E58A9">
        <w:rPr>
          <w:rFonts w:ascii="Times New Roman" w:hAnsi="Times New Roman" w:cs="Times New Roman"/>
          <w:bCs/>
          <w:i/>
          <w:iCs/>
          <w:sz w:val="28"/>
          <w:szCs w:val="28"/>
        </w:rPr>
        <w:softHyphen/>
        <w:t>ка и математика</w:t>
      </w:r>
      <w:r w:rsidRPr="000E58A9">
        <w:rPr>
          <w:rFonts w:ascii="Times New Roman" w:hAnsi="Times New Roman" w:cs="Times New Roman"/>
          <w:bCs/>
          <w:sz w:val="28"/>
          <w:szCs w:val="28"/>
        </w:rPr>
        <w:t>.</w:t>
      </w:r>
    </w:p>
    <w:p w:rsidR="000E58A9" w:rsidRPr="000E58A9" w:rsidRDefault="000E58A9" w:rsidP="000E58A9">
      <w:pPr>
        <w:rPr>
          <w:rFonts w:ascii="Times New Roman" w:hAnsi="Times New Roman" w:cs="Times New Roman"/>
          <w:b/>
          <w:bCs/>
          <w:sz w:val="36"/>
          <w:szCs w:val="36"/>
        </w:rPr>
      </w:pPr>
      <w:r w:rsidRPr="000E58A9">
        <w:rPr>
          <w:rFonts w:ascii="Times New Roman" w:hAnsi="Times New Roman" w:cs="Times New Roman"/>
          <w:b/>
          <w:bCs/>
          <w:sz w:val="36"/>
          <w:szCs w:val="36"/>
        </w:rPr>
        <w:lastRenderedPageBreak/>
        <w:drawing>
          <wp:inline distT="0" distB="0" distL="0" distR="0">
            <wp:extent cx="5734050" cy="3768928"/>
            <wp:effectExtent l="0" t="0" r="0" b="3175"/>
            <wp:docPr id="7" name="Рисунок 7" descr="C:\Users\User\Desktop\Колледж 2020 Интерактивное дистанционное обучение\Экономика\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олледж 2020 Интерактивное дистанционное обучение\Экономика\media\image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3768928"/>
                    </a:xfrm>
                    <a:prstGeom prst="rect">
                      <a:avLst/>
                    </a:prstGeom>
                    <a:noFill/>
                    <a:ln>
                      <a:noFill/>
                    </a:ln>
                  </pic:spPr>
                </pic:pic>
              </a:graphicData>
            </a:graphic>
          </wp:inline>
        </w:drawing>
      </w:r>
    </w:p>
    <w:p w:rsidR="000E58A9" w:rsidRDefault="000E58A9" w:rsidP="000C4660">
      <w:pPr>
        <w:rPr>
          <w:rFonts w:ascii="Times New Roman" w:hAnsi="Times New Roman" w:cs="Times New Roman"/>
          <w:b/>
          <w:bCs/>
          <w:sz w:val="36"/>
          <w:szCs w:val="36"/>
        </w:rPr>
      </w:pPr>
    </w:p>
    <w:p w:rsidR="000E58A9" w:rsidRDefault="000E58A9" w:rsidP="000C4660">
      <w:pPr>
        <w:rPr>
          <w:rFonts w:ascii="Times New Roman" w:hAnsi="Times New Roman" w:cs="Times New Roman"/>
          <w:b/>
          <w:bCs/>
          <w:sz w:val="36"/>
          <w:szCs w:val="36"/>
        </w:rPr>
      </w:pPr>
    </w:p>
    <w:p w:rsidR="000E58A9" w:rsidRDefault="000E58A9" w:rsidP="000C4660">
      <w:pPr>
        <w:rPr>
          <w:rFonts w:ascii="Times New Roman" w:hAnsi="Times New Roman" w:cs="Times New Roman"/>
          <w:b/>
          <w:bCs/>
          <w:sz w:val="36"/>
          <w:szCs w:val="36"/>
        </w:rPr>
      </w:pPr>
    </w:p>
    <w:p w:rsidR="000E58A9" w:rsidRDefault="000E58A9" w:rsidP="000C4660">
      <w:pPr>
        <w:rPr>
          <w:rFonts w:ascii="Times New Roman" w:hAnsi="Times New Roman" w:cs="Times New Roman"/>
          <w:b/>
          <w:bCs/>
          <w:sz w:val="36"/>
          <w:szCs w:val="36"/>
        </w:rPr>
      </w:pPr>
    </w:p>
    <w:p w:rsidR="000C4660" w:rsidRDefault="00F00C8F" w:rsidP="000C4660">
      <w:pPr>
        <w:rPr>
          <w:rFonts w:ascii="Times New Roman" w:hAnsi="Times New Roman" w:cs="Times New Roman"/>
          <w:b/>
          <w:bCs/>
          <w:sz w:val="36"/>
          <w:szCs w:val="36"/>
        </w:rPr>
      </w:pPr>
      <w:r>
        <w:rPr>
          <w:rFonts w:ascii="Times New Roman" w:hAnsi="Times New Roman" w:cs="Times New Roman"/>
          <w:b/>
          <w:bCs/>
          <w:sz w:val="36"/>
          <w:szCs w:val="36"/>
        </w:rPr>
        <w:t>Измерители экономической деятельности.</w:t>
      </w:r>
    </w:p>
    <w:p w:rsidR="00F00C8F" w:rsidRDefault="00F00C8F" w:rsidP="00F00C8F">
      <w:pPr>
        <w:jc w:val="both"/>
        <w:rPr>
          <w:rFonts w:ascii="Times New Roman" w:hAnsi="Times New Roman" w:cs="Times New Roman"/>
          <w:bCs/>
          <w:sz w:val="28"/>
          <w:szCs w:val="28"/>
        </w:rPr>
      </w:pPr>
      <w:r w:rsidRPr="00F00C8F">
        <w:rPr>
          <w:rFonts w:ascii="Times New Roman" w:hAnsi="Times New Roman" w:cs="Times New Roman"/>
          <w:bCs/>
          <w:sz w:val="28"/>
          <w:szCs w:val="28"/>
        </w:rPr>
        <w:t xml:space="preserve">Величины экономической деятельности дают полную картину процесса производства, распределения, потребления в экономике. </w:t>
      </w:r>
    </w:p>
    <w:p w:rsidR="00F00C8F" w:rsidRDefault="00F00C8F" w:rsidP="00F00C8F">
      <w:pPr>
        <w:jc w:val="both"/>
        <w:rPr>
          <w:rFonts w:ascii="Times New Roman" w:hAnsi="Times New Roman" w:cs="Times New Roman"/>
          <w:bCs/>
          <w:sz w:val="28"/>
          <w:szCs w:val="28"/>
        </w:rPr>
      </w:pPr>
      <w:r w:rsidRPr="00F00C8F">
        <w:rPr>
          <w:rFonts w:ascii="Times New Roman" w:hAnsi="Times New Roman" w:cs="Times New Roman"/>
          <w:bCs/>
          <w:sz w:val="28"/>
          <w:szCs w:val="28"/>
        </w:rPr>
        <w:t xml:space="preserve">Например, возьмем ситуацию в сельском хозяйстве. Основные измерители экономической деятельности фиксируют количество произведенного молока. В 2010 году страна произвела 500 </w:t>
      </w:r>
      <w:proofErr w:type="gramStart"/>
      <w:r w:rsidRPr="00F00C8F">
        <w:rPr>
          <w:rFonts w:ascii="Times New Roman" w:hAnsi="Times New Roman" w:cs="Times New Roman"/>
          <w:bCs/>
          <w:sz w:val="28"/>
          <w:szCs w:val="28"/>
        </w:rPr>
        <w:t>млн</w:t>
      </w:r>
      <w:proofErr w:type="gramEnd"/>
      <w:r w:rsidRPr="00F00C8F">
        <w:rPr>
          <w:rFonts w:ascii="Times New Roman" w:hAnsi="Times New Roman" w:cs="Times New Roman"/>
          <w:bCs/>
          <w:sz w:val="28"/>
          <w:szCs w:val="28"/>
        </w:rPr>
        <w:t xml:space="preserve"> тонн этого продукта (цифра взята для примера и не является показателем этого года по данному продукту). А на следующий год экономисты сообщают, что спад произошел на 20 процентов. Это пример качественных показателей, по которым можно анализировать всю экономическую ситуацию по производству молока. Далее начинают разбираться, какие причины привели к такому резкому падению. </w:t>
      </w:r>
    </w:p>
    <w:p w:rsidR="00F00C8F" w:rsidRDefault="00F00C8F" w:rsidP="00F00C8F">
      <w:pPr>
        <w:jc w:val="both"/>
        <w:rPr>
          <w:rFonts w:ascii="Times New Roman" w:hAnsi="Times New Roman" w:cs="Times New Roman"/>
          <w:bCs/>
          <w:sz w:val="28"/>
          <w:szCs w:val="28"/>
        </w:rPr>
      </w:pPr>
      <w:r w:rsidRPr="00F00C8F">
        <w:rPr>
          <w:rFonts w:ascii="Times New Roman" w:hAnsi="Times New Roman" w:cs="Times New Roman"/>
          <w:bCs/>
          <w:sz w:val="28"/>
          <w:szCs w:val="28"/>
        </w:rPr>
        <w:t xml:space="preserve">Основными измерителями экономической деятельности являются: </w:t>
      </w:r>
    </w:p>
    <w:p w:rsidR="00F00C8F" w:rsidRDefault="00F00C8F" w:rsidP="00F00C8F">
      <w:pPr>
        <w:jc w:val="both"/>
        <w:rPr>
          <w:rFonts w:ascii="Times New Roman" w:hAnsi="Times New Roman" w:cs="Times New Roman"/>
          <w:bCs/>
          <w:sz w:val="28"/>
          <w:szCs w:val="28"/>
        </w:rPr>
      </w:pPr>
      <w:r w:rsidRPr="00F00C8F">
        <w:rPr>
          <w:rFonts w:ascii="Times New Roman" w:hAnsi="Times New Roman" w:cs="Times New Roman"/>
          <w:bCs/>
          <w:sz w:val="28"/>
          <w:szCs w:val="28"/>
        </w:rPr>
        <w:lastRenderedPageBreak/>
        <w:t xml:space="preserve">Валовой национальный продукт (ВНП). </w:t>
      </w:r>
    </w:p>
    <w:p w:rsidR="00F00C8F" w:rsidRDefault="00F00C8F" w:rsidP="00F00C8F">
      <w:pPr>
        <w:jc w:val="both"/>
        <w:rPr>
          <w:rFonts w:ascii="Times New Roman" w:hAnsi="Times New Roman" w:cs="Times New Roman"/>
          <w:bCs/>
          <w:sz w:val="28"/>
          <w:szCs w:val="28"/>
        </w:rPr>
      </w:pPr>
      <w:r w:rsidRPr="00F00C8F">
        <w:rPr>
          <w:rFonts w:ascii="Times New Roman" w:hAnsi="Times New Roman" w:cs="Times New Roman"/>
          <w:bCs/>
          <w:sz w:val="28"/>
          <w:szCs w:val="28"/>
        </w:rPr>
        <w:t xml:space="preserve">Валовой внутренний продукт (ВВП). </w:t>
      </w:r>
    </w:p>
    <w:p w:rsidR="00F00C8F" w:rsidRDefault="00F00C8F" w:rsidP="00F00C8F">
      <w:pPr>
        <w:jc w:val="both"/>
        <w:rPr>
          <w:rFonts w:ascii="Times New Roman" w:hAnsi="Times New Roman" w:cs="Times New Roman"/>
          <w:bCs/>
          <w:sz w:val="28"/>
          <w:szCs w:val="28"/>
        </w:rPr>
      </w:pPr>
      <w:r w:rsidRPr="00F00C8F">
        <w:rPr>
          <w:rFonts w:ascii="Times New Roman" w:hAnsi="Times New Roman" w:cs="Times New Roman"/>
          <w:b/>
          <w:bCs/>
          <w:sz w:val="28"/>
          <w:szCs w:val="28"/>
        </w:rPr>
        <w:t>Понятие ВВП</w:t>
      </w:r>
      <w:r>
        <w:rPr>
          <w:rFonts w:ascii="Times New Roman" w:hAnsi="Times New Roman" w:cs="Times New Roman"/>
          <w:b/>
          <w:bCs/>
          <w:sz w:val="28"/>
          <w:szCs w:val="28"/>
        </w:rPr>
        <w:t>.</w:t>
      </w:r>
      <w:r w:rsidRPr="00F00C8F">
        <w:rPr>
          <w:rFonts w:ascii="Times New Roman" w:hAnsi="Times New Roman" w:cs="Times New Roman"/>
          <w:bCs/>
          <w:sz w:val="28"/>
          <w:szCs w:val="28"/>
        </w:rPr>
        <w:t xml:space="preserve"> </w:t>
      </w:r>
      <w:r w:rsidRPr="00F00C8F">
        <w:rPr>
          <w:rFonts w:ascii="Times New Roman" w:hAnsi="Times New Roman" w:cs="Times New Roman"/>
          <w:b/>
          <w:bCs/>
          <w:i/>
          <w:sz w:val="28"/>
          <w:szCs w:val="28"/>
          <w:u w:val="single"/>
        </w:rPr>
        <w:t>В</w:t>
      </w:r>
      <w:r w:rsidRPr="00F00C8F">
        <w:rPr>
          <w:rFonts w:ascii="Times New Roman" w:hAnsi="Times New Roman" w:cs="Times New Roman"/>
          <w:b/>
          <w:bCs/>
          <w:i/>
          <w:sz w:val="28"/>
          <w:szCs w:val="28"/>
        </w:rPr>
        <w:t xml:space="preserve">аловой </w:t>
      </w:r>
      <w:r w:rsidRPr="00F00C8F">
        <w:rPr>
          <w:rFonts w:ascii="Times New Roman" w:hAnsi="Times New Roman" w:cs="Times New Roman"/>
          <w:b/>
          <w:bCs/>
          <w:i/>
          <w:sz w:val="28"/>
          <w:szCs w:val="28"/>
          <w:u w:val="single"/>
        </w:rPr>
        <w:t>в</w:t>
      </w:r>
      <w:r w:rsidRPr="00F00C8F">
        <w:rPr>
          <w:rFonts w:ascii="Times New Roman" w:hAnsi="Times New Roman" w:cs="Times New Roman"/>
          <w:b/>
          <w:bCs/>
          <w:i/>
          <w:sz w:val="28"/>
          <w:szCs w:val="28"/>
        </w:rPr>
        <w:t xml:space="preserve">нутренний </w:t>
      </w:r>
      <w:r w:rsidRPr="00F00C8F">
        <w:rPr>
          <w:rFonts w:ascii="Times New Roman" w:hAnsi="Times New Roman" w:cs="Times New Roman"/>
          <w:b/>
          <w:bCs/>
          <w:i/>
          <w:sz w:val="28"/>
          <w:szCs w:val="28"/>
          <w:u w:val="single"/>
        </w:rPr>
        <w:t>п</w:t>
      </w:r>
      <w:r w:rsidRPr="00F00C8F">
        <w:rPr>
          <w:rFonts w:ascii="Times New Roman" w:hAnsi="Times New Roman" w:cs="Times New Roman"/>
          <w:b/>
          <w:bCs/>
          <w:i/>
          <w:sz w:val="28"/>
          <w:szCs w:val="28"/>
        </w:rPr>
        <w:t>родукт</w:t>
      </w:r>
      <w:r w:rsidRPr="00F00C8F">
        <w:rPr>
          <w:rFonts w:ascii="Times New Roman" w:hAnsi="Times New Roman" w:cs="Times New Roman"/>
          <w:bCs/>
          <w:sz w:val="28"/>
          <w:szCs w:val="28"/>
        </w:rPr>
        <w:t xml:space="preserve"> - это показатель суммы рыночных цен всех конечных продуктов внутри страны. </w:t>
      </w:r>
    </w:p>
    <w:p w:rsidR="00F00C8F" w:rsidRDefault="00F00C8F" w:rsidP="00F00C8F">
      <w:pPr>
        <w:jc w:val="both"/>
        <w:rPr>
          <w:rFonts w:ascii="Times New Roman" w:hAnsi="Times New Roman" w:cs="Times New Roman"/>
          <w:bCs/>
          <w:sz w:val="28"/>
          <w:szCs w:val="28"/>
        </w:rPr>
      </w:pPr>
      <w:r w:rsidRPr="00F00C8F">
        <w:rPr>
          <w:rFonts w:ascii="Times New Roman" w:hAnsi="Times New Roman" w:cs="Times New Roman"/>
          <w:bCs/>
          <w:sz w:val="28"/>
          <w:szCs w:val="28"/>
        </w:rPr>
        <w:t xml:space="preserve">Что это значит? </w:t>
      </w:r>
    </w:p>
    <w:p w:rsidR="00F00C8F" w:rsidRDefault="00F00C8F" w:rsidP="00F00C8F">
      <w:pPr>
        <w:jc w:val="both"/>
        <w:rPr>
          <w:rFonts w:ascii="Times New Roman" w:hAnsi="Times New Roman" w:cs="Times New Roman"/>
          <w:bCs/>
          <w:sz w:val="28"/>
          <w:szCs w:val="28"/>
        </w:rPr>
      </w:pPr>
      <w:r w:rsidRPr="00F00C8F">
        <w:rPr>
          <w:rFonts w:ascii="Times New Roman" w:hAnsi="Times New Roman" w:cs="Times New Roman"/>
          <w:bCs/>
          <w:sz w:val="28"/>
          <w:szCs w:val="28"/>
        </w:rPr>
        <w:t xml:space="preserve">Возьмем производство автомобилей в качестве примера. Они состоят из множества деталей и агрегатов. Колеса, двигатели, производимые на разных предприятиях. Если данные агрегаты идут как запасные части на рынок, они входят в показатель ВВП. Но если они поставляются на другой завод и из них </w:t>
      </w:r>
      <w:proofErr w:type="gramStart"/>
      <w:r w:rsidRPr="00F00C8F">
        <w:rPr>
          <w:rFonts w:ascii="Times New Roman" w:hAnsi="Times New Roman" w:cs="Times New Roman"/>
          <w:bCs/>
          <w:sz w:val="28"/>
          <w:szCs w:val="28"/>
        </w:rPr>
        <w:t>производится</w:t>
      </w:r>
      <w:proofErr w:type="gramEnd"/>
      <w:r w:rsidRPr="00F00C8F">
        <w:rPr>
          <w:rFonts w:ascii="Times New Roman" w:hAnsi="Times New Roman" w:cs="Times New Roman"/>
          <w:bCs/>
          <w:sz w:val="28"/>
          <w:szCs w:val="28"/>
        </w:rPr>
        <w:t xml:space="preserve"> готовый автомобиль, то их стоимость в данный показатель не входит, т.к. в конечную стоимость машин их цена заложена. Это и называется "конечный продукт", т.е. тот, который в готовом виде идет на рынок. Это связано с тем, чтобы искусственно не завышались данные показатели для объективности.</w:t>
      </w:r>
    </w:p>
    <w:p w:rsidR="000E58A9" w:rsidRDefault="00F00C8F" w:rsidP="00F00C8F">
      <w:pPr>
        <w:jc w:val="both"/>
        <w:rPr>
          <w:rFonts w:ascii="Times New Roman" w:hAnsi="Times New Roman" w:cs="Times New Roman"/>
          <w:bCs/>
          <w:sz w:val="28"/>
          <w:szCs w:val="28"/>
        </w:rPr>
      </w:pPr>
      <w:r w:rsidRPr="00F00C8F">
        <w:rPr>
          <w:rFonts w:ascii="Times New Roman" w:hAnsi="Times New Roman" w:cs="Times New Roman"/>
          <w:bCs/>
          <w:sz w:val="28"/>
          <w:szCs w:val="28"/>
        </w:rPr>
        <w:t xml:space="preserve"> Можно встретить такое понятие, как </w:t>
      </w:r>
      <w:r w:rsidRPr="00F00C8F">
        <w:rPr>
          <w:rFonts w:ascii="Times New Roman" w:hAnsi="Times New Roman" w:cs="Times New Roman"/>
          <w:bCs/>
          <w:sz w:val="28"/>
          <w:szCs w:val="28"/>
          <w:u w:val="single"/>
        </w:rPr>
        <w:t>ВВП на душу населения</w:t>
      </w:r>
      <w:r w:rsidRPr="00F00C8F">
        <w:rPr>
          <w:rFonts w:ascii="Times New Roman" w:hAnsi="Times New Roman" w:cs="Times New Roman"/>
          <w:bCs/>
          <w:sz w:val="28"/>
          <w:szCs w:val="28"/>
        </w:rPr>
        <w:t>. Это н</w:t>
      </w:r>
      <w:r w:rsidR="000E58A9">
        <w:rPr>
          <w:rFonts w:ascii="Times New Roman" w:hAnsi="Times New Roman" w:cs="Times New Roman"/>
          <w:bCs/>
          <w:sz w:val="28"/>
          <w:szCs w:val="28"/>
        </w:rPr>
        <w:t>е</w:t>
      </w:r>
      <w:r w:rsidRPr="00F00C8F">
        <w:rPr>
          <w:rFonts w:ascii="Times New Roman" w:hAnsi="Times New Roman" w:cs="Times New Roman"/>
          <w:bCs/>
          <w:sz w:val="28"/>
          <w:szCs w:val="28"/>
        </w:rPr>
        <w:t xml:space="preserve"> что иное, как сумма всех произведенных конечных товаров, поделенная на количество жителей в стране. </w:t>
      </w:r>
    </w:p>
    <w:p w:rsidR="000E58A9" w:rsidRDefault="00F00C8F" w:rsidP="00F00C8F">
      <w:pPr>
        <w:jc w:val="both"/>
        <w:rPr>
          <w:rFonts w:ascii="Times New Roman" w:hAnsi="Times New Roman" w:cs="Times New Roman"/>
          <w:bCs/>
          <w:sz w:val="28"/>
          <w:szCs w:val="28"/>
        </w:rPr>
      </w:pPr>
      <w:r w:rsidRPr="00F00C8F">
        <w:rPr>
          <w:rFonts w:ascii="Times New Roman" w:hAnsi="Times New Roman" w:cs="Times New Roman"/>
          <w:bCs/>
          <w:sz w:val="28"/>
          <w:szCs w:val="28"/>
        </w:rPr>
        <w:t xml:space="preserve">Но ошибочно полагать, что там, где показатели больше, живут лучше. Качество жизни определяется другими измерителями. </w:t>
      </w:r>
      <w:r w:rsidRPr="000E58A9">
        <w:rPr>
          <w:rFonts w:ascii="Times New Roman" w:hAnsi="Times New Roman" w:cs="Times New Roman"/>
          <w:bCs/>
          <w:sz w:val="28"/>
          <w:szCs w:val="28"/>
          <w:u w:val="single"/>
        </w:rPr>
        <w:t>Процент безработицы</w:t>
      </w:r>
      <w:r w:rsidRPr="00F00C8F">
        <w:rPr>
          <w:rFonts w:ascii="Times New Roman" w:hAnsi="Times New Roman" w:cs="Times New Roman"/>
          <w:bCs/>
          <w:sz w:val="28"/>
          <w:szCs w:val="28"/>
        </w:rPr>
        <w:t xml:space="preserve">, </w:t>
      </w:r>
      <w:r w:rsidRPr="000E58A9">
        <w:rPr>
          <w:rFonts w:ascii="Times New Roman" w:hAnsi="Times New Roman" w:cs="Times New Roman"/>
          <w:bCs/>
          <w:sz w:val="28"/>
          <w:szCs w:val="28"/>
          <w:u w:val="single"/>
        </w:rPr>
        <w:t>средний уровень зарплат и пенсий</w:t>
      </w:r>
      <w:r w:rsidRPr="00F00C8F">
        <w:rPr>
          <w:rFonts w:ascii="Times New Roman" w:hAnsi="Times New Roman" w:cs="Times New Roman"/>
          <w:bCs/>
          <w:sz w:val="28"/>
          <w:szCs w:val="28"/>
        </w:rPr>
        <w:t xml:space="preserve"> к основным ценам на основную потребительскую корзину (набор необходимых для выживания продуктов). </w:t>
      </w:r>
    </w:p>
    <w:p w:rsidR="00F6683A" w:rsidRDefault="00F00C8F" w:rsidP="00F00C8F">
      <w:pPr>
        <w:jc w:val="both"/>
        <w:rPr>
          <w:rFonts w:ascii="Times New Roman" w:hAnsi="Times New Roman" w:cs="Times New Roman"/>
          <w:bCs/>
          <w:sz w:val="28"/>
          <w:szCs w:val="28"/>
        </w:rPr>
      </w:pPr>
      <w:r w:rsidRPr="000E58A9">
        <w:rPr>
          <w:rFonts w:ascii="Times New Roman" w:hAnsi="Times New Roman" w:cs="Times New Roman"/>
          <w:b/>
          <w:bCs/>
          <w:sz w:val="28"/>
          <w:szCs w:val="28"/>
        </w:rPr>
        <w:t>Валовой национальный продукт (ВНП)</w:t>
      </w:r>
      <w:r w:rsidRPr="00F00C8F">
        <w:rPr>
          <w:rFonts w:ascii="Times New Roman" w:hAnsi="Times New Roman" w:cs="Times New Roman"/>
          <w:bCs/>
          <w:sz w:val="28"/>
          <w:szCs w:val="28"/>
        </w:rPr>
        <w:t xml:space="preserve"> Измерители экономической деятельности, такие как показатели ВНП, включают сумму конечных продуктов как внутри страны, так и за ее пределами. Например, в Казахстане работает предприятие, зарегистрированное в России. Оно исправно платит все местные налоги, аренды, но прибыль от этого предприятия облагается российскими налогами. Таким образом, показатели производства данного предприятия учитывают показатели ВНП, но не учитывают показатели ВВП. Это более широкое понятие. В валовой национальный продукт уже включен валовой внутренний продукт плюс сумма конечных продуктов за пределами государства. О макроэкономической ситуации внутри страны больше говорит валовой внутренний продукт (ВВП), нежели валовой национальный продукт (ВНП). Так как от первого зависят рабочие места, уровень производства в стране, а значит, и благоприятный экономический и политический климат. А вот </w:t>
      </w:r>
      <w:r w:rsidRPr="000E58A9">
        <w:rPr>
          <w:rFonts w:ascii="Times New Roman" w:hAnsi="Times New Roman" w:cs="Times New Roman"/>
          <w:b/>
          <w:bCs/>
          <w:i/>
          <w:sz w:val="28"/>
          <w:szCs w:val="28"/>
        </w:rPr>
        <w:t xml:space="preserve">ВНП просто служит показателем дохода </w:t>
      </w:r>
      <w:r w:rsidRPr="000E58A9">
        <w:rPr>
          <w:rFonts w:ascii="Times New Roman" w:hAnsi="Times New Roman" w:cs="Times New Roman"/>
          <w:b/>
          <w:bCs/>
          <w:i/>
          <w:sz w:val="28"/>
          <w:szCs w:val="28"/>
        </w:rPr>
        <w:lastRenderedPageBreak/>
        <w:t xml:space="preserve">бюджета. </w:t>
      </w:r>
      <w:r w:rsidRPr="00F00C8F">
        <w:rPr>
          <w:rFonts w:ascii="Times New Roman" w:hAnsi="Times New Roman" w:cs="Times New Roman"/>
          <w:bCs/>
          <w:sz w:val="28"/>
          <w:szCs w:val="28"/>
        </w:rPr>
        <w:t xml:space="preserve">Существует также реальный уровень и номинальный уровень экономических показателей. Это актуально сегодня для нашей страны. ВВП, например, измеряется в рублевом эквиваленте, а реальный показатель показывает валютный. Расшифруем это понятие. Уровень ВВП за год, например, 1 </w:t>
      </w:r>
      <w:proofErr w:type="gramStart"/>
      <w:r w:rsidRPr="00F00C8F">
        <w:rPr>
          <w:rFonts w:ascii="Times New Roman" w:hAnsi="Times New Roman" w:cs="Times New Roman"/>
          <w:bCs/>
          <w:sz w:val="28"/>
          <w:szCs w:val="28"/>
        </w:rPr>
        <w:t>млн</w:t>
      </w:r>
      <w:proofErr w:type="gramEnd"/>
      <w:r w:rsidRPr="00F00C8F">
        <w:rPr>
          <w:rFonts w:ascii="Times New Roman" w:hAnsi="Times New Roman" w:cs="Times New Roman"/>
          <w:bCs/>
          <w:sz w:val="28"/>
          <w:szCs w:val="28"/>
        </w:rPr>
        <w:t xml:space="preserve"> рублей. В долларах эта сумма составляет 35 тыс. На следующий год ВВП увеличился до 1.5 </w:t>
      </w:r>
      <w:proofErr w:type="gramStart"/>
      <w:r w:rsidRPr="00F00C8F">
        <w:rPr>
          <w:rFonts w:ascii="Times New Roman" w:hAnsi="Times New Roman" w:cs="Times New Roman"/>
          <w:bCs/>
          <w:sz w:val="28"/>
          <w:szCs w:val="28"/>
        </w:rPr>
        <w:t>млн</w:t>
      </w:r>
      <w:proofErr w:type="gramEnd"/>
      <w:r w:rsidRPr="00F00C8F">
        <w:rPr>
          <w:rFonts w:ascii="Times New Roman" w:hAnsi="Times New Roman" w:cs="Times New Roman"/>
          <w:bCs/>
          <w:sz w:val="28"/>
          <w:szCs w:val="28"/>
        </w:rPr>
        <w:t xml:space="preserve"> рублей. Номинальный рост - на 50 процентов. Но из-за девальвации национальной валюты в долларовом эквиваленте рост - всего на 1 процент - до 38 тыс. долларов. Это яркий пример манипулирования экономическими показателями. </w:t>
      </w:r>
    </w:p>
    <w:p w:rsidR="000C4660" w:rsidRPr="00F6683A" w:rsidRDefault="00F6683A" w:rsidP="00F6683A">
      <w:pPr>
        <w:rPr>
          <w:rFonts w:ascii="Times New Roman" w:hAnsi="Times New Roman" w:cs="Times New Roman"/>
          <w:b/>
          <w:sz w:val="28"/>
          <w:szCs w:val="28"/>
        </w:rPr>
      </w:pPr>
      <w:proofErr w:type="gramStart"/>
      <w:r w:rsidRPr="00F6683A">
        <w:rPr>
          <w:rFonts w:ascii="Times New Roman" w:hAnsi="Times New Roman" w:cs="Times New Roman"/>
          <w:b/>
          <w:sz w:val="28"/>
          <w:szCs w:val="28"/>
        </w:rPr>
        <w:t>Итак, еще раз:</w:t>
      </w:r>
      <w:r>
        <w:rPr>
          <w:rFonts w:ascii="Times New Roman" w:hAnsi="Times New Roman" w:cs="Times New Roman"/>
          <w:b/>
          <w:sz w:val="28"/>
          <w:szCs w:val="28"/>
        </w:rPr>
        <w:t xml:space="preserve"> (предлагаю читать данный текст одновременно с просмотром прилагаемой презентации)))</w:t>
      </w:r>
      <w:proofErr w:type="gramEnd"/>
    </w:p>
    <w:p w:rsidR="00F6683A" w:rsidRPr="00F6683A" w:rsidRDefault="00F6683A" w:rsidP="00F6683A">
      <w:pPr>
        <w:rPr>
          <w:rFonts w:ascii="Times New Roman" w:hAnsi="Times New Roman" w:cs="Times New Roman"/>
          <w:b/>
          <w:sz w:val="28"/>
          <w:szCs w:val="28"/>
        </w:rPr>
      </w:pPr>
      <w:r w:rsidRPr="00F6683A">
        <w:rPr>
          <w:rFonts w:ascii="Times New Roman" w:hAnsi="Times New Roman" w:cs="Times New Roman"/>
          <w:b/>
          <w:sz w:val="28"/>
          <w:szCs w:val="28"/>
        </w:rPr>
        <w:t>Измерители экономической деятельности</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Основные </w:t>
      </w:r>
      <w:r w:rsidRPr="00F6683A">
        <w:rPr>
          <w:rFonts w:ascii="Times New Roman" w:hAnsi="Times New Roman" w:cs="Times New Roman"/>
          <w:i/>
          <w:iCs/>
          <w:sz w:val="28"/>
          <w:szCs w:val="28"/>
        </w:rPr>
        <w:t>измерители экономической деятельности (макроэкономические показатели)</w:t>
      </w:r>
      <w:r w:rsidRPr="00F6683A">
        <w:rPr>
          <w:rFonts w:ascii="Times New Roman" w:hAnsi="Times New Roman" w:cs="Times New Roman"/>
          <w:sz w:val="28"/>
          <w:szCs w:val="28"/>
        </w:rPr>
        <w:t> содержатся в системе национальных счетов.</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b/>
          <w:bCs/>
          <w:i/>
          <w:iCs/>
          <w:sz w:val="28"/>
          <w:szCs w:val="28"/>
        </w:rPr>
        <w:t>Система национальных счетов</w:t>
      </w:r>
      <w:r w:rsidRPr="00F6683A">
        <w:rPr>
          <w:rFonts w:ascii="Times New Roman" w:hAnsi="Times New Roman" w:cs="Times New Roman"/>
          <w:i/>
          <w:iCs/>
          <w:sz w:val="28"/>
          <w:szCs w:val="28"/>
        </w:rPr>
        <w:t> – это совокупность статистических экономических показателей, характеризующих величины совокупного продукта и совокупного дохода и позволяющих оценить состояние экономики страны.</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Макроэкономические показатели позволяют: </w:t>
      </w:r>
      <w:r w:rsidRPr="00F6683A">
        <w:rPr>
          <w:rFonts w:ascii="Times New Roman" w:hAnsi="Times New Roman" w:cs="Times New Roman"/>
          <w:i/>
          <w:iCs/>
          <w:sz w:val="28"/>
          <w:szCs w:val="28"/>
        </w:rPr>
        <w:t>измерять объем</w:t>
      </w:r>
      <w:r w:rsidRPr="00F6683A">
        <w:rPr>
          <w:rFonts w:ascii="Times New Roman" w:hAnsi="Times New Roman" w:cs="Times New Roman"/>
          <w:sz w:val="28"/>
          <w:szCs w:val="28"/>
        </w:rPr>
        <w:t> производства в каждый конкретный момент времени; определять </w:t>
      </w:r>
      <w:r w:rsidRPr="00F6683A">
        <w:rPr>
          <w:rFonts w:ascii="Times New Roman" w:hAnsi="Times New Roman" w:cs="Times New Roman"/>
          <w:i/>
          <w:iCs/>
          <w:sz w:val="28"/>
          <w:szCs w:val="28"/>
        </w:rPr>
        <w:t>факторы</w:t>
      </w:r>
      <w:r w:rsidRPr="00F6683A">
        <w:rPr>
          <w:rFonts w:ascii="Times New Roman" w:hAnsi="Times New Roman" w:cs="Times New Roman"/>
          <w:sz w:val="28"/>
          <w:szCs w:val="28"/>
        </w:rPr>
        <w:t xml:space="preserve">, непосредственно влияющие </w:t>
      </w:r>
      <w:proofErr w:type="spellStart"/>
      <w:r w:rsidRPr="00F6683A">
        <w:rPr>
          <w:rFonts w:ascii="Times New Roman" w:hAnsi="Times New Roman" w:cs="Times New Roman"/>
          <w:sz w:val="28"/>
          <w:szCs w:val="28"/>
        </w:rPr>
        <w:t>нафункционирование</w:t>
      </w:r>
      <w:proofErr w:type="spellEnd"/>
      <w:r w:rsidRPr="00F6683A">
        <w:rPr>
          <w:rFonts w:ascii="Times New Roman" w:hAnsi="Times New Roman" w:cs="Times New Roman"/>
          <w:sz w:val="28"/>
          <w:szCs w:val="28"/>
        </w:rPr>
        <w:t xml:space="preserve"> экономики; путем сравнения факторов в течение нескольких лет прослеживать их </w:t>
      </w:r>
      <w:r w:rsidRPr="00F6683A">
        <w:rPr>
          <w:rFonts w:ascii="Times New Roman" w:hAnsi="Times New Roman" w:cs="Times New Roman"/>
          <w:i/>
          <w:iCs/>
          <w:sz w:val="28"/>
          <w:szCs w:val="28"/>
        </w:rPr>
        <w:t>динамику</w:t>
      </w:r>
      <w:r w:rsidRPr="00F6683A">
        <w:rPr>
          <w:rFonts w:ascii="Times New Roman" w:hAnsi="Times New Roman" w:cs="Times New Roman"/>
          <w:sz w:val="28"/>
          <w:szCs w:val="28"/>
        </w:rPr>
        <w:t> и делать </w:t>
      </w:r>
      <w:r w:rsidRPr="00F6683A">
        <w:rPr>
          <w:rFonts w:ascii="Times New Roman" w:hAnsi="Times New Roman" w:cs="Times New Roman"/>
          <w:i/>
          <w:iCs/>
          <w:sz w:val="28"/>
          <w:szCs w:val="28"/>
        </w:rPr>
        <w:t>прогнозы</w:t>
      </w:r>
      <w:r w:rsidRPr="00F6683A">
        <w:rPr>
          <w:rFonts w:ascii="Times New Roman" w:hAnsi="Times New Roman" w:cs="Times New Roman"/>
          <w:sz w:val="28"/>
          <w:szCs w:val="28"/>
        </w:rPr>
        <w:t> дальнейшего развития экономики; разрабатывать </w:t>
      </w:r>
      <w:r w:rsidRPr="00F6683A">
        <w:rPr>
          <w:rFonts w:ascii="Times New Roman" w:hAnsi="Times New Roman" w:cs="Times New Roman"/>
          <w:i/>
          <w:iCs/>
          <w:sz w:val="28"/>
          <w:szCs w:val="28"/>
        </w:rPr>
        <w:t>государственную экономическую политику</w:t>
      </w:r>
      <w:r w:rsidRPr="00F6683A">
        <w:rPr>
          <w:rFonts w:ascii="Times New Roman" w:hAnsi="Times New Roman" w:cs="Times New Roman"/>
          <w:sz w:val="28"/>
          <w:szCs w:val="28"/>
        </w:rPr>
        <w:t>.</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 xml:space="preserve">Основными макроэкономическими показателями, измеряющими совокупный продукт и совокупный доход, являются </w:t>
      </w:r>
      <w:proofErr w:type="gramStart"/>
      <w:r w:rsidRPr="00F6683A">
        <w:rPr>
          <w:rFonts w:ascii="Times New Roman" w:hAnsi="Times New Roman" w:cs="Times New Roman"/>
          <w:sz w:val="28"/>
          <w:szCs w:val="28"/>
        </w:rPr>
        <w:t>следующие</w:t>
      </w:r>
      <w:proofErr w:type="gramEnd"/>
      <w:r w:rsidRPr="00F6683A">
        <w:rPr>
          <w:rFonts w:ascii="Times New Roman" w:hAnsi="Times New Roman" w:cs="Times New Roman"/>
          <w:sz w:val="28"/>
          <w:szCs w:val="28"/>
        </w:rPr>
        <w:t>:</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1. </w:t>
      </w:r>
      <w:r w:rsidRPr="00F6683A">
        <w:rPr>
          <w:rFonts w:ascii="Times New Roman" w:hAnsi="Times New Roman" w:cs="Times New Roman"/>
          <w:b/>
          <w:bCs/>
          <w:i/>
          <w:iCs/>
          <w:sz w:val="28"/>
          <w:szCs w:val="28"/>
        </w:rPr>
        <w:t>Валовой национальный продукт (ВНП)</w:t>
      </w:r>
      <w:r w:rsidRPr="00F6683A">
        <w:rPr>
          <w:rFonts w:ascii="Times New Roman" w:hAnsi="Times New Roman" w:cs="Times New Roman"/>
          <w:i/>
          <w:iCs/>
          <w:sz w:val="28"/>
          <w:szCs w:val="28"/>
        </w:rPr>
        <w:t xml:space="preserve"> – это суммарная рыночная стоимость всех конечных товаров и услуг, произведенных гражданами страны с помощью принадлежащих им средств </w:t>
      </w:r>
      <w:proofErr w:type="gramStart"/>
      <w:r w:rsidRPr="00F6683A">
        <w:rPr>
          <w:rFonts w:ascii="Times New Roman" w:hAnsi="Times New Roman" w:cs="Times New Roman"/>
          <w:i/>
          <w:iCs/>
          <w:sz w:val="28"/>
          <w:szCs w:val="28"/>
        </w:rPr>
        <w:t>производства</w:t>
      </w:r>
      <w:proofErr w:type="gramEnd"/>
      <w:r w:rsidRPr="00F6683A">
        <w:rPr>
          <w:rFonts w:ascii="Times New Roman" w:hAnsi="Times New Roman" w:cs="Times New Roman"/>
          <w:i/>
          <w:iCs/>
          <w:sz w:val="28"/>
          <w:szCs w:val="28"/>
        </w:rPr>
        <w:t xml:space="preserve"> как в данной стране, так и в других странах за определенный период времени (обычно за год).</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Не все товары, произведенные в данном году, окажутся проданными: часть из них может пополнить запасы, но, поскольку они произведены в этом году, они учитываются в ВНП.</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lastRenderedPageBreak/>
        <w:t>ВНП измеряется в денежном выражении, так как вся продукция разнородна.</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ВНП должен учитывать только конечную продукцию, в стоимость которой включается и стоимость всех ее компонентов.</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b/>
          <w:bCs/>
          <w:i/>
          <w:iCs/>
          <w:sz w:val="28"/>
          <w:szCs w:val="28"/>
        </w:rPr>
        <w:t>Конечная продукция</w:t>
      </w:r>
      <w:r w:rsidRPr="00F6683A">
        <w:rPr>
          <w:rFonts w:ascii="Times New Roman" w:hAnsi="Times New Roman" w:cs="Times New Roman"/>
          <w:i/>
          <w:iCs/>
          <w:sz w:val="28"/>
          <w:szCs w:val="28"/>
        </w:rPr>
        <w:t> – это товары и услуги, которые продаются для конечного использования, а не для переработки или перепродажи.</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2. </w:t>
      </w:r>
      <w:r w:rsidRPr="00F6683A">
        <w:rPr>
          <w:rFonts w:ascii="Times New Roman" w:hAnsi="Times New Roman" w:cs="Times New Roman"/>
          <w:b/>
          <w:bCs/>
          <w:i/>
          <w:iCs/>
          <w:sz w:val="28"/>
          <w:szCs w:val="28"/>
        </w:rPr>
        <w:t>Чистый национальный продукт (ЧНП)</w:t>
      </w:r>
      <w:r w:rsidRPr="00F6683A">
        <w:rPr>
          <w:rFonts w:ascii="Times New Roman" w:hAnsi="Times New Roman" w:cs="Times New Roman"/>
          <w:i/>
          <w:iCs/>
          <w:sz w:val="28"/>
          <w:szCs w:val="28"/>
        </w:rPr>
        <w:t> – это рыночная стоимость </w:t>
      </w:r>
      <w:r w:rsidRPr="00F6683A">
        <w:rPr>
          <w:rFonts w:ascii="Times New Roman" w:hAnsi="Times New Roman" w:cs="Times New Roman"/>
          <w:b/>
          <w:bCs/>
          <w:i/>
          <w:iCs/>
          <w:sz w:val="28"/>
          <w:szCs w:val="28"/>
        </w:rPr>
        <w:t>реально</w:t>
      </w:r>
      <w:r w:rsidRPr="00F6683A">
        <w:rPr>
          <w:rFonts w:ascii="Times New Roman" w:hAnsi="Times New Roman" w:cs="Times New Roman"/>
          <w:i/>
          <w:iCs/>
          <w:sz w:val="28"/>
          <w:szCs w:val="28"/>
        </w:rPr>
        <w:t> созданных страной товаров и услуг за определенный период.</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 xml:space="preserve">ЧНП получают путем вычитания из стоимости валового национального продукта стоимость потребленного капитала [амортизации (от </w:t>
      </w:r>
      <w:proofErr w:type="spellStart"/>
      <w:r w:rsidRPr="00F6683A">
        <w:rPr>
          <w:rFonts w:ascii="Times New Roman" w:hAnsi="Times New Roman" w:cs="Times New Roman"/>
          <w:sz w:val="28"/>
          <w:szCs w:val="28"/>
        </w:rPr>
        <w:t>позднелат</w:t>
      </w:r>
      <w:proofErr w:type="spellEnd"/>
      <w:r w:rsidRPr="00F6683A">
        <w:rPr>
          <w:rFonts w:ascii="Times New Roman" w:hAnsi="Times New Roman" w:cs="Times New Roman"/>
          <w:sz w:val="28"/>
          <w:szCs w:val="28"/>
        </w:rPr>
        <w:t xml:space="preserve">. </w:t>
      </w:r>
      <w:proofErr w:type="spellStart"/>
      <w:r w:rsidRPr="00F6683A">
        <w:rPr>
          <w:rFonts w:ascii="Times New Roman" w:hAnsi="Times New Roman" w:cs="Times New Roman"/>
          <w:sz w:val="28"/>
          <w:szCs w:val="28"/>
        </w:rPr>
        <w:t>amortisatio</w:t>
      </w:r>
      <w:proofErr w:type="spellEnd"/>
      <w:r w:rsidRPr="00F6683A">
        <w:rPr>
          <w:rFonts w:ascii="Times New Roman" w:hAnsi="Times New Roman" w:cs="Times New Roman"/>
          <w:sz w:val="28"/>
          <w:szCs w:val="28"/>
        </w:rPr>
        <w:t xml:space="preserve"> – погашение, уплата долгов) (А)].</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3. </w:t>
      </w:r>
      <w:r w:rsidRPr="00F6683A">
        <w:rPr>
          <w:rFonts w:ascii="Times New Roman" w:hAnsi="Times New Roman" w:cs="Times New Roman"/>
          <w:b/>
          <w:bCs/>
          <w:i/>
          <w:iCs/>
          <w:sz w:val="28"/>
          <w:szCs w:val="28"/>
        </w:rPr>
        <w:t>Валовой внутренний продукт (ВВП)</w:t>
      </w:r>
      <w:r w:rsidRPr="00F6683A">
        <w:rPr>
          <w:rFonts w:ascii="Times New Roman" w:hAnsi="Times New Roman" w:cs="Times New Roman"/>
          <w:i/>
          <w:iCs/>
          <w:sz w:val="28"/>
          <w:szCs w:val="28"/>
        </w:rPr>
        <w:t> – это стоимость конечной продукции, произведенной на территории данной страны за определенный период, независимо от того, находятся факторы производства (труд, земля, капитал, предпринимательские способности) в собственности граждан данной страны или принадлежат иностранцам (не имеющим гражданства этой страны).</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Валовой внутренний продукт отличается от валового национального продукта на величину чистых факторных доходов из</w:t>
      </w:r>
      <w:r w:rsidRPr="00F6683A">
        <w:rPr>
          <w:rFonts w:ascii="Times New Roman" w:hAnsi="Times New Roman" w:cs="Times New Roman"/>
          <w:sz w:val="28"/>
          <w:szCs w:val="28"/>
        </w:rPr>
        <w:noBreakHyphen/>
        <w:t>за рубежа.</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i/>
          <w:iCs/>
          <w:sz w:val="28"/>
          <w:szCs w:val="28"/>
        </w:rPr>
        <w:t>Чистые факторные доходы из</w:t>
      </w:r>
      <w:r w:rsidRPr="00F6683A">
        <w:rPr>
          <w:rFonts w:ascii="Times New Roman" w:hAnsi="Times New Roman" w:cs="Times New Roman"/>
          <w:i/>
          <w:iCs/>
          <w:sz w:val="28"/>
          <w:szCs w:val="28"/>
        </w:rPr>
        <w:noBreakHyphen/>
        <w:t>за рубежа</w:t>
      </w:r>
      <w:r w:rsidRPr="00F6683A">
        <w:rPr>
          <w:rFonts w:ascii="Times New Roman" w:hAnsi="Times New Roman" w:cs="Times New Roman"/>
          <w:sz w:val="28"/>
          <w:szCs w:val="28"/>
        </w:rPr>
        <w:t> равны разности между доходами, полученными гражданами данной страны за рубежом, и доходами иностранцев, полученными на территории данной страны.</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drawing>
          <wp:inline distT="0" distB="0" distL="0" distR="0">
            <wp:extent cx="3810000" cy="2857500"/>
            <wp:effectExtent l="0" t="0" r="0" b="0"/>
            <wp:docPr id="8" name="Рисунок 8" descr="https://studfile.net/html/2706/644/html_3Aw9qKF86M.t6Of/img-mI1N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644/html_3Aw9qKF86M.t6Of/img-mI1ND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lastRenderedPageBreak/>
        <w:t>Различают </w:t>
      </w:r>
      <w:r w:rsidRPr="00F6683A">
        <w:rPr>
          <w:rFonts w:ascii="Times New Roman" w:hAnsi="Times New Roman" w:cs="Times New Roman"/>
          <w:i/>
          <w:iCs/>
          <w:sz w:val="28"/>
          <w:szCs w:val="28"/>
        </w:rPr>
        <w:t>номинальный</w:t>
      </w:r>
      <w:r w:rsidRPr="00F6683A">
        <w:rPr>
          <w:rFonts w:ascii="Times New Roman" w:hAnsi="Times New Roman" w:cs="Times New Roman"/>
          <w:sz w:val="28"/>
          <w:szCs w:val="28"/>
        </w:rPr>
        <w:t> (выражен в ценах на данный период времени) и </w:t>
      </w:r>
      <w:r w:rsidRPr="00F6683A">
        <w:rPr>
          <w:rFonts w:ascii="Times New Roman" w:hAnsi="Times New Roman" w:cs="Times New Roman"/>
          <w:i/>
          <w:iCs/>
          <w:sz w:val="28"/>
          <w:szCs w:val="28"/>
        </w:rPr>
        <w:t>реальный</w:t>
      </w:r>
      <w:r w:rsidRPr="00F6683A">
        <w:rPr>
          <w:rFonts w:ascii="Times New Roman" w:hAnsi="Times New Roman" w:cs="Times New Roman"/>
          <w:sz w:val="28"/>
          <w:szCs w:val="28"/>
        </w:rPr>
        <w:t> (выражен в ценах с учетом инфляции) ВВП.</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4. </w:t>
      </w:r>
      <w:r w:rsidRPr="00F6683A">
        <w:rPr>
          <w:rFonts w:ascii="Times New Roman" w:hAnsi="Times New Roman" w:cs="Times New Roman"/>
          <w:b/>
          <w:bCs/>
          <w:i/>
          <w:iCs/>
          <w:sz w:val="28"/>
          <w:szCs w:val="28"/>
        </w:rPr>
        <w:t>Чистый внутренний продукт (ЧВП) </w:t>
      </w:r>
      <w:r w:rsidRPr="00F6683A">
        <w:rPr>
          <w:rFonts w:ascii="Times New Roman" w:hAnsi="Times New Roman" w:cs="Times New Roman"/>
          <w:i/>
          <w:iCs/>
          <w:sz w:val="28"/>
          <w:szCs w:val="28"/>
        </w:rPr>
        <w:t>– отражает производственный потенциал экономики и включает только чистые инвестиции и не включает стоимость потребленного капитала (амортизацию (А)): ЧВП = ВВП – А.</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5. </w:t>
      </w:r>
      <w:r w:rsidRPr="00F6683A">
        <w:rPr>
          <w:rFonts w:ascii="Times New Roman" w:hAnsi="Times New Roman" w:cs="Times New Roman"/>
          <w:b/>
          <w:bCs/>
          <w:i/>
          <w:iCs/>
          <w:sz w:val="28"/>
          <w:szCs w:val="28"/>
        </w:rPr>
        <w:t>Национальный доход (НД)</w:t>
      </w:r>
      <w:r w:rsidRPr="00F6683A">
        <w:rPr>
          <w:rFonts w:ascii="Times New Roman" w:hAnsi="Times New Roman" w:cs="Times New Roman"/>
          <w:i/>
          <w:iCs/>
          <w:sz w:val="28"/>
          <w:szCs w:val="28"/>
        </w:rPr>
        <w:t> – это вновь созданная стоимость за определенный период</w:t>
      </w:r>
      <w:r w:rsidRPr="00F6683A">
        <w:rPr>
          <w:rFonts w:ascii="Times New Roman" w:hAnsi="Times New Roman" w:cs="Times New Roman"/>
          <w:sz w:val="28"/>
          <w:szCs w:val="28"/>
        </w:rPr>
        <w:t>. НД является совокупным доходом в рамках экономики определенного государства, заработанным (созданным) всеми владельцами экономических ресурсов (факторов производства). Его можно получить, если из чистого национального продукта вычесть косвенные налоги (КН): </w:t>
      </w:r>
      <w:r w:rsidRPr="00F6683A">
        <w:rPr>
          <w:rFonts w:ascii="Times New Roman" w:hAnsi="Times New Roman" w:cs="Times New Roman"/>
          <w:i/>
          <w:iCs/>
          <w:sz w:val="28"/>
          <w:szCs w:val="28"/>
        </w:rPr>
        <w:t>НД = ЧНП – КН</w:t>
      </w:r>
      <w:r w:rsidRPr="00F6683A">
        <w:rPr>
          <w:rFonts w:ascii="Times New Roman" w:hAnsi="Times New Roman" w:cs="Times New Roman"/>
          <w:sz w:val="28"/>
          <w:szCs w:val="28"/>
        </w:rPr>
        <w:t>. Или просуммировать все факторные доходы: </w:t>
      </w:r>
      <w:r w:rsidRPr="00F6683A">
        <w:rPr>
          <w:rFonts w:ascii="Times New Roman" w:hAnsi="Times New Roman" w:cs="Times New Roman"/>
          <w:i/>
          <w:iCs/>
          <w:sz w:val="28"/>
          <w:szCs w:val="28"/>
        </w:rPr>
        <w:t>НД = заработная плата + арендная плата + процентные платежи + доходы собственников + + прибыль корпораций.</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6. </w:t>
      </w:r>
      <w:r w:rsidRPr="00F6683A">
        <w:rPr>
          <w:rFonts w:ascii="Times New Roman" w:hAnsi="Times New Roman" w:cs="Times New Roman"/>
          <w:b/>
          <w:bCs/>
          <w:i/>
          <w:iCs/>
          <w:sz w:val="28"/>
          <w:szCs w:val="28"/>
        </w:rPr>
        <w:t>Личный доход (ЛД)</w:t>
      </w:r>
      <w:r w:rsidRPr="00F6683A">
        <w:rPr>
          <w:rFonts w:ascii="Times New Roman" w:hAnsi="Times New Roman" w:cs="Times New Roman"/>
          <w:i/>
          <w:iCs/>
          <w:sz w:val="28"/>
          <w:szCs w:val="28"/>
        </w:rPr>
        <w:t> – это совокупный доход, полученный собственниками экономических ресурсов (факторов производства).</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7. </w:t>
      </w:r>
      <w:r w:rsidRPr="00F6683A">
        <w:rPr>
          <w:rFonts w:ascii="Times New Roman" w:hAnsi="Times New Roman" w:cs="Times New Roman"/>
          <w:b/>
          <w:bCs/>
          <w:i/>
          <w:iCs/>
          <w:sz w:val="28"/>
          <w:szCs w:val="28"/>
        </w:rPr>
        <w:t>Располагаемый личный доход (РЛД) </w:t>
      </w:r>
      <w:r w:rsidRPr="00F6683A">
        <w:rPr>
          <w:rFonts w:ascii="Times New Roman" w:hAnsi="Times New Roman" w:cs="Times New Roman"/>
          <w:i/>
          <w:iCs/>
          <w:sz w:val="28"/>
          <w:szCs w:val="28"/>
        </w:rPr>
        <w:t>– это доход используемый, т. е. находящийся в распоряжении домохозяйств.</w:t>
      </w:r>
      <w:r w:rsidRPr="00F6683A">
        <w:rPr>
          <w:rFonts w:ascii="Times New Roman" w:hAnsi="Times New Roman" w:cs="Times New Roman"/>
          <w:sz w:val="28"/>
          <w:szCs w:val="28"/>
        </w:rPr>
        <w:t> Его можно получить, если из личного дохода вычесть индивидуальные подоходные налоги (ИПН): </w:t>
      </w:r>
      <w:r w:rsidRPr="00F6683A">
        <w:rPr>
          <w:rFonts w:ascii="Times New Roman" w:hAnsi="Times New Roman" w:cs="Times New Roman"/>
          <w:i/>
          <w:iCs/>
          <w:sz w:val="28"/>
          <w:szCs w:val="28"/>
        </w:rPr>
        <w:t>РЛД = ЛД – ИПН.</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Кроме указанных базовых макроэкономических показателей, для характеристики экономики используют и такие измерители, как </w:t>
      </w:r>
      <w:r w:rsidRPr="00F6683A">
        <w:rPr>
          <w:rFonts w:ascii="Times New Roman" w:hAnsi="Times New Roman" w:cs="Times New Roman"/>
          <w:i/>
          <w:iCs/>
          <w:sz w:val="28"/>
          <w:szCs w:val="28"/>
        </w:rPr>
        <w:t>объем ВВП на душу населения или на одного занятого в экономике, объем инвестиций в национальную экономику, объем национального экспорта и импорта и др.</w:t>
      </w:r>
    </w:p>
    <w:p w:rsidR="00F6683A" w:rsidRDefault="00F6683A" w:rsidP="00F6683A">
      <w:pPr>
        <w:rPr>
          <w:rFonts w:ascii="Times New Roman" w:hAnsi="Times New Roman" w:cs="Times New Roman"/>
          <w:b/>
          <w:bCs/>
          <w:sz w:val="28"/>
          <w:szCs w:val="28"/>
        </w:rPr>
      </w:pPr>
      <w:r>
        <w:rPr>
          <w:rFonts w:ascii="Times New Roman" w:hAnsi="Times New Roman" w:cs="Times New Roman"/>
          <w:b/>
          <w:bCs/>
          <w:sz w:val="28"/>
          <w:szCs w:val="28"/>
        </w:rPr>
        <w:t>З</w:t>
      </w:r>
      <w:r w:rsidRPr="00F6683A">
        <w:rPr>
          <w:rFonts w:ascii="Times New Roman" w:hAnsi="Times New Roman" w:cs="Times New Roman"/>
          <w:b/>
          <w:bCs/>
          <w:sz w:val="28"/>
          <w:szCs w:val="28"/>
        </w:rPr>
        <w:t>адани</w:t>
      </w:r>
      <w:r>
        <w:rPr>
          <w:rFonts w:ascii="Times New Roman" w:hAnsi="Times New Roman" w:cs="Times New Roman"/>
          <w:b/>
          <w:bCs/>
          <w:sz w:val="28"/>
          <w:szCs w:val="28"/>
        </w:rPr>
        <w:t>е:</w:t>
      </w:r>
    </w:p>
    <w:p w:rsidR="00F6683A" w:rsidRDefault="00F6683A" w:rsidP="00F6683A">
      <w:pPr>
        <w:rPr>
          <w:rFonts w:ascii="Times New Roman" w:hAnsi="Times New Roman" w:cs="Times New Roman"/>
          <w:b/>
          <w:bCs/>
          <w:sz w:val="28"/>
          <w:szCs w:val="28"/>
        </w:rPr>
      </w:pPr>
      <w:r>
        <w:rPr>
          <w:rFonts w:ascii="Times New Roman" w:hAnsi="Times New Roman" w:cs="Times New Roman"/>
          <w:b/>
          <w:bCs/>
          <w:sz w:val="28"/>
          <w:szCs w:val="28"/>
        </w:rPr>
        <w:t>Ответьте письменно на два вопроса:</w:t>
      </w:r>
    </w:p>
    <w:p w:rsidR="00F6683A" w:rsidRDefault="00F6683A" w:rsidP="00F6683A">
      <w:pPr>
        <w:pStyle w:val="a6"/>
        <w:numPr>
          <w:ilvl w:val="0"/>
          <w:numId w:val="34"/>
        </w:numPr>
        <w:rPr>
          <w:rFonts w:ascii="Times New Roman" w:hAnsi="Times New Roman" w:cs="Times New Roman"/>
          <w:sz w:val="28"/>
          <w:szCs w:val="28"/>
        </w:rPr>
      </w:pPr>
      <w:r>
        <w:rPr>
          <w:rFonts w:ascii="Times New Roman" w:hAnsi="Times New Roman" w:cs="Times New Roman"/>
          <w:sz w:val="28"/>
          <w:szCs w:val="28"/>
        </w:rPr>
        <w:t>Каковы задачи экономики?</w:t>
      </w:r>
    </w:p>
    <w:p w:rsidR="00F6683A" w:rsidRDefault="00F6683A" w:rsidP="00F6683A">
      <w:pPr>
        <w:pStyle w:val="a6"/>
        <w:numPr>
          <w:ilvl w:val="0"/>
          <w:numId w:val="34"/>
        </w:numPr>
        <w:rPr>
          <w:rFonts w:ascii="Times New Roman" w:hAnsi="Times New Roman" w:cs="Times New Roman"/>
          <w:sz w:val="28"/>
          <w:szCs w:val="28"/>
        </w:rPr>
      </w:pPr>
      <w:r>
        <w:rPr>
          <w:rFonts w:ascii="Times New Roman" w:hAnsi="Times New Roman" w:cs="Times New Roman"/>
          <w:sz w:val="28"/>
          <w:szCs w:val="28"/>
        </w:rPr>
        <w:t>В чем выражаются материальные потребности? Какую роль в их удовлетворении играет производство?</w:t>
      </w:r>
    </w:p>
    <w:p w:rsidR="00F6683A" w:rsidRPr="00F6683A" w:rsidRDefault="00F6683A" w:rsidP="00F6683A">
      <w:pPr>
        <w:rPr>
          <w:rFonts w:ascii="Times New Roman" w:hAnsi="Times New Roman" w:cs="Times New Roman"/>
          <w:sz w:val="28"/>
          <w:szCs w:val="28"/>
        </w:rPr>
      </w:pPr>
      <w:r>
        <w:rPr>
          <w:rFonts w:ascii="Times New Roman" w:hAnsi="Times New Roman" w:cs="Times New Roman"/>
          <w:sz w:val="28"/>
          <w:szCs w:val="28"/>
        </w:rPr>
        <w:t>И маленькое контрольное задание:</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b/>
          <w:bCs/>
          <w:sz w:val="28"/>
          <w:szCs w:val="28"/>
        </w:rPr>
        <w:t>A1. </w:t>
      </w:r>
      <w:r w:rsidRPr="00F6683A">
        <w:rPr>
          <w:rFonts w:ascii="Times New Roman" w:hAnsi="Times New Roman" w:cs="Times New Roman"/>
          <w:sz w:val="28"/>
          <w:szCs w:val="28"/>
        </w:rPr>
        <w:t>Выберите правильный ответ. Верны ли суждения о валовом национальном продукте (ВНП)?</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А. В ВНП включаются продажи только конечных продуктов, исключая продажи промежуточных.</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lastRenderedPageBreak/>
        <w:t>Б. Учет продажи только конечных продуктов позволяет исключить двойной счет и завышенную оценку ВНП.</w:t>
      </w:r>
    </w:p>
    <w:p w:rsidR="00F6683A" w:rsidRDefault="00F6683A" w:rsidP="00F6683A">
      <w:pPr>
        <w:rPr>
          <w:rFonts w:ascii="Times New Roman" w:hAnsi="Times New Roman" w:cs="Times New Roman"/>
          <w:sz w:val="28"/>
          <w:szCs w:val="28"/>
        </w:rPr>
      </w:pP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1) верно только</w:t>
      </w:r>
      <w:proofErr w:type="gramStart"/>
      <w:r w:rsidRPr="00F6683A">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w:t>
      </w:r>
      <w:r w:rsidRPr="00F6683A">
        <w:rPr>
          <w:rFonts w:ascii="Times New Roman" w:hAnsi="Times New Roman" w:cs="Times New Roman"/>
          <w:sz w:val="28"/>
          <w:szCs w:val="28"/>
        </w:rPr>
        <w:t>3) верны оба суждения</w:t>
      </w:r>
    </w:p>
    <w:p w:rsidR="00F6683A" w:rsidRPr="00F6683A" w:rsidRDefault="00F6683A" w:rsidP="00F6683A">
      <w:pPr>
        <w:rPr>
          <w:rFonts w:ascii="Times New Roman" w:hAnsi="Times New Roman" w:cs="Times New Roman"/>
          <w:sz w:val="28"/>
          <w:szCs w:val="28"/>
        </w:rPr>
      </w:pPr>
      <w:r w:rsidRPr="00F6683A">
        <w:rPr>
          <w:rFonts w:ascii="Times New Roman" w:hAnsi="Times New Roman" w:cs="Times New Roman"/>
          <w:sz w:val="28"/>
          <w:szCs w:val="28"/>
        </w:rPr>
        <w:t>2) верно только Б </w:t>
      </w:r>
      <w:r>
        <w:rPr>
          <w:rFonts w:ascii="Times New Roman" w:hAnsi="Times New Roman" w:cs="Times New Roman"/>
          <w:sz w:val="28"/>
          <w:szCs w:val="28"/>
        </w:rPr>
        <w:t xml:space="preserve">             </w:t>
      </w:r>
      <w:bookmarkStart w:id="0" w:name="_GoBack"/>
      <w:bookmarkEnd w:id="0"/>
      <w:r w:rsidRPr="00F6683A">
        <w:rPr>
          <w:rFonts w:ascii="Times New Roman" w:hAnsi="Times New Roman" w:cs="Times New Roman"/>
          <w:sz w:val="28"/>
          <w:szCs w:val="28"/>
        </w:rPr>
        <w:t>4) оба суждения неверны</w:t>
      </w:r>
    </w:p>
    <w:p w:rsidR="00F6683A" w:rsidRPr="00F6683A" w:rsidRDefault="00F6683A" w:rsidP="00F6683A">
      <w:pPr>
        <w:rPr>
          <w:rFonts w:ascii="Times New Roman" w:hAnsi="Times New Roman" w:cs="Times New Roman"/>
          <w:sz w:val="28"/>
          <w:szCs w:val="28"/>
        </w:rPr>
      </w:pPr>
    </w:p>
    <w:sectPr w:rsidR="00F6683A" w:rsidRPr="00F668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2186"/>
    <w:multiLevelType w:val="multilevel"/>
    <w:tmpl w:val="AFC0C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C14561"/>
    <w:multiLevelType w:val="multilevel"/>
    <w:tmpl w:val="9C702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2706A9"/>
    <w:multiLevelType w:val="multilevel"/>
    <w:tmpl w:val="40C2A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4A1FB0"/>
    <w:multiLevelType w:val="multilevel"/>
    <w:tmpl w:val="AF40A5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8D0203"/>
    <w:multiLevelType w:val="multilevel"/>
    <w:tmpl w:val="D8749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DC19D5"/>
    <w:multiLevelType w:val="multilevel"/>
    <w:tmpl w:val="69845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6E3B26"/>
    <w:multiLevelType w:val="hybridMultilevel"/>
    <w:tmpl w:val="DD42A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D22C22"/>
    <w:multiLevelType w:val="multilevel"/>
    <w:tmpl w:val="B3160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B33297F"/>
    <w:multiLevelType w:val="multilevel"/>
    <w:tmpl w:val="4A809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E46C8E"/>
    <w:multiLevelType w:val="multilevel"/>
    <w:tmpl w:val="9CE6B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210CA0"/>
    <w:multiLevelType w:val="multilevel"/>
    <w:tmpl w:val="137AB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682874"/>
    <w:multiLevelType w:val="hybridMultilevel"/>
    <w:tmpl w:val="2DFED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01363A"/>
    <w:multiLevelType w:val="hybridMultilevel"/>
    <w:tmpl w:val="3C3E9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A16607"/>
    <w:multiLevelType w:val="multilevel"/>
    <w:tmpl w:val="D6A29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80405F"/>
    <w:multiLevelType w:val="multilevel"/>
    <w:tmpl w:val="8BB2CD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5E4C77"/>
    <w:multiLevelType w:val="multilevel"/>
    <w:tmpl w:val="4F18B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704477"/>
    <w:multiLevelType w:val="multilevel"/>
    <w:tmpl w:val="ABB24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6EC7D73"/>
    <w:multiLevelType w:val="multilevel"/>
    <w:tmpl w:val="D92CE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332454"/>
    <w:multiLevelType w:val="multilevel"/>
    <w:tmpl w:val="A83C7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1E57636"/>
    <w:multiLevelType w:val="multilevel"/>
    <w:tmpl w:val="882C6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AC46258"/>
    <w:multiLevelType w:val="multilevel"/>
    <w:tmpl w:val="47FC1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E203936"/>
    <w:multiLevelType w:val="multilevel"/>
    <w:tmpl w:val="F8A0B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EF63E9A"/>
    <w:multiLevelType w:val="hybridMultilevel"/>
    <w:tmpl w:val="9E408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854600"/>
    <w:multiLevelType w:val="multilevel"/>
    <w:tmpl w:val="4F504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FD2537B"/>
    <w:multiLevelType w:val="multilevel"/>
    <w:tmpl w:val="C6DA3CE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8253009"/>
    <w:multiLevelType w:val="multilevel"/>
    <w:tmpl w:val="0AE07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BAF6709"/>
    <w:multiLevelType w:val="multilevel"/>
    <w:tmpl w:val="416AE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E034652"/>
    <w:multiLevelType w:val="multilevel"/>
    <w:tmpl w:val="ECC27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ECA07F0"/>
    <w:multiLevelType w:val="multilevel"/>
    <w:tmpl w:val="60F89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31A733D"/>
    <w:multiLevelType w:val="hybridMultilevel"/>
    <w:tmpl w:val="42120232"/>
    <w:lvl w:ilvl="0" w:tplc="9788DB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1F4779"/>
    <w:multiLevelType w:val="multilevel"/>
    <w:tmpl w:val="44D89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8F81124"/>
    <w:multiLevelType w:val="multilevel"/>
    <w:tmpl w:val="9410B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DB730D7"/>
    <w:multiLevelType w:val="multilevel"/>
    <w:tmpl w:val="B2DC45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FB05788"/>
    <w:multiLevelType w:val="multilevel"/>
    <w:tmpl w:val="A60477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0"/>
  </w:num>
  <w:num w:numId="3">
    <w:abstractNumId w:val="5"/>
  </w:num>
  <w:num w:numId="4">
    <w:abstractNumId w:val="14"/>
  </w:num>
  <w:num w:numId="5">
    <w:abstractNumId w:val="15"/>
  </w:num>
  <w:num w:numId="6">
    <w:abstractNumId w:val="31"/>
  </w:num>
  <w:num w:numId="7">
    <w:abstractNumId w:val="28"/>
  </w:num>
  <w:num w:numId="8">
    <w:abstractNumId w:val="4"/>
  </w:num>
  <w:num w:numId="9">
    <w:abstractNumId w:val="20"/>
  </w:num>
  <w:num w:numId="10">
    <w:abstractNumId w:val="10"/>
  </w:num>
  <w:num w:numId="11">
    <w:abstractNumId w:val="9"/>
  </w:num>
  <w:num w:numId="12">
    <w:abstractNumId w:val="8"/>
  </w:num>
  <w:num w:numId="13">
    <w:abstractNumId w:val="16"/>
  </w:num>
  <w:num w:numId="14">
    <w:abstractNumId w:val="26"/>
  </w:num>
  <w:num w:numId="15">
    <w:abstractNumId w:val="7"/>
  </w:num>
  <w:num w:numId="16">
    <w:abstractNumId w:val="27"/>
  </w:num>
  <w:num w:numId="17">
    <w:abstractNumId w:val="21"/>
  </w:num>
  <w:num w:numId="18">
    <w:abstractNumId w:val="23"/>
  </w:num>
  <w:num w:numId="19">
    <w:abstractNumId w:val="17"/>
  </w:num>
  <w:num w:numId="20">
    <w:abstractNumId w:val="1"/>
  </w:num>
  <w:num w:numId="21">
    <w:abstractNumId w:val="13"/>
  </w:num>
  <w:num w:numId="22">
    <w:abstractNumId w:val="25"/>
  </w:num>
  <w:num w:numId="23">
    <w:abstractNumId w:val="19"/>
  </w:num>
  <w:num w:numId="24">
    <w:abstractNumId w:val="11"/>
  </w:num>
  <w:num w:numId="25">
    <w:abstractNumId w:val="6"/>
  </w:num>
  <w:num w:numId="26">
    <w:abstractNumId w:val="30"/>
  </w:num>
  <w:num w:numId="27">
    <w:abstractNumId w:val="2"/>
  </w:num>
  <w:num w:numId="28">
    <w:abstractNumId w:val="18"/>
  </w:num>
  <w:num w:numId="29">
    <w:abstractNumId w:val="22"/>
  </w:num>
  <w:num w:numId="30">
    <w:abstractNumId w:val="3"/>
  </w:num>
  <w:num w:numId="31">
    <w:abstractNumId w:val="24"/>
  </w:num>
  <w:num w:numId="32">
    <w:abstractNumId w:val="33"/>
  </w:num>
  <w:num w:numId="33">
    <w:abstractNumId w:val="12"/>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223"/>
    <w:rsid w:val="000C4660"/>
    <w:rsid w:val="000E58A9"/>
    <w:rsid w:val="00360095"/>
    <w:rsid w:val="00563BB5"/>
    <w:rsid w:val="0074322E"/>
    <w:rsid w:val="00AB6E62"/>
    <w:rsid w:val="00B01EAB"/>
    <w:rsid w:val="00BD0EEE"/>
    <w:rsid w:val="00D07B61"/>
    <w:rsid w:val="00E24016"/>
    <w:rsid w:val="00E42223"/>
    <w:rsid w:val="00F00C8F"/>
    <w:rsid w:val="00F66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0E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0EEE"/>
    <w:rPr>
      <w:rFonts w:ascii="Tahoma" w:hAnsi="Tahoma" w:cs="Tahoma"/>
      <w:sz w:val="16"/>
      <w:szCs w:val="16"/>
    </w:rPr>
  </w:style>
  <w:style w:type="table" w:styleId="a5">
    <w:name w:val="Table Grid"/>
    <w:basedOn w:val="a1"/>
    <w:uiPriority w:val="59"/>
    <w:rsid w:val="00D07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07B61"/>
    <w:pPr>
      <w:ind w:left="720"/>
      <w:contextualSpacing/>
    </w:pPr>
  </w:style>
  <w:style w:type="character" w:styleId="a7">
    <w:name w:val="Hyperlink"/>
    <w:basedOn w:val="a0"/>
    <w:uiPriority w:val="99"/>
    <w:unhideWhenUsed/>
    <w:rsid w:val="00D07B6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0E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0EEE"/>
    <w:rPr>
      <w:rFonts w:ascii="Tahoma" w:hAnsi="Tahoma" w:cs="Tahoma"/>
      <w:sz w:val="16"/>
      <w:szCs w:val="16"/>
    </w:rPr>
  </w:style>
  <w:style w:type="table" w:styleId="a5">
    <w:name w:val="Table Grid"/>
    <w:basedOn w:val="a1"/>
    <w:uiPriority w:val="59"/>
    <w:rsid w:val="00D07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07B61"/>
    <w:pPr>
      <w:ind w:left="720"/>
      <w:contextualSpacing/>
    </w:pPr>
  </w:style>
  <w:style w:type="character" w:styleId="a7">
    <w:name w:val="Hyperlink"/>
    <w:basedOn w:val="a0"/>
    <w:uiPriority w:val="99"/>
    <w:unhideWhenUsed/>
    <w:rsid w:val="00D07B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216073">
      <w:bodyDiv w:val="1"/>
      <w:marLeft w:val="0"/>
      <w:marRight w:val="0"/>
      <w:marTop w:val="0"/>
      <w:marBottom w:val="0"/>
      <w:divBdr>
        <w:top w:val="none" w:sz="0" w:space="0" w:color="auto"/>
        <w:left w:val="none" w:sz="0" w:space="0" w:color="auto"/>
        <w:bottom w:val="none" w:sz="0" w:space="0" w:color="auto"/>
        <w:right w:val="none" w:sz="0" w:space="0" w:color="auto"/>
      </w:divBdr>
    </w:div>
    <w:div w:id="133471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12</Pages>
  <Words>2270</Words>
  <Characters>12941</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2020-05-12T11:20:00Z</dcterms:created>
  <dcterms:modified xsi:type="dcterms:W3CDTF">2020-05-12T13:12:00Z</dcterms:modified>
</cp:coreProperties>
</file>