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75" w:rsidRDefault="00A83E75" w:rsidP="00A83E75">
      <w:pPr>
        <w:pStyle w:val="11"/>
        <w:shd w:val="clear" w:color="auto" w:fill="auto"/>
        <w:tabs>
          <w:tab w:val="left" w:pos="759"/>
        </w:tabs>
        <w:spacing w:after="263"/>
        <w:ind w:left="760" w:right="4420" w:firstLine="0"/>
      </w:pPr>
      <w:bookmarkStart w:id="0" w:name="bookmark0"/>
      <w:r>
        <w:rPr>
          <w:color w:val="000000"/>
        </w:rPr>
        <w:t xml:space="preserve">Правосознание. </w:t>
      </w:r>
      <w:bookmarkEnd w:id="0"/>
    </w:p>
    <w:p w:rsidR="00A83E75" w:rsidRPr="00A83E75" w:rsidRDefault="00A83E75" w:rsidP="00A83E75">
      <w:pPr>
        <w:pStyle w:val="1"/>
        <w:shd w:val="clear" w:color="auto" w:fill="auto"/>
        <w:spacing w:before="0" w:line="276" w:lineRule="auto"/>
        <w:ind w:firstLine="278"/>
        <w:rPr>
          <w:sz w:val="28"/>
          <w:szCs w:val="28"/>
        </w:rPr>
      </w:pPr>
      <w:r w:rsidRPr="00A83E75">
        <w:rPr>
          <w:color w:val="000000"/>
          <w:sz w:val="28"/>
          <w:szCs w:val="28"/>
        </w:rPr>
        <w:t>Поскольку право представляет собой социальное явле</w:t>
      </w:r>
      <w:r w:rsidRPr="00A83E75">
        <w:rPr>
          <w:color w:val="000000"/>
          <w:sz w:val="28"/>
          <w:szCs w:val="28"/>
        </w:rPr>
        <w:softHyphen/>
        <w:t>ние, то у людей, живущих в рамках одного общества, фор</w:t>
      </w:r>
      <w:r w:rsidRPr="00A83E75">
        <w:rPr>
          <w:color w:val="000000"/>
          <w:sz w:val="28"/>
          <w:szCs w:val="28"/>
        </w:rPr>
        <w:softHyphen/>
        <w:t>мируются определенные представления, чувства, взгляды по поводу права. Их совокупность и образует отношение лю</w:t>
      </w:r>
      <w:r w:rsidRPr="00A83E75">
        <w:rPr>
          <w:color w:val="000000"/>
          <w:sz w:val="28"/>
          <w:szCs w:val="28"/>
        </w:rPr>
        <w:softHyphen/>
        <w:t>дей к этому важному институту. В одних случаях люди пре</w:t>
      </w:r>
      <w:r w:rsidRPr="00A83E75">
        <w:rPr>
          <w:color w:val="000000"/>
          <w:sz w:val="28"/>
          <w:szCs w:val="28"/>
        </w:rPr>
        <w:softHyphen/>
        <w:t>возносят право, возлагая именно на него свои надежды, в других — напротив, право ненавидят, доказывая его ненуж</w:t>
      </w:r>
      <w:r w:rsidRPr="00A83E75">
        <w:rPr>
          <w:color w:val="000000"/>
          <w:sz w:val="28"/>
          <w:szCs w:val="28"/>
        </w:rPr>
        <w:softHyphen/>
        <w:t>ность, неэффективность в решении конкретных проблем.</w:t>
      </w:r>
    </w:p>
    <w:p w:rsidR="00A83E75" w:rsidRDefault="00A83E75" w:rsidP="00FA7D24"/>
    <w:p w:rsidR="00A83E75" w:rsidRPr="00A83E75" w:rsidRDefault="00A83E75" w:rsidP="00A83E75">
      <w:pPr>
        <w:rPr>
          <w:rFonts w:ascii="Times New Roman" w:hAnsi="Times New Roman" w:cs="Times New Roman"/>
          <w:b/>
          <w:sz w:val="32"/>
          <w:szCs w:val="32"/>
        </w:rPr>
      </w:pPr>
      <w:r w:rsidRPr="00A83E75">
        <w:rPr>
          <w:rFonts w:ascii="Times New Roman" w:hAnsi="Times New Roman" w:cs="Times New Roman"/>
          <w:b/>
          <w:bCs/>
          <w:sz w:val="32"/>
          <w:szCs w:val="32"/>
        </w:rPr>
        <w:t xml:space="preserve">Правосознание </w:t>
      </w:r>
      <w:r w:rsidRPr="00A83E75">
        <w:rPr>
          <w:rFonts w:ascii="Times New Roman" w:hAnsi="Times New Roman" w:cs="Times New Roman"/>
          <w:b/>
          <w:sz w:val="32"/>
          <w:szCs w:val="32"/>
        </w:rPr>
        <w:t>— совокупность идей, представлений, чувств, взглядов, в которых выражается отношение к праву, деятельности государственных органов, а также к действиям людей, совершаемым в сфере правового регулирования.</w:t>
      </w:r>
    </w:p>
    <w:p w:rsidR="00A83E75" w:rsidRPr="00A83E75" w:rsidRDefault="00A83E75" w:rsidP="00A83E75">
      <w:pPr>
        <w:rPr>
          <w:rFonts w:ascii="Times New Roman" w:hAnsi="Times New Roman" w:cs="Times New Roman"/>
          <w:sz w:val="32"/>
          <w:szCs w:val="32"/>
        </w:rPr>
      </w:pPr>
      <w:r w:rsidRPr="00A83E75">
        <w:rPr>
          <w:rFonts w:ascii="Times New Roman" w:hAnsi="Times New Roman" w:cs="Times New Roman"/>
          <w:sz w:val="32"/>
          <w:szCs w:val="32"/>
        </w:rPr>
        <w:t>Современные юристы считают, что правосознание вклю</w:t>
      </w:r>
      <w:r w:rsidRPr="00A83E75">
        <w:rPr>
          <w:rFonts w:ascii="Times New Roman" w:hAnsi="Times New Roman" w:cs="Times New Roman"/>
          <w:sz w:val="32"/>
          <w:szCs w:val="32"/>
        </w:rPr>
        <w:softHyphen/>
        <w:t>чает в себя два элемента.</w:t>
      </w:r>
    </w:p>
    <w:p w:rsidR="00A83E75" w:rsidRPr="00A83E75" w:rsidRDefault="00A83E75" w:rsidP="00A83E7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3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Правовая психология</w:t>
      </w:r>
      <w:r w:rsidRPr="00A83E75">
        <w:rPr>
          <w:rFonts w:ascii="Times New Roman" w:hAnsi="Times New Roman" w:cs="Times New Roman"/>
          <w:sz w:val="32"/>
          <w:szCs w:val="32"/>
        </w:rPr>
        <w:t>. Человек в своих поступках всегда руководствуется определенными чувствами; на его поведение оказывают влияние настроение, переживания, которые появляются в результате формирования опреде</w:t>
      </w:r>
      <w:r w:rsidRPr="00A83E75">
        <w:rPr>
          <w:rFonts w:ascii="Times New Roman" w:hAnsi="Times New Roman" w:cs="Times New Roman"/>
          <w:sz w:val="32"/>
          <w:szCs w:val="32"/>
        </w:rPr>
        <w:softHyphen/>
        <w:t>ленного отношения к праву. Современный законодатель даже придает юридическое значение душевным волнениям и настроениям людей при совершении определенных по</w:t>
      </w:r>
      <w:r w:rsidRPr="00A83E75">
        <w:rPr>
          <w:rFonts w:ascii="Times New Roman" w:hAnsi="Times New Roman" w:cs="Times New Roman"/>
          <w:sz w:val="32"/>
          <w:szCs w:val="32"/>
        </w:rPr>
        <w:softHyphen/>
        <w:t>ступков;</w:t>
      </w:r>
    </w:p>
    <w:p w:rsidR="00A83E75" w:rsidRPr="00A83E75" w:rsidRDefault="00A83E75" w:rsidP="00A83E7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3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Правовая идеология</w:t>
      </w:r>
      <w:r w:rsidRPr="00A83E75">
        <w:rPr>
          <w:rFonts w:ascii="Times New Roman" w:hAnsi="Times New Roman" w:cs="Times New Roman"/>
          <w:sz w:val="32"/>
          <w:szCs w:val="32"/>
        </w:rPr>
        <w:t>. У людей существуют опреде</w:t>
      </w:r>
      <w:r w:rsidRPr="00A83E75">
        <w:rPr>
          <w:rFonts w:ascii="Times New Roman" w:hAnsi="Times New Roman" w:cs="Times New Roman"/>
          <w:sz w:val="32"/>
          <w:szCs w:val="32"/>
        </w:rPr>
        <w:softHyphen/>
        <w:t>ленные убеждения, понятия, принципы в отношении пра</w:t>
      </w:r>
      <w:r w:rsidRPr="00A83E75">
        <w:rPr>
          <w:rFonts w:ascii="Times New Roman" w:hAnsi="Times New Roman" w:cs="Times New Roman"/>
          <w:sz w:val="32"/>
          <w:szCs w:val="32"/>
        </w:rPr>
        <w:softHyphen/>
        <w:t>ва. Этот элемент правосознания называют главным, ибо он связан с рациональным мышлением людей, на базе которо</w:t>
      </w:r>
      <w:r w:rsidRPr="00A83E75">
        <w:rPr>
          <w:rFonts w:ascii="Times New Roman" w:hAnsi="Times New Roman" w:cs="Times New Roman"/>
          <w:sz w:val="32"/>
          <w:szCs w:val="32"/>
        </w:rPr>
        <w:softHyphen/>
        <w:t>го вырабатывается осмысление правовых явлений.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По своему содержани</w:t>
      </w:r>
      <w:r w:rsidRPr="00327D66">
        <w:rPr>
          <w:rFonts w:ascii="Times New Roman" w:hAnsi="Times New Roman" w:cs="Times New Roman"/>
          <w:sz w:val="28"/>
          <w:szCs w:val="28"/>
        </w:rPr>
        <w:t>ю и глубине осмысления права вы</w:t>
      </w:r>
      <w:r w:rsidRPr="00327D66">
        <w:rPr>
          <w:rFonts w:ascii="Times New Roman" w:hAnsi="Times New Roman" w:cs="Times New Roman"/>
          <w:sz w:val="28"/>
          <w:szCs w:val="28"/>
        </w:rPr>
        <w:t>деляют: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■</w:t>
      </w:r>
      <w:r w:rsidRPr="00327D66">
        <w:rPr>
          <w:rFonts w:ascii="Times New Roman" w:hAnsi="Times New Roman" w:cs="Times New Roman"/>
          <w:sz w:val="28"/>
          <w:szCs w:val="28"/>
        </w:rPr>
        <w:tab/>
        <w:t>обыденное правосознание;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■</w:t>
      </w:r>
      <w:r w:rsidRPr="00327D66">
        <w:rPr>
          <w:rFonts w:ascii="Times New Roman" w:hAnsi="Times New Roman" w:cs="Times New Roman"/>
          <w:sz w:val="28"/>
          <w:szCs w:val="28"/>
        </w:rPr>
        <w:tab/>
        <w:t>профессиональное правосознание;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■</w:t>
      </w:r>
      <w:r w:rsidRPr="00327D66">
        <w:rPr>
          <w:rFonts w:ascii="Times New Roman" w:hAnsi="Times New Roman" w:cs="Times New Roman"/>
          <w:sz w:val="28"/>
          <w:szCs w:val="28"/>
        </w:rPr>
        <w:tab/>
        <w:t>научное правосознание.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lastRenderedPageBreak/>
        <w:t>Обыденное право</w:t>
      </w:r>
      <w:r w:rsidRPr="00327D66">
        <w:rPr>
          <w:rFonts w:ascii="Times New Roman" w:hAnsi="Times New Roman" w:cs="Times New Roman"/>
          <w:sz w:val="28"/>
          <w:szCs w:val="28"/>
        </w:rPr>
        <w:t>сознание выражает массовое пред</w:t>
      </w:r>
      <w:r w:rsidRPr="00327D66">
        <w:rPr>
          <w:rFonts w:ascii="Times New Roman" w:hAnsi="Times New Roman" w:cs="Times New Roman"/>
          <w:sz w:val="28"/>
          <w:szCs w:val="28"/>
        </w:rPr>
        <w:t>ставление людей о прав</w:t>
      </w:r>
      <w:r w:rsidRPr="00327D66">
        <w:rPr>
          <w:rFonts w:ascii="Times New Roman" w:hAnsi="Times New Roman" w:cs="Times New Roman"/>
          <w:sz w:val="28"/>
          <w:szCs w:val="28"/>
        </w:rPr>
        <w:t>е, которое складывается на осно</w:t>
      </w:r>
      <w:r w:rsidRPr="00327D66">
        <w:rPr>
          <w:rFonts w:ascii="Times New Roman" w:hAnsi="Times New Roman" w:cs="Times New Roman"/>
          <w:sz w:val="28"/>
          <w:szCs w:val="28"/>
        </w:rPr>
        <w:t>ве жизненного опыта, общей информации из газет, радио и телевидения. Профессиональное правосознание более глубокое. Оно складывается у профессиональных юристов, которые умеют грамотно</w:t>
      </w:r>
      <w:r w:rsidRPr="00327D66">
        <w:rPr>
          <w:rFonts w:ascii="Times New Roman" w:hAnsi="Times New Roman" w:cs="Times New Roman"/>
          <w:sz w:val="28"/>
          <w:szCs w:val="28"/>
        </w:rPr>
        <w:t xml:space="preserve"> толковать, применять нормы пра</w:t>
      </w:r>
      <w:r w:rsidRPr="00327D66">
        <w:rPr>
          <w:rFonts w:ascii="Times New Roman" w:hAnsi="Times New Roman" w:cs="Times New Roman"/>
          <w:sz w:val="28"/>
          <w:szCs w:val="28"/>
        </w:rPr>
        <w:t>ва и знают их роль в обществе. Научное правосознание выражается в концепц</w:t>
      </w:r>
      <w:r w:rsidRPr="00327D66">
        <w:rPr>
          <w:rFonts w:ascii="Times New Roman" w:hAnsi="Times New Roman" w:cs="Times New Roman"/>
          <w:sz w:val="28"/>
          <w:szCs w:val="28"/>
        </w:rPr>
        <w:t>иях, понятиях, которые складыва</w:t>
      </w:r>
      <w:r w:rsidRPr="00327D66">
        <w:rPr>
          <w:rFonts w:ascii="Times New Roman" w:hAnsi="Times New Roman" w:cs="Times New Roman"/>
          <w:sz w:val="28"/>
          <w:szCs w:val="28"/>
        </w:rPr>
        <w:t>ются на основе исследования правовых явлений в теории и на практике.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Иногда в основу классификации видового разнообразия правосознания заклады</w:t>
      </w:r>
      <w:r w:rsidRPr="00327D66">
        <w:rPr>
          <w:rFonts w:ascii="Times New Roman" w:hAnsi="Times New Roman" w:cs="Times New Roman"/>
          <w:sz w:val="28"/>
          <w:szCs w:val="28"/>
        </w:rPr>
        <w:t>вается такой критерий, как субъ</w:t>
      </w:r>
      <w:r w:rsidRPr="00327D66">
        <w:rPr>
          <w:rFonts w:ascii="Times New Roman" w:hAnsi="Times New Roman" w:cs="Times New Roman"/>
          <w:sz w:val="28"/>
          <w:szCs w:val="28"/>
        </w:rPr>
        <w:t>ект права. В этой связи выделяют: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■</w:t>
      </w:r>
      <w:r w:rsidRPr="00327D66">
        <w:rPr>
          <w:rFonts w:ascii="Times New Roman" w:hAnsi="Times New Roman" w:cs="Times New Roman"/>
          <w:sz w:val="28"/>
          <w:szCs w:val="28"/>
        </w:rPr>
        <w:tab/>
        <w:t>индивидуальное правосознание;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■</w:t>
      </w:r>
      <w:r w:rsidRPr="00327D66">
        <w:rPr>
          <w:rFonts w:ascii="Times New Roman" w:hAnsi="Times New Roman" w:cs="Times New Roman"/>
          <w:sz w:val="28"/>
          <w:szCs w:val="28"/>
        </w:rPr>
        <w:tab/>
        <w:t>коллективное правосознание.</w:t>
      </w:r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 xml:space="preserve">Индивидуальное правосознание напрямую связано </w:t>
      </w:r>
      <w:proofErr w:type="gramStart"/>
      <w:r w:rsidRPr="00327D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83E75" w:rsidRPr="00327D66" w:rsidRDefault="00A83E75" w:rsidP="00A83E75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конкретной личностью. Коллективное правосознание может выражать представления отдельных групп людей или всего населения страны.</w:t>
      </w:r>
    </w:p>
    <w:p w:rsidR="00327D66" w:rsidRDefault="00A83E75" w:rsidP="00327D66">
      <w:pPr>
        <w:rPr>
          <w:rFonts w:ascii="Verdana" w:eastAsia="Verdana" w:hAnsi="Verdana" w:cs="Verdana"/>
          <w:b/>
          <w:bCs/>
          <w:color w:val="000000"/>
          <w:spacing w:val="-1"/>
          <w:sz w:val="15"/>
          <w:szCs w:val="15"/>
          <w:shd w:val="clear" w:color="auto" w:fill="FFFFFF"/>
        </w:rPr>
      </w:pPr>
      <w:r w:rsidRPr="00327D66">
        <w:rPr>
          <w:rFonts w:ascii="Times New Roman" w:hAnsi="Times New Roman" w:cs="Times New Roman"/>
          <w:sz w:val="28"/>
          <w:szCs w:val="28"/>
        </w:rPr>
        <w:t>Правосознание отдельно</w:t>
      </w:r>
      <w:r w:rsidRPr="00327D66">
        <w:rPr>
          <w:rFonts w:ascii="Times New Roman" w:hAnsi="Times New Roman" w:cs="Times New Roman"/>
          <w:sz w:val="28"/>
          <w:szCs w:val="28"/>
        </w:rPr>
        <w:t xml:space="preserve"> взятой личности не всегда удов</w:t>
      </w:r>
      <w:r w:rsidRPr="00327D66">
        <w:rPr>
          <w:rFonts w:ascii="Times New Roman" w:hAnsi="Times New Roman" w:cs="Times New Roman"/>
          <w:sz w:val="28"/>
          <w:szCs w:val="28"/>
        </w:rPr>
        <w:t>летворяет общепризнанным требованиям. Оно может иметь различные отклонения, котор</w:t>
      </w:r>
      <w:r w:rsidR="00327D66">
        <w:rPr>
          <w:rFonts w:ascii="Times New Roman" w:hAnsi="Times New Roman" w:cs="Times New Roman"/>
          <w:sz w:val="28"/>
          <w:szCs w:val="28"/>
        </w:rPr>
        <w:t>ые в юридической науке под</w:t>
      </w:r>
      <w:r w:rsidRPr="00327D66">
        <w:rPr>
          <w:rFonts w:ascii="Times New Roman" w:hAnsi="Times New Roman" w:cs="Times New Roman"/>
          <w:sz w:val="28"/>
          <w:szCs w:val="28"/>
        </w:rPr>
        <w:t>разделяются на деформации и дефекты.</w:t>
      </w:r>
      <w:r w:rsidR="00327D66" w:rsidRPr="00327D66">
        <w:rPr>
          <w:rFonts w:ascii="Verdana" w:eastAsia="Verdana" w:hAnsi="Verdana" w:cs="Verdana"/>
          <w:b/>
          <w:bCs/>
          <w:color w:val="000000"/>
          <w:spacing w:val="-1"/>
          <w:sz w:val="15"/>
          <w:szCs w:val="15"/>
          <w:shd w:val="clear" w:color="auto" w:fill="FFFFFF"/>
        </w:rPr>
        <w:t xml:space="preserve"> </w:t>
      </w:r>
    </w:p>
    <w:p w:rsidR="00327D66" w:rsidRDefault="00327D66" w:rsidP="00327D66">
      <w:pP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327D66">
        <w:rPr>
          <w:rFonts w:ascii="Times New Roman" w:hAnsi="Times New Roman" w:cs="Times New Roman"/>
          <w:b/>
          <w:bCs/>
          <w:sz w:val="28"/>
          <w:szCs w:val="28"/>
        </w:rPr>
        <w:t xml:space="preserve">Деформация правосознания </w:t>
      </w:r>
      <w:r w:rsidRPr="00327D66">
        <w:rPr>
          <w:rFonts w:ascii="Times New Roman" w:hAnsi="Times New Roman" w:cs="Times New Roman"/>
          <w:sz w:val="28"/>
          <w:szCs w:val="28"/>
        </w:rPr>
        <w:t>— это различного рода искривления сформированного профессионального правового сознания, которые свидетельствуют о его перерож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дении.</w:t>
      </w:r>
      <w:r w:rsidRPr="00327D66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</w:p>
    <w:p w:rsid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В зависимости от характера искривлений можно выде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лить два типа деформаций: репрессивный и криминаль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ный. В случае 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репрессивной деформации</w:t>
      </w:r>
      <w:r w:rsidRPr="00327D66">
        <w:rPr>
          <w:rFonts w:ascii="Times New Roman" w:hAnsi="Times New Roman" w:cs="Times New Roman"/>
          <w:sz w:val="28"/>
          <w:szCs w:val="28"/>
        </w:rPr>
        <w:t xml:space="preserve"> правосознания сотрудники правоохранительных органов воспринимают население как контингент правонарушителей, для изобли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чения которых приемлемо применение любых мер, в том числе и незаконного насилия. В случае 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криминальной де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формации</w:t>
      </w:r>
      <w:r w:rsidRPr="00327D66">
        <w:rPr>
          <w:rFonts w:ascii="Times New Roman" w:hAnsi="Times New Roman" w:cs="Times New Roman"/>
          <w:sz w:val="28"/>
          <w:szCs w:val="28"/>
        </w:rPr>
        <w:t xml:space="preserve"> сотрудники правоохранительных органов всту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пают во взаимосвязь с преступными элементами, что свиде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тельствует об их криминальном перерождении.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К наиболее распространенным дефектам правового со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знания относятся правовой идеализм, правовой реляти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визм, правовой субъективизм, правовой инфантилизм и правовой нигилизм (схема).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2053F0">
            <wp:extent cx="5810616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33" cy="1172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sz w:val="28"/>
          <w:szCs w:val="28"/>
        </w:rPr>
        <w:t xml:space="preserve">Дефекты правосознания </w:t>
      </w:r>
      <w:r w:rsidRPr="00327D66">
        <w:rPr>
          <w:rFonts w:ascii="Times New Roman" w:hAnsi="Times New Roman" w:cs="Times New Roman"/>
          <w:sz w:val="28"/>
          <w:szCs w:val="28"/>
        </w:rPr>
        <w:t>— это недостатки правового сознания, которые свидетель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ствуют о его </w:t>
      </w:r>
      <w:proofErr w:type="spellStart"/>
      <w:r w:rsidRPr="00327D6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27D66">
        <w:rPr>
          <w:rFonts w:ascii="Times New Roman" w:hAnsi="Times New Roman" w:cs="Times New Roman"/>
          <w:sz w:val="28"/>
          <w:szCs w:val="28"/>
        </w:rPr>
        <w:t xml:space="preserve"> и тенденциозности.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идеализм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это безоговорочная вера в тор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жество закона при полном отказе от борьбы за право. Идеа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листы считают, что право защищает интересы граждан ав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томатически, без вмешательства заинтересованных лиц.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релятивизм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это дефект правосознания, выражающийся в убеждении, что право есть нечто относи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тельное. В «опытных руках» толкование закона зачастую превращается в профессиональные </w:t>
      </w:r>
      <w:proofErr w:type="gramStart"/>
      <w:r w:rsidRPr="00327D66">
        <w:rPr>
          <w:rFonts w:ascii="Times New Roman" w:hAnsi="Times New Roman" w:cs="Times New Roman"/>
          <w:sz w:val="28"/>
          <w:szCs w:val="28"/>
        </w:rPr>
        <w:t>кривотолки</w:t>
      </w:r>
      <w:proofErr w:type="gramEnd"/>
      <w:r w:rsidRPr="00327D66">
        <w:rPr>
          <w:rFonts w:ascii="Times New Roman" w:hAnsi="Times New Roman" w:cs="Times New Roman"/>
          <w:sz w:val="28"/>
          <w:szCs w:val="28"/>
        </w:rPr>
        <w:t>. Ловкий юрист нередко фальсифицирует право. При этом поведение такого субъекта выглядит внешне правомерным, но по сути своей представляет замаскированное беззаконие.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субъективизм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это одностороннее отно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шение индивида к правовым предписаниям: признание сво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их прав и отрицание своих обязанностей. Носители такого правосознания легко превышают свои полномочия и нару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шают чужие права.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инфантилизм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это слабое знание права и отношение к нему как к явлению постороннему, далекому и не повседневному. Носители инфантильного правосозна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ния редко замечают ущемление собственных прав и не зна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ют средств и способов их защиты.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нигилизм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это дефект правосознания, ко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торый заключается в отрицательном отношении к праву, законам и правовым формам организации общественных отношений. Правовой нигилизм как социальное явление имеет различные формы: от равнодушного, безразлично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го отношения к роли и значению права через скептическое</w:t>
      </w:r>
      <w:r w:rsidRPr="00327D66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 w:rsidRPr="00327D66">
        <w:rPr>
          <w:rFonts w:ascii="Times New Roman" w:hAnsi="Times New Roman" w:cs="Times New Roman"/>
          <w:sz w:val="28"/>
          <w:szCs w:val="28"/>
        </w:rPr>
        <w:t xml:space="preserve">отношение к его потенциальным возможностям до полного неверия </w:t>
      </w:r>
      <w:proofErr w:type="gramStart"/>
      <w:r w:rsidRPr="00327D66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327D66">
        <w:rPr>
          <w:rFonts w:ascii="Times New Roman" w:hAnsi="Times New Roman" w:cs="Times New Roman"/>
          <w:sz w:val="28"/>
          <w:szCs w:val="28"/>
        </w:rPr>
        <w:t xml:space="preserve"> и явно негативного отношения к нему.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 xml:space="preserve">Различают следующие уровни правового нигилизма: 1) </w:t>
      </w:r>
      <w:proofErr w:type="spellStart"/>
      <w:r w:rsidRPr="00327D66">
        <w:rPr>
          <w:rFonts w:ascii="Times New Roman" w:hAnsi="Times New Roman" w:cs="Times New Roman"/>
          <w:sz w:val="28"/>
          <w:szCs w:val="28"/>
        </w:rPr>
        <w:t>общесоциальный</w:t>
      </w:r>
      <w:proofErr w:type="spellEnd"/>
      <w:r w:rsidRPr="00327D66">
        <w:rPr>
          <w:rFonts w:ascii="Times New Roman" w:hAnsi="Times New Roman" w:cs="Times New Roman"/>
          <w:sz w:val="28"/>
          <w:szCs w:val="28"/>
        </w:rPr>
        <w:t xml:space="preserve">, для которого характерно отрицание идеи господства права на уровне всей социальной системы и ее управленческих структур; 2) отдельных </w:t>
      </w:r>
      <w:r w:rsidRPr="00327D66">
        <w:rPr>
          <w:rFonts w:ascii="Times New Roman" w:hAnsi="Times New Roman" w:cs="Times New Roman"/>
          <w:sz w:val="28"/>
          <w:szCs w:val="28"/>
        </w:rPr>
        <w:lastRenderedPageBreak/>
        <w:t>социальных структур — государственных, негосударственных, фор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мальных и неформальных; 3) отдельной личности.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Знание и понимание права, а также совершение поступ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ков в соответствии с ним позволили юристам сформировать еще одно юридическое понятие, которое назвали 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культурой.</w:t>
      </w:r>
      <w:r w:rsidRPr="00327D66">
        <w:rPr>
          <w:rFonts w:ascii="Times New Roman" w:hAnsi="Times New Roman" w:cs="Times New Roman"/>
          <w:sz w:val="28"/>
          <w:szCs w:val="28"/>
        </w:rPr>
        <w:t xml:space="preserve"> Это понятие более широкое, ибо включает в себя не только представления о праве, эмоции и чувства по поводу него, но и важное правовое поведение. Человек дол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жен не только знать право, но и уметь руководствоваться им в своих поступках.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На правовую культуру общества большое влияние оказы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вают уровень правосознания и активности людей, живущих в обществе, уровень развития права, юридической техники и самих правовых норм, уровень юридической деятельности в области правотворчества, </w:t>
      </w:r>
      <w:proofErr w:type="spellStart"/>
      <w:r w:rsidRPr="00327D6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27D66">
        <w:rPr>
          <w:rFonts w:ascii="Times New Roman" w:hAnsi="Times New Roman" w:cs="Times New Roman"/>
          <w:sz w:val="28"/>
          <w:szCs w:val="28"/>
        </w:rPr>
        <w:t>, толкования и т.д. Опыт, накопленный за многие годы в области права, передавался из поколения в поколения, приобретая целена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правленный и закономерный характер. Это позволило гово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рить о правовом воспитании и правовом обучении людей.</w:t>
      </w:r>
    </w:p>
    <w:p w:rsidR="00327D66" w:rsidRPr="00327D66" w:rsidRDefault="00327D66" w:rsidP="00327D6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327D66">
        <w:rPr>
          <w:rFonts w:ascii="Times New Roman" w:hAnsi="Times New Roman" w:cs="Times New Roman"/>
          <w:b/>
          <w:sz w:val="28"/>
          <w:szCs w:val="28"/>
        </w:rPr>
        <w:t>ПРАВОВОЕ ПОВЕДЕНИЕ</w:t>
      </w:r>
      <w:bookmarkEnd w:id="1"/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Взаимоотношения людей в обществе в большинстве слу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чаев определяются устоявшимися нормами права, которые содержат определенные модели поведения человека. По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ступки людей, совершаемые ими в мире права, образуют 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правовое поведение</w:t>
      </w:r>
      <w:r w:rsidRPr="00327D66">
        <w:rPr>
          <w:rFonts w:ascii="Times New Roman" w:hAnsi="Times New Roman" w:cs="Times New Roman"/>
          <w:sz w:val="28"/>
          <w:szCs w:val="28"/>
        </w:rPr>
        <w:t>. Таким образом, право можно счи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тать и инструментом воздействия на поведение людей. Пра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вовое поведение контролируется государством, имеет юри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дические последствия. Изучая проблемы поведения людей в обществе, исследователи пришли к выводу, что даже оди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наковые модели поведения людей могут встречать неодно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значные оценки окружающих. Социологи считают, что в каждом обществе складывается определенный тип культу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ры, который оказывает воздействие на поведение человека.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 xml:space="preserve">Отклонение в поступках людей от общепризнанных норм называют </w:t>
      </w:r>
      <w:proofErr w:type="spellStart"/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девиантным</w:t>
      </w:r>
      <w:proofErr w:type="spellEnd"/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поведением</w:t>
      </w:r>
      <w:r w:rsidRPr="00327D66">
        <w:rPr>
          <w:rFonts w:ascii="Times New Roman" w:hAnsi="Times New Roman" w:cs="Times New Roman"/>
          <w:sz w:val="28"/>
          <w:szCs w:val="28"/>
        </w:rPr>
        <w:t>. К нему относятся увлечение алкоголем, курением и даже самоубийство. На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рушение закона, влекущее серьезные наказания, называют </w:t>
      </w:r>
      <w:proofErr w:type="spellStart"/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делинквентным</w:t>
      </w:r>
      <w:proofErr w:type="spellEnd"/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поведением</w:t>
      </w:r>
      <w:r w:rsidRPr="00327D66">
        <w:rPr>
          <w:rFonts w:ascii="Times New Roman" w:hAnsi="Times New Roman" w:cs="Times New Roman"/>
          <w:sz w:val="28"/>
          <w:szCs w:val="28"/>
        </w:rPr>
        <w:t>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Поведение людей в обществе очень разнообразно. На не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го могут оказывать влияние различные факторы. Однако во всем многообразии видов правового поведения можно выде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лить отдельные его группы:</w:t>
      </w:r>
    </w:p>
    <w:p w:rsidR="00327D66" w:rsidRPr="00327D66" w:rsidRDefault="00327D66" w:rsidP="00327D6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правомерное поведение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поведение, которое соответ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ствует правовым предписаниям и носит в основном по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лезный для общества характер;</w:t>
      </w:r>
      <w:proofErr w:type="gramEnd"/>
    </w:p>
    <w:p w:rsidR="00327D66" w:rsidRPr="00327D66" w:rsidRDefault="00327D66" w:rsidP="00327D6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правонарушение</w:t>
      </w:r>
      <w:r w:rsidRPr="00327D66">
        <w:rPr>
          <w:rFonts w:ascii="Times New Roman" w:hAnsi="Times New Roman" w:cs="Times New Roman"/>
          <w:sz w:val="28"/>
          <w:szCs w:val="28"/>
        </w:rPr>
        <w:t xml:space="preserve"> — поведение, которое нарушает нор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мы права; безусловно, любое общество заинтересовано в том, чтобы такой вид поведения не развивался;</w:t>
      </w:r>
    </w:p>
    <w:p w:rsidR="00327D66" w:rsidRPr="00327D66" w:rsidRDefault="00327D66" w:rsidP="00327D6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злоупотребление правом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наблюдается в рамках пра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вомерного поведения, но представляет собой чрезвычай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но вредный и неудобный для окружающих образец по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ступков людей;</w:t>
      </w:r>
    </w:p>
    <w:p w:rsidR="00327D66" w:rsidRPr="00327D66" w:rsidRDefault="00327D66" w:rsidP="00327D6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объективно-противоправное поведение</w:t>
      </w:r>
      <w:r w:rsidRPr="00327D66">
        <w:rPr>
          <w:rFonts w:ascii="Times New Roman" w:hAnsi="Times New Roman" w:cs="Times New Roman"/>
          <w:sz w:val="28"/>
          <w:szCs w:val="28"/>
        </w:rPr>
        <w:t xml:space="preserve"> связано с нарушением права, но не наносит вреда.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Правовое поведение может меняться, ибо оно взаимосвя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зано с сознательной деятельностью людей.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В последние годы появилось немало исследователей, ко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торые заинтересовались проблемой правомерного поведе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ния людей. В большинстве случаев правомерное поведение важно и полезно для общества, которое пытается всячески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поддерживать его. Некоторые виды правомерных поступ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ков людей жизненно необходимы. Например, соблюдение правил дорожного движения способствует нормальному функционированию всей транспортной системы, а их несо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блюдение чревато опасными последствиями.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Вариантом правомерного поведения выступает и развод, допускаемый по действующему законодательству. Однако его последствия в большинстве случаев не совсем благопри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ятны для семьи, душевного состояния супругов и детей. Та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кой вид правомерного поведения — не на благо обществу.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Во многих случаях общество нейтрально относится к ва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риантам правомерного поведения людей. Например, чело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век хотел оставить завещание своим детям, но в силу раз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ных причин он завещает все свое имущество брату. Это мо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дель правомерного поведения наследодателя, который сам выбирает своих наследников.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Юридическая наука выделяет несколько видов право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мерного поведения человека (схема). Критерием их клас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сификации служит сознательная воля личности, опреде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ляющей, каким должно быть поведение в той или иной си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туации. При этом на выбор модели поведения оказывают влияние абсолютно различные факторы.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2B6875">
            <wp:extent cx="5695046" cy="22002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80" cy="2200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Законопослушное поведение</w:t>
      </w:r>
      <w:r w:rsidRPr="00327D66">
        <w:rPr>
          <w:rFonts w:ascii="Times New Roman" w:hAnsi="Times New Roman" w:cs="Times New Roman"/>
          <w:sz w:val="28"/>
          <w:szCs w:val="28"/>
        </w:rPr>
        <w:t xml:space="preserve"> имеет место в том слу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чае, если люди сознательно подчиняются законам и добро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вольно совершают свои поступки.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Конформистское поведение</w:t>
      </w:r>
      <w:r w:rsidRPr="00327D66">
        <w:rPr>
          <w:rFonts w:ascii="Times New Roman" w:hAnsi="Times New Roman" w:cs="Times New Roman"/>
          <w:sz w:val="28"/>
          <w:szCs w:val="28"/>
        </w:rPr>
        <w:t xml:space="preserve"> характеризуется низкой степенью активности людей, которые стараются вести се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бя так, как поступают другие, не задумываясь над сущно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стью тех или иных поступков. Конформизм может быть </w:t>
      </w:r>
      <w:r w:rsidRPr="00327D66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327D66">
        <w:rPr>
          <w:rFonts w:ascii="Times New Roman" w:hAnsi="Times New Roman" w:cs="Times New Roman"/>
          <w:i/>
          <w:iCs/>
          <w:sz w:val="28"/>
          <w:szCs w:val="28"/>
        </w:rPr>
        <w:softHyphen/>
        <w:t>ложительным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(социально полезным), если подразумевает соблюдение норм, и </w:t>
      </w:r>
      <w:r w:rsidRPr="00327D66">
        <w:rPr>
          <w:rFonts w:ascii="Times New Roman" w:hAnsi="Times New Roman" w:cs="Times New Roman"/>
          <w:i/>
          <w:iCs/>
          <w:sz w:val="28"/>
          <w:szCs w:val="28"/>
        </w:rPr>
        <w:t>отрицательным</w:t>
      </w:r>
      <w:r w:rsidRPr="00327D66">
        <w:rPr>
          <w:rFonts w:ascii="Times New Roman" w:hAnsi="Times New Roman" w:cs="Times New Roman"/>
          <w:sz w:val="28"/>
          <w:szCs w:val="28"/>
        </w:rPr>
        <w:t xml:space="preserve"> (социально вредным), если речь идет о подчинении антиобщественным взглядам.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>Нередко конформистское поведение выражается во внеш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нем проявлении согласия с группой </w:t>
      </w:r>
      <w:proofErr w:type="gramStart"/>
      <w:r w:rsidRPr="00327D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27D66">
        <w:rPr>
          <w:rFonts w:ascii="Times New Roman" w:hAnsi="Times New Roman" w:cs="Times New Roman"/>
          <w:sz w:val="28"/>
          <w:szCs w:val="28"/>
        </w:rPr>
        <w:t xml:space="preserve"> внутреннем рас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хождением с мнением большинства.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Маргинальное поведение</w:t>
      </w:r>
      <w:r w:rsidRPr="00327D66">
        <w:rPr>
          <w:rFonts w:ascii="Times New Roman" w:hAnsi="Times New Roman" w:cs="Times New Roman"/>
          <w:sz w:val="28"/>
          <w:szCs w:val="28"/>
        </w:rPr>
        <w:t xml:space="preserve"> наблюдается там, где люди не уважают право и соблюдают его лишь из-за страха быть подвергнутыми ответственности. </w:t>
      </w:r>
      <w:proofErr w:type="spellStart"/>
      <w:r w:rsidRPr="00327D66"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r w:rsidRPr="00327D66">
        <w:rPr>
          <w:rFonts w:ascii="Times New Roman" w:hAnsi="Times New Roman" w:cs="Times New Roman"/>
          <w:sz w:val="28"/>
          <w:szCs w:val="28"/>
        </w:rPr>
        <w:t xml:space="preserve"> характе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ризуется особым состоянием личности, переходным этапом между правомерным и противоправным поведением. Мар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гинальное поведение может быть как результатом внутрен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ней психической деятельности человека, так и спровоциро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ванным окружающими факторами (другими людьми, дея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тельностью государства, политической нестабильностью в обществе).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 xml:space="preserve">В некоторых случаях имеет место 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привычное пове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дение</w:t>
      </w:r>
      <w:r w:rsidRPr="00327D66">
        <w:rPr>
          <w:rFonts w:ascii="Times New Roman" w:hAnsi="Times New Roman" w:cs="Times New Roman"/>
          <w:sz w:val="28"/>
          <w:szCs w:val="28"/>
        </w:rPr>
        <w:t>, которое становится внутренней потребностью лю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дей следовать нормам права и исполнять его предписания. При этом личность не подвергает критическому анализу правильность предъявляемых ей требований, а выполняет правила поведения как само собой разумеющееся.</w:t>
      </w:r>
    </w:p>
    <w:p w:rsidR="00327D66" w:rsidRPr="00327D66" w:rsidRDefault="00327D66" w:rsidP="00327D66">
      <w:pPr>
        <w:rPr>
          <w:rFonts w:ascii="Times New Roman" w:hAnsi="Times New Roman" w:cs="Times New Roman"/>
          <w:sz w:val="28"/>
          <w:szCs w:val="28"/>
        </w:rPr>
      </w:pPr>
      <w:r w:rsidRPr="00327D66">
        <w:rPr>
          <w:rFonts w:ascii="Times New Roman" w:hAnsi="Times New Roman" w:cs="Times New Roman"/>
          <w:sz w:val="28"/>
          <w:szCs w:val="28"/>
        </w:rPr>
        <w:t xml:space="preserve">Наиболее высокий уровень правомерного поведения представляет </w:t>
      </w:r>
      <w:r w:rsidRPr="00327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 активное поведение</w:t>
      </w:r>
      <w:r w:rsidRPr="00327D66">
        <w:rPr>
          <w:rFonts w:ascii="Times New Roman" w:hAnsi="Times New Roman" w:cs="Times New Roman"/>
          <w:sz w:val="28"/>
          <w:szCs w:val="28"/>
        </w:rPr>
        <w:t>. Оно про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является в общественно полезной, одобряемой государ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ством и обществом активной деятельности в правовой сфе</w:t>
      </w:r>
      <w:r w:rsidRPr="00327D66">
        <w:rPr>
          <w:rFonts w:ascii="Times New Roman" w:hAnsi="Times New Roman" w:cs="Times New Roman"/>
          <w:sz w:val="28"/>
          <w:szCs w:val="28"/>
        </w:rPr>
        <w:softHyphen/>
        <w:t xml:space="preserve">ре. </w:t>
      </w:r>
      <w:r w:rsidRPr="00327D66">
        <w:rPr>
          <w:rFonts w:ascii="Times New Roman" w:hAnsi="Times New Roman" w:cs="Times New Roman"/>
          <w:sz w:val="28"/>
          <w:szCs w:val="28"/>
        </w:rPr>
        <w:lastRenderedPageBreak/>
        <w:t>Социально активное поведение основано на развитом правосознании, убежденности в правильности правовых норм и необходимости их соблюдения, стремлении исполь</w:t>
      </w:r>
      <w:r w:rsidRPr="00327D66">
        <w:rPr>
          <w:rFonts w:ascii="Times New Roman" w:hAnsi="Times New Roman" w:cs="Times New Roman"/>
          <w:sz w:val="28"/>
          <w:szCs w:val="28"/>
        </w:rPr>
        <w:softHyphen/>
        <w:t>зовать предоставленные правом возможности.</w:t>
      </w:r>
    </w:p>
    <w:p w:rsidR="00A83E75" w:rsidRPr="00327D66" w:rsidRDefault="00327D66" w:rsidP="00A83E75">
      <w:pPr>
        <w:rPr>
          <w:rFonts w:ascii="Times New Roman" w:hAnsi="Times New Roman" w:cs="Times New Roman"/>
          <w:b/>
          <w:sz w:val="28"/>
          <w:szCs w:val="28"/>
        </w:rPr>
      </w:pPr>
      <w:r w:rsidRPr="00327D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A7D24" w:rsidRDefault="00FA7D24" w:rsidP="00FA7D24">
      <w:r w:rsidRPr="00FA7D24">
        <w:t>Тест</w:t>
      </w:r>
      <w:r>
        <w:t>.</w:t>
      </w:r>
      <w:r w:rsidR="00A83E75">
        <w:t xml:space="preserve"> ПРАВОМЕРНОЕ ПОВЕДЕНИЕ</w:t>
      </w:r>
    </w:p>
    <w:p w:rsidR="00FA7D24" w:rsidRPr="00FA7D24" w:rsidRDefault="00FA7D24" w:rsidP="00FA7D24">
      <w:r w:rsidRPr="00FA7D24">
        <w:t xml:space="preserve"> Часть 1</w:t>
      </w:r>
    </w:p>
    <w:p w:rsidR="00FA7D24" w:rsidRPr="00FA7D24" w:rsidRDefault="00FA7D24" w:rsidP="00FA7D24">
      <w:r w:rsidRPr="00FA7D24">
        <w:rPr>
          <w:b/>
          <w:bCs/>
        </w:rPr>
        <w:t>1.</w:t>
      </w:r>
      <w:r w:rsidRPr="00FA7D24">
        <w:t> Правила поведения, обладающие значимостью для общества, социального слоя, отдельного человека, называются</w:t>
      </w:r>
    </w:p>
    <w:p w:rsidR="00FA7D24" w:rsidRPr="00FA7D24" w:rsidRDefault="00FA7D24" w:rsidP="00FA7D24">
      <w:r w:rsidRPr="00FA7D24">
        <w:t>1) правовыми нормами</w:t>
      </w:r>
      <w:r w:rsidRPr="00FA7D24">
        <w:br/>
        <w:t>2) обычаями</w:t>
      </w:r>
      <w:r w:rsidRPr="00FA7D24">
        <w:br/>
        <w:t>3) моральными нормами</w:t>
      </w:r>
      <w:r w:rsidRPr="00FA7D24">
        <w:br/>
        <w:t>4) религиозными нормами</w:t>
      </w:r>
    </w:p>
    <w:p w:rsidR="00FA7D24" w:rsidRPr="00FA7D24" w:rsidRDefault="00FA7D24" w:rsidP="00FA7D24">
      <w:r w:rsidRPr="00FA7D24">
        <w:rPr>
          <w:b/>
          <w:bCs/>
        </w:rPr>
        <w:t>2.</w:t>
      </w:r>
      <w:r w:rsidRPr="00FA7D24">
        <w:t> К социальным нормам не относится</w:t>
      </w:r>
    </w:p>
    <w:p w:rsidR="00FA7D24" w:rsidRPr="00FA7D24" w:rsidRDefault="00FA7D24" w:rsidP="00FA7D24">
      <w:r w:rsidRPr="00FA7D24">
        <w:t xml:space="preserve">1) запрещение переходить </w:t>
      </w:r>
      <w:proofErr w:type="gramStart"/>
      <w:r w:rsidRPr="00FA7D24">
        <w:t>у</w:t>
      </w:r>
      <w:proofErr w:type="gramEnd"/>
      <w:r w:rsidRPr="00FA7D24">
        <w:t xml:space="preserve"> </w:t>
      </w:r>
      <w:proofErr w:type="gramStart"/>
      <w:r w:rsidRPr="00FA7D24">
        <w:t>лицу</w:t>
      </w:r>
      <w:proofErr w:type="gramEnd"/>
      <w:r w:rsidRPr="00FA7D24">
        <w:t xml:space="preserve"> на красный сигнал светофора</w:t>
      </w:r>
      <w:r w:rsidRPr="00FA7D24">
        <w:br/>
        <w:t>2) запрещение разбирать электроприбор, если он подключен к электричеству</w:t>
      </w:r>
      <w:r w:rsidRPr="00FA7D24">
        <w:br/>
        <w:t>3) обычай здороваться, когда человек входит в помещение</w:t>
      </w:r>
      <w:r w:rsidRPr="00FA7D24">
        <w:br/>
        <w:t>4) обязанность заботиться о престарелых родителях</w:t>
      </w:r>
    </w:p>
    <w:p w:rsidR="00FA7D24" w:rsidRPr="00FA7D24" w:rsidRDefault="00FA7D24" w:rsidP="00FA7D24">
      <w:r w:rsidRPr="00FA7D24">
        <w:rPr>
          <w:b/>
          <w:bCs/>
        </w:rPr>
        <w:t>3.</w:t>
      </w:r>
      <w:r w:rsidRPr="00FA7D24">
        <w:t> Традиционно установившиеся правила общественного поведения называются</w:t>
      </w:r>
    </w:p>
    <w:p w:rsidR="00FA7D24" w:rsidRPr="00FA7D24" w:rsidRDefault="00FA7D24" w:rsidP="00FA7D24">
      <w:r w:rsidRPr="00FA7D24">
        <w:t>1) обычаем</w:t>
      </w:r>
      <w:r w:rsidRPr="00FA7D24">
        <w:br/>
        <w:t>2) правом</w:t>
      </w:r>
      <w:r w:rsidRPr="00FA7D24">
        <w:br/>
        <w:t>3) порядком</w:t>
      </w:r>
      <w:r w:rsidRPr="00FA7D24">
        <w:br/>
        <w:t>4) моралью</w:t>
      </w:r>
    </w:p>
    <w:p w:rsidR="00FA7D24" w:rsidRPr="00FA7D24" w:rsidRDefault="00FA7D24" w:rsidP="00FA7D24">
      <w:r w:rsidRPr="00FA7D24">
        <w:rPr>
          <w:b/>
          <w:bCs/>
        </w:rPr>
        <w:t>4.</w:t>
      </w:r>
      <w:r w:rsidRPr="00FA7D24">
        <w:t> Мера, принимаемая против стороны, нарушившей правила поведения, называется</w:t>
      </w:r>
    </w:p>
    <w:p w:rsidR="00FA7D24" w:rsidRPr="00FA7D24" w:rsidRDefault="00FA7D24" w:rsidP="00FA7D24">
      <w:r w:rsidRPr="00FA7D24">
        <w:t>1) фикцией</w:t>
      </w:r>
      <w:r w:rsidRPr="00FA7D24">
        <w:br/>
        <w:t>2) презумпцией</w:t>
      </w:r>
      <w:r w:rsidRPr="00FA7D24">
        <w:br/>
        <w:t>3) деликтом</w:t>
      </w:r>
      <w:r w:rsidRPr="00FA7D24">
        <w:br/>
        <w:t>4) санкцией</w:t>
      </w:r>
    </w:p>
    <w:p w:rsidR="00FA7D24" w:rsidRPr="00FA7D24" w:rsidRDefault="00FA7D24" w:rsidP="00FA7D24">
      <w:r w:rsidRPr="00FA7D24">
        <w:rPr>
          <w:b/>
          <w:bCs/>
        </w:rPr>
        <w:t>5.</w:t>
      </w:r>
      <w:r w:rsidRPr="00FA7D24">
        <w:t> Субъективное сознание соответствия или несоответствия собственного поведения нравственным нормам называется</w:t>
      </w:r>
    </w:p>
    <w:p w:rsidR="00FA7D24" w:rsidRPr="00FA7D24" w:rsidRDefault="00FA7D24" w:rsidP="00FA7D24">
      <w:r w:rsidRPr="00FA7D24">
        <w:t>1) совестью</w:t>
      </w:r>
      <w:r w:rsidRPr="00FA7D24">
        <w:br/>
        <w:t>2) самоконтролем</w:t>
      </w:r>
      <w:r w:rsidRPr="00FA7D24">
        <w:br/>
        <w:t>3) санкцией</w:t>
      </w:r>
      <w:r w:rsidRPr="00FA7D24">
        <w:br/>
        <w:t>4) самооценкой</w:t>
      </w:r>
    </w:p>
    <w:p w:rsidR="00FA7D24" w:rsidRPr="00FA7D24" w:rsidRDefault="00FA7D24" w:rsidP="00FA7D24">
      <w:r w:rsidRPr="00FA7D24">
        <w:rPr>
          <w:b/>
          <w:bCs/>
        </w:rPr>
        <w:t>6.</w:t>
      </w:r>
      <w:r w:rsidRPr="00FA7D24">
        <w:t> Совокупность представлений и чувств, выражающих отношение людей к праву и правовым явлениям в общественной жизни, осознание правовой действительности, восприятие ее в мыслительных и чувственных образах — это</w:t>
      </w:r>
    </w:p>
    <w:p w:rsidR="00FA7D24" w:rsidRPr="00FA7D24" w:rsidRDefault="00FA7D24" w:rsidP="00FA7D24">
      <w:r w:rsidRPr="00FA7D24">
        <w:lastRenderedPageBreak/>
        <w:t>1) правосознание</w:t>
      </w:r>
      <w:r w:rsidRPr="00FA7D24">
        <w:br/>
        <w:t>2) правовая культура</w:t>
      </w:r>
      <w:r w:rsidRPr="00FA7D24">
        <w:br/>
        <w:t>3) самосознание</w:t>
      </w:r>
      <w:r w:rsidRPr="00FA7D24">
        <w:br/>
        <w:t>4) правопорядок</w:t>
      </w:r>
    </w:p>
    <w:p w:rsidR="00FA7D24" w:rsidRPr="00FA7D24" w:rsidRDefault="00FA7D24" w:rsidP="00FA7D24">
      <w:r w:rsidRPr="00FA7D24">
        <w:rPr>
          <w:b/>
          <w:bCs/>
        </w:rPr>
        <w:t>7.</w:t>
      </w:r>
      <w:r w:rsidRPr="00FA7D24">
        <w:t> Отклоняющееся поведение, не согласующееся с общественными нормами, называется</w:t>
      </w:r>
    </w:p>
    <w:p w:rsidR="00FA7D24" w:rsidRPr="00FA7D24" w:rsidRDefault="00FA7D24" w:rsidP="00FA7D24">
      <w:r w:rsidRPr="00FA7D24">
        <w:t xml:space="preserve">1) </w:t>
      </w:r>
      <w:proofErr w:type="spellStart"/>
      <w:r w:rsidRPr="00FA7D24">
        <w:t>девиантным</w:t>
      </w:r>
      <w:proofErr w:type="spellEnd"/>
      <w:r w:rsidRPr="00FA7D24">
        <w:br/>
        <w:t>2) демонстративным</w:t>
      </w:r>
      <w:r w:rsidRPr="00FA7D24">
        <w:br/>
        <w:t>3) дезинтеграционным</w:t>
      </w:r>
      <w:r w:rsidRPr="00FA7D24">
        <w:br/>
        <w:t>4) деструктивным</w:t>
      </w:r>
    </w:p>
    <w:p w:rsidR="00FA7D24" w:rsidRPr="00FA7D24" w:rsidRDefault="00FA7D24" w:rsidP="00FA7D24">
      <w:r w:rsidRPr="00FA7D24">
        <w:rPr>
          <w:b/>
          <w:bCs/>
        </w:rPr>
        <w:t>8.</w:t>
      </w:r>
      <w:r w:rsidRPr="00FA7D24">
        <w:t> Виновно совершенное общественно опасное деяние, запрещенное Уголовным кодексом под угрозой наказания, назы</w:t>
      </w:r>
      <w:r w:rsidRPr="00FA7D24">
        <w:softHyphen/>
        <w:t>вается</w:t>
      </w:r>
    </w:p>
    <w:p w:rsidR="00FA7D24" w:rsidRPr="00FA7D24" w:rsidRDefault="00FA7D24" w:rsidP="00FA7D24">
      <w:r w:rsidRPr="00FA7D24">
        <w:t>1) проступком</w:t>
      </w:r>
      <w:r w:rsidRPr="00FA7D24">
        <w:br/>
        <w:t>2) преступлением</w:t>
      </w:r>
      <w:r w:rsidRPr="00FA7D24">
        <w:br/>
        <w:t>3) девиацией</w:t>
      </w:r>
      <w:r w:rsidRPr="00FA7D24">
        <w:br/>
        <w:t xml:space="preserve">4) </w:t>
      </w:r>
      <w:proofErr w:type="spellStart"/>
      <w:r w:rsidRPr="00FA7D24">
        <w:t>деликвенцией</w:t>
      </w:r>
      <w:proofErr w:type="spellEnd"/>
    </w:p>
    <w:p w:rsidR="00FA7D24" w:rsidRPr="00FA7D24" w:rsidRDefault="00FA7D24" w:rsidP="00FA7D24">
      <w:r w:rsidRPr="00FA7D24">
        <w:rPr>
          <w:b/>
          <w:bCs/>
        </w:rPr>
        <w:t>9.</w:t>
      </w:r>
      <w:r w:rsidRPr="00FA7D24">
        <w:t> Понятие, включающее понятия и представления о праве и правовых явлениях в обществе на основе правовых воззре</w:t>
      </w:r>
      <w:r w:rsidRPr="00FA7D24">
        <w:softHyphen/>
        <w:t>ний, теорий и доктрин, называется</w:t>
      </w:r>
    </w:p>
    <w:p w:rsidR="00FA7D24" w:rsidRPr="00FA7D24" w:rsidRDefault="00FA7D24" w:rsidP="00FA7D24">
      <w:r w:rsidRPr="00FA7D24">
        <w:t>1) правовой психологией</w:t>
      </w:r>
      <w:r w:rsidRPr="00FA7D24">
        <w:br/>
        <w:t>2) правовой идеологией</w:t>
      </w:r>
      <w:r w:rsidRPr="00FA7D24">
        <w:br/>
        <w:t>3) правовой культурой</w:t>
      </w:r>
      <w:r w:rsidRPr="00FA7D24">
        <w:br/>
        <w:t>4) механизмом правового регулирования</w:t>
      </w:r>
    </w:p>
    <w:p w:rsidR="00FA7D24" w:rsidRPr="00FA7D24" w:rsidRDefault="00FA7D24" w:rsidP="00FA7D24">
      <w:r w:rsidRPr="00FA7D24">
        <w:rPr>
          <w:b/>
          <w:bCs/>
        </w:rPr>
        <w:t>10.</w:t>
      </w:r>
      <w:r w:rsidRPr="00FA7D24">
        <w:t xml:space="preserve"> По субъектам правосознание делится </w:t>
      </w:r>
      <w:proofErr w:type="gramStart"/>
      <w:r w:rsidRPr="00FA7D24">
        <w:t>на</w:t>
      </w:r>
      <w:proofErr w:type="gramEnd"/>
    </w:p>
    <w:p w:rsidR="00FA7D24" w:rsidRPr="00FA7D24" w:rsidRDefault="00FA7D24" w:rsidP="00FA7D24">
      <w:r w:rsidRPr="00FA7D24">
        <w:t>1) индивидуальное и коллективное</w:t>
      </w:r>
      <w:r w:rsidRPr="00FA7D24">
        <w:br/>
        <w:t>2) обыденное и профессиональное</w:t>
      </w:r>
      <w:r w:rsidRPr="00FA7D24">
        <w:br/>
        <w:t>3) абстрактное и относительное</w:t>
      </w:r>
      <w:r w:rsidRPr="00FA7D24">
        <w:br/>
        <w:t>4) одностороннее и многостороннее</w:t>
      </w:r>
    </w:p>
    <w:p w:rsidR="00FA7D24" w:rsidRPr="00FA7D24" w:rsidRDefault="00FA7D24" w:rsidP="00FA7D24">
      <w:r w:rsidRPr="00FA7D24">
        <w:rPr>
          <w:b/>
          <w:bCs/>
        </w:rPr>
        <w:t>11.</w:t>
      </w:r>
      <w:r w:rsidRPr="00FA7D24">
        <w:t> Отрицательное отношение к праву, закону и правовым фор</w:t>
      </w:r>
      <w:r w:rsidRPr="00FA7D24">
        <w:softHyphen/>
        <w:t>мам организации общественных отношений называется правовым</w:t>
      </w:r>
    </w:p>
    <w:p w:rsidR="00FA7D24" w:rsidRPr="00FA7D24" w:rsidRDefault="00FA7D24" w:rsidP="00FA7D24">
      <w:r w:rsidRPr="00FA7D24">
        <w:t>1) идеализмом</w:t>
      </w:r>
      <w:r w:rsidRPr="00FA7D24">
        <w:br/>
        <w:t>2) конструктивизмом</w:t>
      </w:r>
      <w:r w:rsidRPr="00FA7D24">
        <w:br/>
        <w:t>3) нигилизмом</w:t>
      </w:r>
      <w:r w:rsidRPr="00FA7D24">
        <w:br/>
        <w:t xml:space="preserve">4) </w:t>
      </w:r>
      <w:proofErr w:type="spellStart"/>
      <w:r w:rsidRPr="00FA7D24">
        <w:t>перфекционизмом</w:t>
      </w:r>
      <w:proofErr w:type="spellEnd"/>
    </w:p>
    <w:p w:rsidR="00FA7D24" w:rsidRPr="00FA7D24" w:rsidRDefault="00FA7D24" w:rsidP="00FA7D24">
      <w:r w:rsidRPr="00FA7D24">
        <w:rPr>
          <w:b/>
          <w:bCs/>
        </w:rPr>
        <w:t>12.</w:t>
      </w:r>
      <w:r w:rsidRPr="00FA7D24">
        <w:t> Высшей формой правомерного поведения, соответствующей высокому уровню правосознания и правовой культуры, на</w:t>
      </w:r>
      <w:r w:rsidRPr="00FA7D24">
        <w:softHyphen/>
        <w:t>зывают поведение</w:t>
      </w:r>
    </w:p>
    <w:p w:rsidR="00FA7D24" w:rsidRPr="00FA7D24" w:rsidRDefault="00FA7D24" w:rsidP="00FA7D24">
      <w:r w:rsidRPr="00FA7D24">
        <w:t>1) конформистское</w:t>
      </w:r>
      <w:r w:rsidRPr="00FA7D24">
        <w:br/>
        <w:t>2) маргинальное правомерное</w:t>
      </w:r>
      <w:r w:rsidRPr="00FA7D24">
        <w:br/>
        <w:t xml:space="preserve">3) </w:t>
      </w:r>
      <w:proofErr w:type="spellStart"/>
      <w:r w:rsidRPr="00FA7D24">
        <w:t>деликвентное</w:t>
      </w:r>
      <w:proofErr w:type="spellEnd"/>
      <w:r w:rsidRPr="00FA7D24">
        <w:br/>
        <w:t>4) социально активное</w:t>
      </w:r>
    </w:p>
    <w:p w:rsidR="00FA7D24" w:rsidRPr="00FA7D24" w:rsidRDefault="00FA7D24" w:rsidP="00FA7D24">
      <w:r w:rsidRPr="00FA7D24">
        <w:rPr>
          <w:b/>
          <w:bCs/>
        </w:rPr>
        <w:lastRenderedPageBreak/>
        <w:t>13.</w:t>
      </w:r>
      <w:r w:rsidRPr="00FA7D24">
        <w:t> Целенаправленная деятельность по передаче правовой культуры, правового опыта, правовых идеалов и механиз</w:t>
      </w:r>
      <w:r w:rsidRPr="00FA7D24">
        <w:softHyphen/>
        <w:t>мов разрешения конфликтов в обществе от одного поколе</w:t>
      </w:r>
      <w:r w:rsidRPr="00FA7D24">
        <w:softHyphen/>
        <w:t>ния к другому называется</w:t>
      </w:r>
    </w:p>
    <w:p w:rsidR="00FA7D24" w:rsidRPr="00FA7D24" w:rsidRDefault="00FA7D24" w:rsidP="00FA7D24">
      <w:r w:rsidRPr="00FA7D24">
        <w:t>1) правовым воспитанием</w:t>
      </w:r>
      <w:r w:rsidRPr="00FA7D24">
        <w:br/>
        <w:t>2) правосознанием</w:t>
      </w:r>
      <w:r w:rsidRPr="00FA7D24">
        <w:br/>
        <w:t>3) правовой культурой</w:t>
      </w:r>
      <w:r w:rsidRPr="00FA7D24">
        <w:br/>
        <w:t>4) правовой идеологией</w:t>
      </w:r>
    </w:p>
    <w:p w:rsidR="00FA7D24" w:rsidRPr="00FA7D24" w:rsidRDefault="00FA7D24" w:rsidP="00FA7D24">
      <w:r w:rsidRPr="00FA7D24">
        <w:rPr>
          <w:b/>
          <w:bCs/>
        </w:rPr>
        <w:t>14.</w:t>
      </w:r>
      <w:r w:rsidRPr="00FA7D24">
        <w:t> Антиподом правовой культуры является</w:t>
      </w:r>
    </w:p>
    <w:p w:rsidR="00FA7D24" w:rsidRPr="00FA7D24" w:rsidRDefault="00FA7D24" w:rsidP="00FA7D24">
      <w:r w:rsidRPr="00FA7D24">
        <w:t>1) правовой идеализм</w:t>
      </w:r>
      <w:r w:rsidRPr="00FA7D24">
        <w:br/>
        <w:t>2) правоотношение</w:t>
      </w:r>
      <w:r w:rsidRPr="00FA7D24">
        <w:br/>
        <w:t>3) правосознание</w:t>
      </w:r>
      <w:r w:rsidRPr="00FA7D24">
        <w:br/>
        <w:t>4) правовой нигилизм</w:t>
      </w:r>
    </w:p>
    <w:p w:rsidR="00FA7D24" w:rsidRPr="00FA7D24" w:rsidRDefault="00FA7D24" w:rsidP="00FA7D24">
      <w:r w:rsidRPr="00FA7D24">
        <w:rPr>
          <w:b/>
          <w:bCs/>
        </w:rPr>
        <w:t>15.</w:t>
      </w:r>
      <w:r w:rsidRPr="00FA7D24">
        <w:t> Определенное психологическое состояние человека, сформированное условиями его жизни, воспитанием, основанное на принятии ценностей, закрепленных правом, называется правовой</w:t>
      </w:r>
    </w:p>
    <w:p w:rsidR="00FA7D24" w:rsidRPr="00FA7D24" w:rsidRDefault="00FA7D24" w:rsidP="00FA7D24">
      <w:r w:rsidRPr="00FA7D24">
        <w:t>1) установкой</w:t>
      </w:r>
      <w:r w:rsidRPr="00FA7D24">
        <w:br/>
        <w:t>2) культурой</w:t>
      </w:r>
      <w:r w:rsidRPr="00FA7D24">
        <w:br/>
        <w:t>3) педагогикой</w:t>
      </w:r>
      <w:r w:rsidRPr="00FA7D24">
        <w:br/>
        <w:t>4) идеологией</w:t>
      </w:r>
    </w:p>
    <w:p w:rsidR="00FA7D24" w:rsidRDefault="00FA7D24" w:rsidP="00FA7D24"/>
    <w:p w:rsidR="00FA7D24" w:rsidRPr="00FA7D24" w:rsidRDefault="00FA7D24" w:rsidP="00FA7D24">
      <w:r w:rsidRPr="00FA7D24">
        <w:t>Часть 2</w:t>
      </w:r>
    </w:p>
    <w:p w:rsidR="00FA7D24" w:rsidRPr="00FA7D24" w:rsidRDefault="00FA7D24" w:rsidP="00FA7D24">
      <w:r w:rsidRPr="00FA7D24">
        <w:rPr>
          <w:b/>
          <w:bCs/>
        </w:rPr>
        <w:t>1.</w:t>
      </w:r>
      <w:r w:rsidRPr="00FA7D24">
        <w:t xml:space="preserve"> Вставьте пропущенное слово: «Выдающийся российский правовед Л.И. </w:t>
      </w:r>
      <w:proofErr w:type="spellStart"/>
      <w:r w:rsidRPr="00FA7D24">
        <w:t>Петражицкий</w:t>
      </w:r>
      <w:proofErr w:type="spellEnd"/>
      <w:r w:rsidRPr="00FA7D24">
        <w:t>, заявляющий, что без право</w:t>
      </w:r>
      <w:r w:rsidRPr="00FA7D24">
        <w:softHyphen/>
        <w:t>сознания право не может существовать, был основоположником __________ школы права».</w:t>
      </w:r>
    </w:p>
    <w:p w:rsidR="00FA7D24" w:rsidRPr="00FA7D24" w:rsidRDefault="00FA7D24" w:rsidP="00FA7D24">
      <w:r w:rsidRPr="00FA7D24">
        <w:rPr>
          <w:b/>
          <w:bCs/>
        </w:rPr>
        <w:t>2.</w:t>
      </w:r>
      <w:r w:rsidRPr="00FA7D24">
        <w:t> Установите соответствие между функциями правосознания и их содержанием к каждой позиции, данной в первом столбце, подберите соответствующую позицию из второго столбца.</w:t>
      </w:r>
    </w:p>
    <w:p w:rsidR="00FA7D24" w:rsidRPr="00FA7D24" w:rsidRDefault="00FA7D24" w:rsidP="00FA7D24">
      <w:r w:rsidRPr="00FA7D24">
        <w:t>Функции</w:t>
      </w:r>
    </w:p>
    <w:p w:rsidR="00FA7D24" w:rsidRPr="00FA7D24" w:rsidRDefault="00FA7D24" w:rsidP="00FA7D24">
      <w:r w:rsidRPr="00FA7D24">
        <w:t>А) рациональная</w:t>
      </w:r>
      <w:r w:rsidRPr="00FA7D24">
        <w:br/>
        <w:t>Б) эмоциональная</w:t>
      </w:r>
      <w:r w:rsidRPr="00FA7D24">
        <w:br/>
        <w:t>В) оценочная</w:t>
      </w:r>
    </w:p>
    <w:p w:rsidR="00FA7D24" w:rsidRPr="00FA7D24" w:rsidRDefault="00FA7D24" w:rsidP="00FA7D24">
      <w:r w:rsidRPr="00FA7D24">
        <w:t>Содержание</w:t>
      </w:r>
    </w:p>
    <w:p w:rsidR="00FA7D24" w:rsidRPr="00FA7D24" w:rsidRDefault="00FA7D24" w:rsidP="00FA7D24">
      <w:r w:rsidRPr="00FA7D24">
        <w:t>1) правосознание включает субъек</w:t>
      </w:r>
      <w:r w:rsidRPr="00FA7D24">
        <w:softHyphen/>
        <w:t>тивную оценку права и правовых норм</w:t>
      </w:r>
      <w:r w:rsidRPr="00FA7D24">
        <w:br/>
        <w:t>2) правосознание является отраже</w:t>
      </w:r>
      <w:r w:rsidRPr="00FA7D24">
        <w:softHyphen/>
        <w:t>нием субъективных эмоций, воз</w:t>
      </w:r>
      <w:r w:rsidRPr="00FA7D24">
        <w:softHyphen/>
        <w:t>никающих у людей в процессе реализации и применения права</w:t>
      </w:r>
      <w:r w:rsidRPr="00FA7D24">
        <w:br/>
        <w:t>3) правосознание содержит знания о праве, которое может быть познано каждым</w:t>
      </w:r>
    </w:p>
    <w:p w:rsidR="00FA7D24" w:rsidRPr="00FA7D24" w:rsidRDefault="00FA7D24" w:rsidP="00FA7D24">
      <w:r w:rsidRPr="00FA7D24">
        <w:rPr>
          <w:b/>
          <w:bCs/>
        </w:rPr>
        <w:t>3.</w:t>
      </w:r>
      <w:r w:rsidRPr="00FA7D24">
        <w:t> Вставьте пропущенное слово: «Гипертрофированное отношение к юридическим средствам, переоценка роли права и его возможностей, убежденность, что с помощью законов можно решить все социальные проблемы, представляет собой сущность правового __________».</w:t>
      </w:r>
    </w:p>
    <w:p w:rsidR="00C215BB" w:rsidRDefault="00FA7D24" w:rsidP="00FA7D24">
      <w:r w:rsidRPr="00FA7D24">
        <w:rPr>
          <w:b/>
          <w:bCs/>
        </w:rPr>
        <w:lastRenderedPageBreak/>
        <w:t>4.</w:t>
      </w:r>
      <w:r w:rsidRPr="00FA7D24">
        <w:t> Ниже приведен перечень функций. Все они, за исключени</w:t>
      </w:r>
      <w:r w:rsidRPr="00FA7D24">
        <w:softHyphen/>
        <w:t>ем одной, относятся к функциям правовой культуры в со</w:t>
      </w:r>
      <w:r w:rsidRPr="00FA7D24">
        <w:softHyphen/>
        <w:t>временном обществе.</w:t>
      </w:r>
      <w:r w:rsidRPr="00FA7D24">
        <w:br/>
      </w:r>
      <w:r w:rsidRPr="00FA7D24">
        <w:rPr>
          <w:i/>
          <w:iCs/>
        </w:rPr>
        <w:t>Познавательная, развлекательная, регулятивная, норма</w:t>
      </w:r>
      <w:r w:rsidRPr="00FA7D24">
        <w:rPr>
          <w:i/>
          <w:iCs/>
        </w:rPr>
        <w:softHyphen/>
        <w:t>тивно-ценностная, коммуникативная, прогностическая.</w:t>
      </w:r>
      <w:r w:rsidRPr="00FA7D24">
        <w:br/>
        <w:t>Найдите и укажите термин, относящийся к другому понятию.</w:t>
      </w:r>
    </w:p>
    <w:p w:rsidR="00C215BB" w:rsidRDefault="00C215BB" w:rsidP="00C215BB"/>
    <w:p w:rsidR="00FA7D24" w:rsidRPr="00873D36" w:rsidRDefault="00C215BB" w:rsidP="00C215BB">
      <w:pPr>
        <w:rPr>
          <w:b/>
        </w:rPr>
      </w:pPr>
      <w:r w:rsidRPr="00873D36">
        <w:rPr>
          <w:b/>
        </w:rPr>
        <w:t xml:space="preserve">ПРАВО КАК СИСТЕМА НОРМ. </w:t>
      </w:r>
    </w:p>
    <w:p w:rsidR="00C215BB" w:rsidRDefault="00C215BB" w:rsidP="00C215BB">
      <w:r>
        <w:t>На этом этапе, мы подводим предварительный итог изучения темы «ПРАВО».</w:t>
      </w:r>
    </w:p>
    <w:p w:rsidR="00873D36" w:rsidRDefault="00C215BB" w:rsidP="00C215BB">
      <w:r>
        <w:t>Прошу для обобщения изученного вами материала ознакомиться с прилагаемой презентацией и выполнить практическую работу.</w:t>
      </w:r>
    </w:p>
    <w:p w:rsidR="00873D36" w:rsidRPr="00873D36" w:rsidRDefault="00873D36" w:rsidP="00873D36">
      <w:pPr>
        <w:rPr>
          <w:b/>
          <w:bCs/>
        </w:rPr>
      </w:pPr>
      <w:r>
        <w:rPr>
          <w:b/>
          <w:bCs/>
        </w:rPr>
        <w:t>ТЕСТ.</w:t>
      </w:r>
      <w:r w:rsidRPr="00873D36">
        <w:rPr>
          <w:b/>
          <w:bCs/>
        </w:rPr>
        <w:t xml:space="preserve"> Право в системе социальных норм</w:t>
      </w:r>
    </w:p>
    <w:p w:rsidR="00873D36" w:rsidRPr="00873D36" w:rsidRDefault="00873D36" w:rsidP="00873D36">
      <w:pPr>
        <w:numPr>
          <w:ilvl w:val="0"/>
          <w:numId w:val="4"/>
        </w:numPr>
        <w:rPr>
          <w:b/>
          <w:bCs/>
        </w:rPr>
      </w:pPr>
      <w:bookmarkStart w:id="2" w:name="bookmark1"/>
      <w:r w:rsidRPr="00873D36">
        <w:rPr>
          <w:b/>
          <w:bCs/>
        </w:rPr>
        <w:t>Выберите правильный ответ.</w:t>
      </w:r>
      <w:bookmarkEnd w:id="2"/>
    </w:p>
    <w:p w:rsidR="00873D36" w:rsidRPr="00873D36" w:rsidRDefault="00873D36" w:rsidP="00873D36">
      <w:pPr>
        <w:numPr>
          <w:ilvl w:val="0"/>
          <w:numId w:val="5"/>
        </w:numPr>
      </w:pPr>
      <w:r w:rsidRPr="00873D36">
        <w:t>Право от морали отличает следующий признак:</w:t>
      </w:r>
    </w:p>
    <w:p w:rsidR="00873D36" w:rsidRPr="00873D36" w:rsidRDefault="00873D36" w:rsidP="00873D36">
      <w:pPr>
        <w:numPr>
          <w:ilvl w:val="0"/>
          <w:numId w:val="9"/>
        </w:numPr>
      </w:pPr>
      <w:r w:rsidRPr="00873D36">
        <w:t>обеспечивается силой общественного мнения;</w:t>
      </w:r>
    </w:p>
    <w:p w:rsidR="00873D36" w:rsidRPr="00873D36" w:rsidRDefault="00873D36" w:rsidP="00873D36">
      <w:pPr>
        <w:numPr>
          <w:ilvl w:val="0"/>
          <w:numId w:val="9"/>
        </w:numPr>
      </w:pPr>
      <w:r w:rsidRPr="00873D36">
        <w:t>является видом социальных норм;</w:t>
      </w:r>
    </w:p>
    <w:p w:rsidR="00873D36" w:rsidRPr="00873D36" w:rsidRDefault="00873D36" w:rsidP="00873D36">
      <w:pPr>
        <w:numPr>
          <w:ilvl w:val="0"/>
          <w:numId w:val="9"/>
        </w:numPr>
      </w:pPr>
      <w:r w:rsidRPr="00873D36">
        <w:t>общеобязательно для исполнения;</w:t>
      </w:r>
    </w:p>
    <w:p w:rsidR="00873D36" w:rsidRPr="00873D36" w:rsidRDefault="00873D36" w:rsidP="00873D36">
      <w:pPr>
        <w:numPr>
          <w:ilvl w:val="0"/>
          <w:numId w:val="9"/>
        </w:numPr>
      </w:pPr>
      <w:r w:rsidRPr="00873D36">
        <w:t>не закреплено в письменной форме.</w:t>
      </w:r>
    </w:p>
    <w:p w:rsidR="00873D36" w:rsidRPr="00873D36" w:rsidRDefault="00873D36" w:rsidP="00873D36">
      <w:pPr>
        <w:numPr>
          <w:ilvl w:val="0"/>
          <w:numId w:val="5"/>
        </w:numPr>
      </w:pPr>
      <w:r w:rsidRPr="00873D36">
        <w:t>К числу социальных норм не относятся:</w:t>
      </w:r>
    </w:p>
    <w:p w:rsidR="00873D36" w:rsidRPr="00873D36" w:rsidRDefault="00873D36" w:rsidP="00873D36">
      <w:pPr>
        <w:numPr>
          <w:ilvl w:val="0"/>
          <w:numId w:val="10"/>
        </w:numPr>
      </w:pPr>
      <w:r w:rsidRPr="00873D36">
        <w:t>правило пользования утюгом при глажке белья;</w:t>
      </w:r>
    </w:p>
    <w:p w:rsidR="00873D36" w:rsidRPr="00873D36" w:rsidRDefault="00873D36" w:rsidP="00873D36">
      <w:pPr>
        <w:numPr>
          <w:ilvl w:val="0"/>
          <w:numId w:val="10"/>
        </w:numPr>
      </w:pPr>
      <w:r w:rsidRPr="00873D36">
        <w:t>нормы отопления жилых домов;</w:t>
      </w:r>
    </w:p>
    <w:p w:rsidR="00873D36" w:rsidRPr="00873D36" w:rsidRDefault="00873D36" w:rsidP="00873D36">
      <w:pPr>
        <w:numPr>
          <w:ilvl w:val="0"/>
          <w:numId w:val="10"/>
        </w:numPr>
      </w:pPr>
      <w:r w:rsidRPr="00873D36">
        <w:t>правила поведения в метрополитене;</w:t>
      </w:r>
    </w:p>
    <w:p w:rsidR="00873D36" w:rsidRPr="00873D36" w:rsidRDefault="00873D36" w:rsidP="00873D36">
      <w:pPr>
        <w:numPr>
          <w:ilvl w:val="0"/>
          <w:numId w:val="10"/>
        </w:numPr>
      </w:pPr>
      <w:r w:rsidRPr="00873D36">
        <w:t>климатические нормы смены времен года.</w:t>
      </w:r>
    </w:p>
    <w:p w:rsidR="00873D36" w:rsidRPr="00873D36" w:rsidRDefault="00873D36" w:rsidP="00873D36">
      <w:pPr>
        <w:numPr>
          <w:ilvl w:val="0"/>
          <w:numId w:val="4"/>
        </w:numPr>
        <w:rPr>
          <w:b/>
          <w:bCs/>
        </w:rPr>
      </w:pPr>
      <w:bookmarkStart w:id="3" w:name="bookmark2"/>
      <w:r w:rsidRPr="00873D36">
        <w:rPr>
          <w:b/>
          <w:bCs/>
        </w:rPr>
        <w:t>Вставьте пропущенное слово.</w:t>
      </w:r>
      <w:bookmarkEnd w:id="3"/>
    </w:p>
    <w:p w:rsidR="00873D36" w:rsidRPr="00873D36" w:rsidRDefault="00873D36" w:rsidP="00873D36">
      <w:r w:rsidRPr="00873D36">
        <w:tab/>
        <w:t>— система общеобязательных, установ</w:t>
      </w:r>
      <w:r w:rsidRPr="00873D36">
        <w:softHyphen/>
        <w:t>ленных и обеспечиваемых государством норм.</w:t>
      </w:r>
    </w:p>
    <w:p w:rsidR="00873D36" w:rsidRPr="00873D36" w:rsidRDefault="00873D36" w:rsidP="00873D36">
      <w:pPr>
        <w:numPr>
          <w:ilvl w:val="0"/>
          <w:numId w:val="4"/>
        </w:numPr>
        <w:rPr>
          <w:b/>
          <w:bCs/>
        </w:rPr>
      </w:pPr>
      <w:r w:rsidRPr="00873D36">
        <w:rPr>
          <w:b/>
          <w:bCs/>
        </w:rPr>
        <w:t>Верны ли следующие суждения?</w:t>
      </w:r>
    </w:p>
    <w:p w:rsidR="00873D36" w:rsidRPr="00873D36" w:rsidRDefault="00873D36" w:rsidP="00873D36">
      <w:r w:rsidRPr="00873D36">
        <w:t>А. Традиции — это один из видов социальных норм.</w:t>
      </w:r>
    </w:p>
    <w:p w:rsidR="00873D36" w:rsidRPr="00873D36" w:rsidRDefault="00873D36" w:rsidP="00873D36">
      <w:r w:rsidRPr="00873D36">
        <w:t>Б. Правовые нормы — это один из видов социальных норм.</w:t>
      </w:r>
    </w:p>
    <w:p w:rsidR="00873D36" w:rsidRPr="00873D36" w:rsidRDefault="00873D36" w:rsidP="00873D36">
      <w:pPr>
        <w:numPr>
          <w:ilvl w:val="0"/>
          <w:numId w:val="11"/>
        </w:numPr>
      </w:pPr>
      <w:r w:rsidRPr="00873D36">
        <w:t>верно только</w:t>
      </w:r>
      <w:proofErr w:type="gramStart"/>
      <w:r w:rsidRPr="00873D36">
        <w:t xml:space="preserve"> А</w:t>
      </w:r>
      <w:proofErr w:type="gramEnd"/>
      <w:r w:rsidRPr="00873D36">
        <w:t>;</w:t>
      </w:r>
    </w:p>
    <w:p w:rsidR="00873D36" w:rsidRPr="00873D36" w:rsidRDefault="00873D36" w:rsidP="00873D36">
      <w:pPr>
        <w:numPr>
          <w:ilvl w:val="0"/>
          <w:numId w:val="11"/>
        </w:numPr>
      </w:pPr>
      <w:r w:rsidRPr="00873D36">
        <w:t>верно только</w:t>
      </w:r>
      <w:proofErr w:type="gramStart"/>
      <w:r w:rsidRPr="00873D36">
        <w:t xml:space="preserve"> Б</w:t>
      </w:r>
      <w:proofErr w:type="gramEnd"/>
      <w:r w:rsidRPr="00873D36">
        <w:t>;</w:t>
      </w:r>
    </w:p>
    <w:p w:rsidR="00873D36" w:rsidRPr="00873D36" w:rsidRDefault="00873D36" w:rsidP="00873D36">
      <w:pPr>
        <w:numPr>
          <w:ilvl w:val="0"/>
          <w:numId w:val="11"/>
        </w:numPr>
      </w:pPr>
      <w:r w:rsidRPr="00873D36">
        <w:t>оба суждения верны;</w:t>
      </w:r>
    </w:p>
    <w:p w:rsidR="00873D36" w:rsidRPr="00873D36" w:rsidRDefault="00873D36" w:rsidP="00873D36">
      <w:pPr>
        <w:numPr>
          <w:ilvl w:val="0"/>
          <w:numId w:val="11"/>
        </w:numPr>
      </w:pPr>
      <w:r w:rsidRPr="00873D36">
        <w:t>оба суждения неверны.</w:t>
      </w:r>
    </w:p>
    <w:p w:rsidR="00873D36" w:rsidRPr="00873D36" w:rsidRDefault="00873D36" w:rsidP="00873D36">
      <w:pPr>
        <w:numPr>
          <w:ilvl w:val="0"/>
          <w:numId w:val="4"/>
        </w:numPr>
        <w:rPr>
          <w:b/>
          <w:bCs/>
        </w:rPr>
      </w:pPr>
      <w:bookmarkStart w:id="4" w:name="bookmark4"/>
      <w:r w:rsidRPr="00873D36">
        <w:rPr>
          <w:b/>
          <w:bCs/>
        </w:rPr>
        <w:lastRenderedPageBreak/>
        <w:t>Найдите в предлагаемом перечне критерии различия права и мо</w:t>
      </w:r>
      <w:r w:rsidRPr="00873D36">
        <w:rPr>
          <w:b/>
          <w:bCs/>
        </w:rPr>
        <w:softHyphen/>
        <w:t>рали:</w:t>
      </w:r>
      <w:bookmarkEnd w:id="4"/>
    </w:p>
    <w:p w:rsidR="00873D36" w:rsidRDefault="00873D36" w:rsidP="00873D36">
      <w:pPr>
        <w:numPr>
          <w:ilvl w:val="0"/>
          <w:numId w:val="13"/>
        </w:numPr>
        <w:ind w:left="700" w:hanging="700"/>
      </w:pPr>
      <w:r w:rsidRPr="00873D36">
        <w:t>происхождение;</w:t>
      </w:r>
    </w:p>
    <w:p w:rsidR="00873D36" w:rsidRPr="00873D36" w:rsidRDefault="00873D36" w:rsidP="00873D36">
      <w:pPr>
        <w:numPr>
          <w:ilvl w:val="0"/>
          <w:numId w:val="13"/>
        </w:numPr>
        <w:ind w:left="700" w:hanging="700"/>
      </w:pPr>
      <w:r w:rsidRPr="00873D36">
        <w:t>отношение к субъекту;</w:t>
      </w:r>
    </w:p>
    <w:p w:rsidR="00873D36" w:rsidRPr="00873D36" w:rsidRDefault="00873D36" w:rsidP="00873D36">
      <w:pPr>
        <w:numPr>
          <w:ilvl w:val="0"/>
          <w:numId w:val="13"/>
        </w:numPr>
        <w:ind w:left="709" w:hanging="700"/>
      </w:pPr>
      <w:r w:rsidRPr="00873D36">
        <w:t>степень детализации;</w:t>
      </w:r>
    </w:p>
    <w:p w:rsidR="00873D36" w:rsidRPr="00873D36" w:rsidRDefault="00873D36" w:rsidP="00873D36">
      <w:pPr>
        <w:numPr>
          <w:ilvl w:val="0"/>
          <w:numId w:val="13"/>
        </w:numPr>
        <w:ind w:left="709" w:hanging="700"/>
      </w:pPr>
      <w:r w:rsidRPr="00873D36">
        <w:t>восприятие юридическими и физическими лицами.</w:t>
      </w:r>
    </w:p>
    <w:p w:rsidR="00873D36" w:rsidRPr="00873D36" w:rsidRDefault="00873D36" w:rsidP="00873D36">
      <w:pPr>
        <w:numPr>
          <w:ilvl w:val="0"/>
          <w:numId w:val="4"/>
        </w:numPr>
        <w:rPr>
          <w:b/>
          <w:bCs/>
        </w:rPr>
      </w:pPr>
      <w:bookmarkStart w:id="5" w:name="bookmark5"/>
      <w:r w:rsidRPr="00873D36">
        <w:rPr>
          <w:b/>
          <w:bCs/>
        </w:rPr>
        <w:t>Установите соответствие между видом социальной нормы и ее признаками.</w:t>
      </w:r>
      <w:bookmarkEnd w:id="5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5398"/>
      </w:tblGrid>
      <w:tr w:rsidR="00873D36" w:rsidRPr="00873D36" w:rsidTr="00873D36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Вид социальной нормы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Признаки социальной нормы</w:t>
            </w:r>
          </w:p>
        </w:tc>
      </w:tr>
      <w:tr w:rsidR="00873D36" w:rsidRPr="00873D36" w:rsidTr="00873D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1. Право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А. Обеспечивается силой государственного принуждения</w:t>
            </w:r>
          </w:p>
        </w:tc>
      </w:tr>
      <w:tr w:rsidR="00873D36" w:rsidRPr="00873D36" w:rsidTr="00873D36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2. Мораль</w:t>
            </w: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Pr="00873D36" w:rsidRDefault="00873D36" w:rsidP="00873D36"/>
        </w:tc>
      </w:tr>
      <w:tr w:rsidR="00873D36" w:rsidRPr="00873D36" w:rsidTr="00873D36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3D36" w:rsidRPr="00873D36" w:rsidRDefault="00873D36" w:rsidP="00873D36"/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Б. Отражает представления о добре и зле</w:t>
            </w:r>
          </w:p>
        </w:tc>
      </w:tr>
      <w:tr w:rsidR="00873D36" w:rsidRPr="00873D36" w:rsidTr="00873D36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36" w:rsidRPr="00873D36" w:rsidRDefault="00873D36" w:rsidP="00873D36"/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Pr="00873D36" w:rsidRDefault="00873D36" w:rsidP="00873D36">
            <w:r w:rsidRPr="00873D36">
              <w:t>В. Может передаваться как в устной, так и в письменной форме</w:t>
            </w:r>
          </w:p>
        </w:tc>
      </w:tr>
    </w:tbl>
    <w:p w:rsidR="00873D36" w:rsidRDefault="00873D36" w:rsidP="00873D36"/>
    <w:p w:rsidR="00873D36" w:rsidRPr="00873D36" w:rsidRDefault="00873D36" w:rsidP="00873D36">
      <w:pPr>
        <w:numPr>
          <w:ilvl w:val="0"/>
          <w:numId w:val="14"/>
        </w:numPr>
        <w:rPr>
          <w:b/>
          <w:bCs/>
        </w:rPr>
      </w:pPr>
      <w:bookmarkStart w:id="6" w:name="bookmark8"/>
      <w:r w:rsidRPr="00873D36">
        <w:rPr>
          <w:b/>
          <w:bCs/>
        </w:rPr>
        <w:t>Выберите правильный ответ.</w:t>
      </w:r>
      <w:bookmarkEnd w:id="6"/>
    </w:p>
    <w:p w:rsidR="00873D36" w:rsidRPr="00873D36" w:rsidRDefault="00873D36" w:rsidP="00873D36">
      <w:pPr>
        <w:numPr>
          <w:ilvl w:val="0"/>
          <w:numId w:val="15"/>
        </w:numPr>
      </w:pPr>
      <w:r w:rsidRPr="00873D36">
        <w:t>Источником (формой) права является:</w:t>
      </w:r>
    </w:p>
    <w:p w:rsidR="00873D36" w:rsidRPr="00873D36" w:rsidRDefault="00873D36" w:rsidP="00873D36">
      <w:pPr>
        <w:numPr>
          <w:ilvl w:val="0"/>
          <w:numId w:val="21"/>
        </w:numPr>
      </w:pPr>
      <w:r w:rsidRPr="00873D36">
        <w:t>закон;</w:t>
      </w:r>
    </w:p>
    <w:p w:rsidR="00873D36" w:rsidRPr="00873D36" w:rsidRDefault="00873D36" w:rsidP="00873D36">
      <w:pPr>
        <w:numPr>
          <w:ilvl w:val="0"/>
          <w:numId w:val="21"/>
        </w:numPr>
      </w:pPr>
      <w:r w:rsidRPr="00873D36">
        <w:t>былина;</w:t>
      </w:r>
    </w:p>
    <w:p w:rsidR="00873D36" w:rsidRPr="00873D36" w:rsidRDefault="00873D36" w:rsidP="00873D36">
      <w:pPr>
        <w:numPr>
          <w:ilvl w:val="0"/>
          <w:numId w:val="21"/>
        </w:numPr>
      </w:pPr>
      <w:r w:rsidRPr="00873D36">
        <w:t>сказание;</w:t>
      </w:r>
    </w:p>
    <w:p w:rsidR="00873D36" w:rsidRPr="00873D36" w:rsidRDefault="00873D36" w:rsidP="00873D36">
      <w:pPr>
        <w:numPr>
          <w:ilvl w:val="0"/>
          <w:numId w:val="21"/>
        </w:numPr>
      </w:pPr>
      <w:r w:rsidRPr="00873D36">
        <w:t>миф.</w:t>
      </w:r>
    </w:p>
    <w:p w:rsidR="00873D36" w:rsidRPr="00873D36" w:rsidRDefault="00873D36" w:rsidP="00873D36">
      <w:pPr>
        <w:numPr>
          <w:ilvl w:val="0"/>
          <w:numId w:val="15"/>
        </w:numPr>
      </w:pPr>
      <w:r w:rsidRPr="00873D36">
        <w:t>Имущественные и связанные с ними личные неимуществен</w:t>
      </w:r>
      <w:r w:rsidRPr="00873D36">
        <w:softHyphen/>
        <w:t>ные отношения, порядок наследования регулируются нор</w:t>
      </w:r>
      <w:r w:rsidRPr="00873D36">
        <w:softHyphen/>
        <w:t>мами права:</w:t>
      </w:r>
    </w:p>
    <w:p w:rsidR="00873D36" w:rsidRPr="00873D36" w:rsidRDefault="00873D36" w:rsidP="00873D36">
      <w:pPr>
        <w:numPr>
          <w:ilvl w:val="0"/>
          <w:numId w:val="22"/>
        </w:numPr>
      </w:pPr>
      <w:r w:rsidRPr="00873D36">
        <w:t>трудового;</w:t>
      </w:r>
    </w:p>
    <w:p w:rsidR="00873D36" w:rsidRPr="00873D36" w:rsidRDefault="00873D36" w:rsidP="00873D36">
      <w:pPr>
        <w:numPr>
          <w:ilvl w:val="0"/>
          <w:numId w:val="22"/>
        </w:numPr>
      </w:pPr>
      <w:r w:rsidRPr="00873D36">
        <w:t>уголовного;</w:t>
      </w:r>
    </w:p>
    <w:p w:rsidR="00873D36" w:rsidRPr="00873D36" w:rsidRDefault="00873D36" w:rsidP="00873D36">
      <w:pPr>
        <w:numPr>
          <w:ilvl w:val="0"/>
          <w:numId w:val="22"/>
        </w:numPr>
      </w:pPr>
      <w:r w:rsidRPr="00873D36">
        <w:t>гражданского;</w:t>
      </w:r>
    </w:p>
    <w:p w:rsidR="00873D36" w:rsidRPr="00873D36" w:rsidRDefault="00873D36" w:rsidP="00873D36">
      <w:pPr>
        <w:numPr>
          <w:ilvl w:val="0"/>
          <w:numId w:val="22"/>
        </w:numPr>
      </w:pPr>
      <w:r w:rsidRPr="00873D36">
        <w:t>семейного.</w:t>
      </w:r>
    </w:p>
    <w:p w:rsidR="00873D36" w:rsidRPr="00873D36" w:rsidRDefault="00873D36" w:rsidP="00873D36">
      <w:pPr>
        <w:numPr>
          <w:ilvl w:val="0"/>
          <w:numId w:val="14"/>
        </w:numPr>
        <w:rPr>
          <w:b/>
          <w:bCs/>
        </w:rPr>
      </w:pPr>
      <w:bookmarkStart w:id="7" w:name="bookmark9"/>
      <w:r w:rsidRPr="00873D36">
        <w:rPr>
          <w:b/>
          <w:bCs/>
        </w:rPr>
        <w:t>Вставьте пропущенное слово.</w:t>
      </w:r>
      <w:bookmarkEnd w:id="7"/>
    </w:p>
    <w:p w:rsidR="00873D36" w:rsidRPr="00873D36" w:rsidRDefault="00873D36" w:rsidP="00873D36">
      <w:pPr>
        <w:numPr>
          <w:ilvl w:val="0"/>
          <w:numId w:val="18"/>
        </w:numPr>
      </w:pPr>
      <w:r w:rsidRPr="00873D36">
        <w:tab/>
        <w:t>— решение судебного органа или долж</w:t>
      </w:r>
      <w:r w:rsidRPr="00873D36">
        <w:softHyphen/>
        <w:t>ностного лица по конкретному делу, которым руководству</w:t>
      </w:r>
      <w:r w:rsidRPr="00873D36">
        <w:softHyphen/>
        <w:t>ются в дальнейшем при разрешении аналогичных правовых ситуаций.</w:t>
      </w:r>
    </w:p>
    <w:p w:rsidR="00873D36" w:rsidRPr="00873D36" w:rsidRDefault="00873D36" w:rsidP="00873D36">
      <w:pPr>
        <w:numPr>
          <w:ilvl w:val="0"/>
          <w:numId w:val="18"/>
        </w:numPr>
      </w:pPr>
      <w:r w:rsidRPr="00873D36">
        <w:tab/>
        <w:t>— в конституционном праве название от</w:t>
      </w:r>
      <w:r w:rsidRPr="00873D36">
        <w:softHyphen/>
        <w:t>дельных политико-юридических актов, имеющее целью при</w:t>
      </w:r>
      <w:r w:rsidRPr="00873D36">
        <w:softHyphen/>
        <w:t xml:space="preserve">дать им торжественный характер, подчеркнуть их особо </w:t>
      </w:r>
      <w:proofErr w:type="gramStart"/>
      <w:r w:rsidRPr="00873D36">
        <w:t>важ</w:t>
      </w:r>
      <w:r w:rsidRPr="00873D36">
        <w:softHyphen/>
        <w:t>ное значение</w:t>
      </w:r>
      <w:proofErr w:type="gramEnd"/>
      <w:r w:rsidRPr="00873D36">
        <w:t xml:space="preserve"> для </w:t>
      </w:r>
      <w:r w:rsidRPr="00873D36">
        <w:lastRenderedPageBreak/>
        <w:t>судеб государства. Специфической чертой этого документа как нормативного правового акта является общий, неконкретный характер содержащихся в нем поло</w:t>
      </w:r>
      <w:r w:rsidRPr="00873D36">
        <w:softHyphen/>
        <w:t>жений, требующий дополнительного законодательного уре</w:t>
      </w:r>
      <w:r w:rsidRPr="00873D36">
        <w:softHyphen/>
        <w:t>гулирования.</w:t>
      </w:r>
    </w:p>
    <w:p w:rsidR="00873D36" w:rsidRPr="00873D36" w:rsidRDefault="00873D36" w:rsidP="00873D36">
      <w:pPr>
        <w:numPr>
          <w:ilvl w:val="0"/>
          <w:numId w:val="23"/>
        </w:numPr>
        <w:rPr>
          <w:b/>
          <w:bCs/>
        </w:rPr>
      </w:pPr>
      <w:bookmarkStart w:id="8" w:name="bookmark10"/>
      <w:r w:rsidRPr="00873D36">
        <w:rPr>
          <w:b/>
          <w:bCs/>
        </w:rPr>
        <w:t>Верны ли следующие суждения?</w:t>
      </w:r>
      <w:bookmarkEnd w:id="8"/>
    </w:p>
    <w:p w:rsidR="00873D36" w:rsidRPr="00873D36" w:rsidRDefault="00873D36" w:rsidP="00873D36">
      <w:r w:rsidRPr="00873D36">
        <w:t>А. Первичным элементом в системе права являются нормы права.</w:t>
      </w:r>
    </w:p>
    <w:p w:rsidR="00873D36" w:rsidRPr="00873D36" w:rsidRDefault="00873D36" w:rsidP="00873D36">
      <w:r w:rsidRPr="00873D36">
        <w:t>Б. Международное право является составной частью националь</w:t>
      </w:r>
      <w:r w:rsidRPr="00873D36">
        <w:softHyphen/>
        <w:t>ной системы права каждого современного демократического государства.</w:t>
      </w:r>
    </w:p>
    <w:p w:rsidR="00873D36" w:rsidRPr="00873D36" w:rsidRDefault="00873D36" w:rsidP="00873D36">
      <w:pPr>
        <w:numPr>
          <w:ilvl w:val="0"/>
          <w:numId w:val="19"/>
        </w:numPr>
      </w:pPr>
      <w:r w:rsidRPr="00873D36">
        <w:t>верно только</w:t>
      </w:r>
      <w:proofErr w:type="gramStart"/>
      <w:r w:rsidRPr="00873D36">
        <w:t xml:space="preserve"> А</w:t>
      </w:r>
      <w:proofErr w:type="gramEnd"/>
      <w:r w:rsidRPr="00873D36">
        <w:t>;</w:t>
      </w:r>
    </w:p>
    <w:p w:rsidR="00873D36" w:rsidRPr="00873D36" w:rsidRDefault="00873D36" w:rsidP="00873D36">
      <w:pPr>
        <w:numPr>
          <w:ilvl w:val="0"/>
          <w:numId w:val="19"/>
        </w:numPr>
      </w:pPr>
      <w:r w:rsidRPr="00873D36">
        <w:t>верно только</w:t>
      </w:r>
      <w:proofErr w:type="gramStart"/>
      <w:r w:rsidRPr="00873D36">
        <w:t xml:space="preserve"> Б</w:t>
      </w:r>
      <w:proofErr w:type="gramEnd"/>
      <w:r w:rsidRPr="00873D36">
        <w:t>;</w:t>
      </w:r>
    </w:p>
    <w:p w:rsidR="00873D36" w:rsidRPr="00873D36" w:rsidRDefault="00873D36" w:rsidP="00873D36">
      <w:pPr>
        <w:numPr>
          <w:ilvl w:val="0"/>
          <w:numId w:val="19"/>
        </w:numPr>
      </w:pPr>
      <w:r w:rsidRPr="00873D36">
        <w:t>оба суждения верны;</w:t>
      </w:r>
    </w:p>
    <w:p w:rsidR="00873D36" w:rsidRPr="00873D36" w:rsidRDefault="00873D36" w:rsidP="00873D36">
      <w:pPr>
        <w:numPr>
          <w:ilvl w:val="0"/>
          <w:numId w:val="19"/>
        </w:numPr>
      </w:pPr>
      <w:r w:rsidRPr="00873D36">
        <w:t>оба суждения неверны.</w:t>
      </w:r>
    </w:p>
    <w:p w:rsidR="00873D36" w:rsidRPr="00873D36" w:rsidRDefault="00873D36" w:rsidP="00873D36">
      <w:pPr>
        <w:numPr>
          <w:ilvl w:val="0"/>
          <w:numId w:val="23"/>
        </w:numPr>
        <w:rPr>
          <w:b/>
          <w:bCs/>
        </w:rPr>
      </w:pPr>
      <w:bookmarkStart w:id="9" w:name="bookmark11"/>
      <w:r w:rsidRPr="00873D36">
        <w:rPr>
          <w:b/>
          <w:bCs/>
        </w:rPr>
        <w:t>Найдите в предлагаемом перечне элементы системы права:</w:t>
      </w:r>
      <w:bookmarkEnd w:id="9"/>
    </w:p>
    <w:p w:rsidR="00873D36" w:rsidRPr="00873D36" w:rsidRDefault="00873D36" w:rsidP="00873D36">
      <w:pPr>
        <w:numPr>
          <w:ilvl w:val="0"/>
          <w:numId w:val="24"/>
        </w:numPr>
      </w:pPr>
      <w:r w:rsidRPr="00873D36">
        <w:t>нормы права;</w:t>
      </w:r>
    </w:p>
    <w:p w:rsidR="00873D36" w:rsidRPr="00873D36" w:rsidRDefault="00873D36" w:rsidP="00873D36">
      <w:pPr>
        <w:numPr>
          <w:ilvl w:val="0"/>
          <w:numId w:val="24"/>
        </w:numPr>
      </w:pPr>
      <w:r w:rsidRPr="00873D36">
        <w:t>институты права;</w:t>
      </w:r>
    </w:p>
    <w:p w:rsidR="00873D36" w:rsidRPr="00873D36" w:rsidRDefault="00873D36" w:rsidP="00873D36">
      <w:pPr>
        <w:numPr>
          <w:ilvl w:val="0"/>
          <w:numId w:val="24"/>
        </w:numPr>
      </w:pPr>
      <w:r w:rsidRPr="00873D36">
        <w:t>свойства права;</w:t>
      </w:r>
    </w:p>
    <w:p w:rsidR="00873D36" w:rsidRPr="00873D36" w:rsidRDefault="00873D36" w:rsidP="00873D36">
      <w:pPr>
        <w:numPr>
          <w:ilvl w:val="0"/>
          <w:numId w:val="24"/>
        </w:numPr>
      </w:pPr>
      <w:r w:rsidRPr="00873D36">
        <w:t>отрасли права;</w:t>
      </w:r>
    </w:p>
    <w:p w:rsidR="00873D36" w:rsidRPr="00873D36" w:rsidRDefault="00873D36" w:rsidP="00873D36">
      <w:pPr>
        <w:numPr>
          <w:ilvl w:val="0"/>
          <w:numId w:val="24"/>
        </w:numPr>
      </w:pPr>
      <w:r w:rsidRPr="00873D36">
        <w:t>классификация правовых норм.</w:t>
      </w:r>
    </w:p>
    <w:p w:rsidR="00873D36" w:rsidRPr="00873D36" w:rsidRDefault="00873D36" w:rsidP="00873D36">
      <w:pPr>
        <w:numPr>
          <w:ilvl w:val="0"/>
          <w:numId w:val="23"/>
        </w:numPr>
        <w:rPr>
          <w:b/>
          <w:bCs/>
        </w:rPr>
      </w:pPr>
      <w:bookmarkStart w:id="10" w:name="bookmark12"/>
      <w:r w:rsidRPr="00873D36">
        <w:rPr>
          <w:b/>
          <w:bCs/>
        </w:rPr>
        <w:t>Установите соответствие между понятиями и определениями.</w:t>
      </w:r>
      <w:bookmarkEnd w:id="1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5805"/>
      </w:tblGrid>
      <w:tr w:rsidR="00873D36" w:rsidTr="00873D36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t>Понятие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t>Определение</w:t>
            </w:r>
          </w:p>
        </w:tc>
      </w:tr>
      <w:tr w:rsidR="00873D36" w:rsidTr="00873D36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170" w:lineRule="exact"/>
              <w:ind w:firstLine="0"/>
              <w:jc w:val="left"/>
            </w:pPr>
            <w:bookmarkStart w:id="11" w:name="_GoBack" w:colFirst="0" w:colLast="0"/>
            <w:r>
              <w:t>1. Правовой обычай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211" w:lineRule="exact"/>
              <w:ind w:hanging="220"/>
              <w:jc w:val="both"/>
            </w:pPr>
            <w:r>
              <w:t>А. Решение должностного лица по конкретно</w:t>
            </w:r>
            <w:r>
              <w:softHyphen/>
              <w:t>му делу, применяемое по аналогии</w:t>
            </w:r>
          </w:p>
        </w:tc>
      </w:tr>
      <w:tr w:rsidR="00873D36" w:rsidTr="00873D36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t>2. Договор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211" w:lineRule="exact"/>
              <w:ind w:hanging="220"/>
              <w:jc w:val="both"/>
            </w:pPr>
            <w:r>
              <w:t>Б. Правовой акт, принимаемый в особом по</w:t>
            </w:r>
            <w:r>
              <w:softHyphen/>
              <w:t>рядке представительным органом власти</w:t>
            </w:r>
          </w:p>
        </w:tc>
      </w:tr>
      <w:tr w:rsidR="00873D36" w:rsidTr="00873D36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/>
              <w:ind w:firstLine="0"/>
              <w:jc w:val="left"/>
            </w:pPr>
            <w:r>
              <w:t>3. Обычай делового оборота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211" w:lineRule="exact"/>
              <w:ind w:hanging="220"/>
              <w:jc w:val="both"/>
            </w:pPr>
            <w:r>
              <w:t>В. Исторически сложившееся правило поведе</w:t>
            </w:r>
            <w:r>
              <w:softHyphen/>
              <w:t>ния, передающееся из поколения в поколе</w:t>
            </w:r>
            <w:r>
              <w:softHyphen/>
              <w:t>ние</w:t>
            </w:r>
          </w:p>
        </w:tc>
      </w:tr>
      <w:tr w:rsidR="00873D36" w:rsidTr="00873D36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t>4. Закон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211" w:lineRule="exact"/>
              <w:ind w:hanging="220"/>
              <w:jc w:val="both"/>
            </w:pPr>
            <w:r>
              <w:t>Г. Соглашение двух или более лиц, которое приводит к возникновению, изменению или прекращению правоотношений</w:t>
            </w:r>
          </w:p>
        </w:tc>
      </w:tr>
      <w:bookmarkEnd w:id="11"/>
      <w:tr w:rsidR="00873D36" w:rsidTr="00873D36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36" w:rsidRDefault="00873D36" w:rsidP="00873D36"/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36" w:rsidRDefault="00873D36" w:rsidP="00873D36">
            <w:pPr>
              <w:pStyle w:val="21"/>
              <w:shd w:val="clear" w:color="auto" w:fill="auto"/>
              <w:spacing w:before="0" w:after="0" w:line="211" w:lineRule="exact"/>
              <w:ind w:hanging="220"/>
              <w:jc w:val="both"/>
            </w:pPr>
            <w:r>
              <w:t xml:space="preserve">Д. Сложившаяся система </w:t>
            </w:r>
            <w:proofErr w:type="gramStart"/>
            <w:r>
              <w:t>неписанных</w:t>
            </w:r>
            <w:proofErr w:type="gramEnd"/>
            <w:r>
              <w:t xml:space="preserve"> правил при передаче имущества, денег, информа</w:t>
            </w:r>
            <w:r>
              <w:softHyphen/>
              <w:t>ции, оказании услуг</w:t>
            </w:r>
          </w:p>
        </w:tc>
      </w:tr>
    </w:tbl>
    <w:p w:rsidR="00C215BB" w:rsidRPr="00873D36" w:rsidRDefault="00C215BB" w:rsidP="00873D36"/>
    <w:sectPr w:rsidR="00C215BB" w:rsidRPr="0087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164"/>
    <w:multiLevelType w:val="multilevel"/>
    <w:tmpl w:val="10FE38A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728DE"/>
    <w:multiLevelType w:val="multilevel"/>
    <w:tmpl w:val="09F2CF8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A1335"/>
    <w:multiLevelType w:val="multilevel"/>
    <w:tmpl w:val="FE0E095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750CE"/>
    <w:multiLevelType w:val="multilevel"/>
    <w:tmpl w:val="8F6E0F5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92272"/>
    <w:multiLevelType w:val="multilevel"/>
    <w:tmpl w:val="4238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F6CDC"/>
    <w:multiLevelType w:val="multilevel"/>
    <w:tmpl w:val="D4CAD7D2"/>
    <w:lvl w:ilvl="0">
      <w:start w:val="6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4E63A3"/>
    <w:multiLevelType w:val="multilevel"/>
    <w:tmpl w:val="8320D8E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E32FB"/>
    <w:multiLevelType w:val="multilevel"/>
    <w:tmpl w:val="1FB6CC3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73522"/>
    <w:multiLevelType w:val="multilevel"/>
    <w:tmpl w:val="190AF12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13D94"/>
    <w:multiLevelType w:val="multilevel"/>
    <w:tmpl w:val="1D6658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1945CA"/>
    <w:multiLevelType w:val="multilevel"/>
    <w:tmpl w:val="4A90D84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0743D"/>
    <w:multiLevelType w:val="multilevel"/>
    <w:tmpl w:val="4954A54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25A6B"/>
    <w:multiLevelType w:val="multilevel"/>
    <w:tmpl w:val="1FA42B0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1841FA"/>
    <w:multiLevelType w:val="multilevel"/>
    <w:tmpl w:val="AE661CB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246EC6"/>
    <w:multiLevelType w:val="multilevel"/>
    <w:tmpl w:val="CD9EDB8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53184"/>
    <w:multiLevelType w:val="multilevel"/>
    <w:tmpl w:val="C81A25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1003F5"/>
    <w:multiLevelType w:val="multilevel"/>
    <w:tmpl w:val="EDB6F3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9F7ADF"/>
    <w:multiLevelType w:val="multilevel"/>
    <w:tmpl w:val="0AB4E08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99136D"/>
    <w:multiLevelType w:val="multilevel"/>
    <w:tmpl w:val="FE9674FE"/>
    <w:lvl w:ilvl="0">
      <w:start w:val="3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474B9"/>
    <w:multiLevelType w:val="multilevel"/>
    <w:tmpl w:val="4AFCF8F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2A7E67"/>
    <w:multiLevelType w:val="multilevel"/>
    <w:tmpl w:val="15CCA96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C460E"/>
    <w:multiLevelType w:val="multilevel"/>
    <w:tmpl w:val="99549CF4"/>
    <w:lvl w:ilvl="0">
      <w:start w:val="4"/>
      <w:numFmt w:val="decimal"/>
      <w:lvlText w:val="6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CE371C"/>
    <w:multiLevelType w:val="multilevel"/>
    <w:tmpl w:val="C5FC0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E12BAF"/>
    <w:multiLevelType w:val="multilevel"/>
    <w:tmpl w:val="8E8AB77E"/>
    <w:lvl w:ilvl="0">
      <w:start w:val="8"/>
      <w:numFmt w:val="decimal"/>
      <w:lvlText w:val="%1."/>
      <w:lvlJc w:val="left"/>
      <w:pPr>
        <w:ind w:left="0" w:firstLine="0"/>
      </w:pPr>
      <w:rPr>
        <w:rFonts w:ascii="Tahoma" w:eastAsia="Tahoma" w:hAnsi="Tahoma" w:cs="Tahoma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8"/>
  </w:num>
  <w:num w:numId="13">
    <w:abstractNumId w:val="4"/>
  </w:num>
  <w:num w:numId="14">
    <w:abstractNumId w:val="5"/>
  </w:num>
  <w:num w:numId="15">
    <w:abstractNumId w:val="2"/>
  </w:num>
  <w:num w:numId="16">
    <w:abstractNumId w:val="11"/>
  </w:num>
  <w:num w:numId="17">
    <w:abstractNumId w:val="19"/>
  </w:num>
  <w:num w:numId="18">
    <w:abstractNumId w:val="12"/>
  </w:num>
  <w:num w:numId="19">
    <w:abstractNumId w:val="20"/>
  </w:num>
  <w:num w:numId="20">
    <w:abstractNumId w:val="6"/>
  </w:num>
  <w:num w:numId="21">
    <w:abstractNumId w:val="16"/>
  </w:num>
  <w:num w:numId="22">
    <w:abstractNumId w:val="8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03"/>
    <w:rsid w:val="00327D66"/>
    <w:rsid w:val="00873D36"/>
    <w:rsid w:val="00A83E75"/>
    <w:rsid w:val="00C215BB"/>
    <w:rsid w:val="00CF7602"/>
    <w:rsid w:val="00D60503"/>
    <w:rsid w:val="00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E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A83E75"/>
    <w:rPr>
      <w:rFonts w:ascii="Verdana" w:eastAsia="Verdana" w:hAnsi="Verdana" w:cs="Verdana"/>
      <w:b/>
      <w:bCs/>
      <w:spacing w:val="-6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A83E75"/>
    <w:rPr>
      <w:rFonts w:ascii="Verdana" w:eastAsia="Verdana" w:hAnsi="Verdana" w:cs="Verdana"/>
      <w:spacing w:val="-9"/>
      <w:shd w:val="clear" w:color="auto" w:fill="FFFFFF"/>
    </w:rPr>
  </w:style>
  <w:style w:type="paragraph" w:customStyle="1" w:styleId="1">
    <w:name w:val="Основной текст1"/>
    <w:basedOn w:val="a"/>
    <w:link w:val="a3"/>
    <w:rsid w:val="00A83E75"/>
    <w:pPr>
      <w:widowControl w:val="0"/>
      <w:shd w:val="clear" w:color="auto" w:fill="FFFFFF"/>
      <w:spacing w:before="300" w:after="0" w:line="240" w:lineRule="exact"/>
      <w:ind w:hanging="2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A83E75"/>
    <w:pPr>
      <w:widowControl w:val="0"/>
      <w:shd w:val="clear" w:color="auto" w:fill="FFFFFF"/>
      <w:spacing w:after="120" w:line="398" w:lineRule="exact"/>
      <w:ind w:hanging="740"/>
      <w:outlineLvl w:val="0"/>
    </w:pPr>
    <w:rPr>
      <w:rFonts w:ascii="Verdana" w:eastAsia="Verdana" w:hAnsi="Verdana" w:cs="Verdana"/>
      <w:b/>
      <w:bCs/>
      <w:spacing w:val="-6"/>
      <w:sz w:val="29"/>
      <w:szCs w:val="29"/>
    </w:rPr>
  </w:style>
  <w:style w:type="paragraph" w:customStyle="1" w:styleId="20">
    <w:name w:val="Заголовок №2"/>
    <w:basedOn w:val="a"/>
    <w:link w:val="2"/>
    <w:rsid w:val="00A83E75"/>
    <w:pPr>
      <w:widowControl w:val="0"/>
      <w:shd w:val="clear" w:color="auto" w:fill="FFFFFF"/>
      <w:spacing w:before="120" w:after="300" w:line="0" w:lineRule="atLeast"/>
      <w:ind w:hanging="740"/>
      <w:outlineLvl w:val="1"/>
    </w:pPr>
    <w:rPr>
      <w:rFonts w:ascii="Verdana" w:eastAsia="Verdana" w:hAnsi="Verdana" w:cs="Verdana"/>
      <w:spacing w:val="-9"/>
    </w:rPr>
  </w:style>
  <w:style w:type="paragraph" w:styleId="a4">
    <w:name w:val="Balloon Text"/>
    <w:basedOn w:val="a"/>
    <w:link w:val="a5"/>
    <w:uiPriority w:val="99"/>
    <w:semiHidden/>
    <w:unhideWhenUsed/>
    <w:rsid w:val="0032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66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873D36"/>
    <w:pPr>
      <w:widowControl w:val="0"/>
      <w:shd w:val="clear" w:color="auto" w:fill="FFFFFF"/>
      <w:spacing w:before="360" w:after="120" w:line="214" w:lineRule="exact"/>
      <w:ind w:hanging="300"/>
      <w:jc w:val="right"/>
    </w:pPr>
    <w:rPr>
      <w:rFonts w:ascii="Bookman Old Style" w:eastAsia="Bookman Old Style" w:hAnsi="Bookman Old Style" w:cs="Bookman Old Style"/>
      <w:spacing w:val="2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E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A83E75"/>
    <w:rPr>
      <w:rFonts w:ascii="Verdana" w:eastAsia="Verdana" w:hAnsi="Verdana" w:cs="Verdana"/>
      <w:b/>
      <w:bCs/>
      <w:spacing w:val="-6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A83E75"/>
    <w:rPr>
      <w:rFonts w:ascii="Verdana" w:eastAsia="Verdana" w:hAnsi="Verdana" w:cs="Verdana"/>
      <w:spacing w:val="-9"/>
      <w:shd w:val="clear" w:color="auto" w:fill="FFFFFF"/>
    </w:rPr>
  </w:style>
  <w:style w:type="paragraph" w:customStyle="1" w:styleId="1">
    <w:name w:val="Основной текст1"/>
    <w:basedOn w:val="a"/>
    <w:link w:val="a3"/>
    <w:rsid w:val="00A83E75"/>
    <w:pPr>
      <w:widowControl w:val="0"/>
      <w:shd w:val="clear" w:color="auto" w:fill="FFFFFF"/>
      <w:spacing w:before="300" w:after="0" w:line="240" w:lineRule="exact"/>
      <w:ind w:hanging="2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A83E75"/>
    <w:pPr>
      <w:widowControl w:val="0"/>
      <w:shd w:val="clear" w:color="auto" w:fill="FFFFFF"/>
      <w:spacing w:after="120" w:line="398" w:lineRule="exact"/>
      <w:ind w:hanging="740"/>
      <w:outlineLvl w:val="0"/>
    </w:pPr>
    <w:rPr>
      <w:rFonts w:ascii="Verdana" w:eastAsia="Verdana" w:hAnsi="Verdana" w:cs="Verdana"/>
      <w:b/>
      <w:bCs/>
      <w:spacing w:val="-6"/>
      <w:sz w:val="29"/>
      <w:szCs w:val="29"/>
    </w:rPr>
  </w:style>
  <w:style w:type="paragraph" w:customStyle="1" w:styleId="20">
    <w:name w:val="Заголовок №2"/>
    <w:basedOn w:val="a"/>
    <w:link w:val="2"/>
    <w:rsid w:val="00A83E75"/>
    <w:pPr>
      <w:widowControl w:val="0"/>
      <w:shd w:val="clear" w:color="auto" w:fill="FFFFFF"/>
      <w:spacing w:before="120" w:after="300" w:line="0" w:lineRule="atLeast"/>
      <w:ind w:hanging="740"/>
      <w:outlineLvl w:val="1"/>
    </w:pPr>
    <w:rPr>
      <w:rFonts w:ascii="Verdana" w:eastAsia="Verdana" w:hAnsi="Verdana" w:cs="Verdana"/>
      <w:spacing w:val="-9"/>
    </w:rPr>
  </w:style>
  <w:style w:type="paragraph" w:styleId="a4">
    <w:name w:val="Balloon Text"/>
    <w:basedOn w:val="a"/>
    <w:link w:val="a5"/>
    <w:uiPriority w:val="99"/>
    <w:semiHidden/>
    <w:unhideWhenUsed/>
    <w:rsid w:val="0032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66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873D36"/>
    <w:pPr>
      <w:widowControl w:val="0"/>
      <w:shd w:val="clear" w:color="auto" w:fill="FFFFFF"/>
      <w:spacing w:before="360" w:after="120" w:line="214" w:lineRule="exact"/>
      <w:ind w:hanging="300"/>
      <w:jc w:val="right"/>
    </w:pPr>
    <w:rPr>
      <w:rFonts w:ascii="Bookman Old Style" w:eastAsia="Bookman Old Style" w:hAnsi="Bookman Old Style" w:cs="Bookman Old Style"/>
      <w:spacing w:val="2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357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2034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424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2020-05-05T08:37:00Z</dcterms:created>
  <dcterms:modified xsi:type="dcterms:W3CDTF">2020-05-05T09:04:00Z</dcterms:modified>
</cp:coreProperties>
</file>