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54" w:rsidRPr="00D15D16" w:rsidRDefault="00990E54" w:rsidP="00990E54">
      <w:pPr>
        <w:jc w:val="both"/>
        <w:rPr>
          <w:rFonts w:ascii="Times New Roman" w:hAnsi="Times New Roman"/>
          <w:sz w:val="28"/>
          <w:szCs w:val="28"/>
        </w:rPr>
      </w:pPr>
      <w:r w:rsidRPr="00D15D1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D15D16">
        <w:rPr>
          <w:rFonts w:ascii="Times New Roman" w:hAnsi="Times New Roman"/>
          <w:b/>
          <w:sz w:val="28"/>
          <w:szCs w:val="28"/>
        </w:rPr>
        <w:t xml:space="preserve">.05.2020 </w:t>
      </w:r>
      <w:r w:rsidRPr="00D15D1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5D16">
        <w:rPr>
          <w:rFonts w:ascii="Times New Roman" w:hAnsi="Times New Roman"/>
          <w:b/>
          <w:sz w:val="28"/>
          <w:szCs w:val="28"/>
        </w:rPr>
        <w:t xml:space="preserve">МАТЕМАТИКА 22,25 гр.      </w:t>
      </w:r>
      <w:r w:rsidRPr="00D15D16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D15D16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990E54" w:rsidRPr="00086DE5" w:rsidRDefault="00990E54" w:rsidP="00990E54">
      <w:pPr>
        <w:jc w:val="both"/>
        <w:rPr>
          <w:rFonts w:ascii="Times New Roman" w:hAnsi="Times New Roman"/>
          <w:sz w:val="24"/>
          <w:szCs w:val="24"/>
        </w:rPr>
      </w:pPr>
      <w:r w:rsidRPr="00086DE5">
        <w:rPr>
          <w:rFonts w:ascii="Times New Roman" w:hAnsi="Times New Roman"/>
          <w:sz w:val="24"/>
          <w:szCs w:val="24"/>
        </w:rPr>
        <w:t xml:space="preserve">Задание должно быть выполнено </w:t>
      </w:r>
      <w:r>
        <w:rPr>
          <w:rFonts w:ascii="Times New Roman" w:hAnsi="Times New Roman"/>
          <w:sz w:val="24"/>
          <w:szCs w:val="24"/>
        </w:rPr>
        <w:t xml:space="preserve">ко </w:t>
      </w:r>
      <w:r w:rsidRPr="00086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вторнику 19</w:t>
      </w:r>
      <w:r w:rsidRPr="00086D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05.</w:t>
      </w:r>
      <w:r w:rsidRPr="00086DE5">
        <w:rPr>
          <w:rFonts w:ascii="Times New Roman" w:hAnsi="Times New Roman"/>
          <w:sz w:val="24"/>
          <w:szCs w:val="24"/>
        </w:rPr>
        <w:t xml:space="preserve">2020г. и отправлено на электронный адрес:  </w:t>
      </w:r>
      <w:hyperlink r:id="rId5" w:history="1"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alexander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_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rus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086DE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86DE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90E54" w:rsidRPr="00086DE5" w:rsidRDefault="00990E54" w:rsidP="00990E54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</w:rPr>
        <w:t xml:space="preserve"> Решение логарифмических уравнений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59432E">
        <w:rPr>
          <w:rFonts w:ascii="Times New Roman" w:hAnsi="Times New Roman" w:cs="Times New Roman"/>
          <w:sz w:val="16"/>
          <w:szCs w:val="24"/>
        </w:rPr>
        <w:t>ПОВТОРЕНИЕ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90E54" w:rsidRPr="00086DE5" w:rsidRDefault="00990E54" w:rsidP="00990E54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Цель занятия</w:t>
      </w:r>
      <w:r w:rsidRPr="00086DE5">
        <w:rPr>
          <w:rFonts w:ascii="Times New Roman" w:hAnsi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</w:rPr>
        <w:t>обобщение знаний, закрепление на решение логарифмических уравнений</w:t>
      </w:r>
      <w:r w:rsidRPr="00086DE5">
        <w:rPr>
          <w:rFonts w:ascii="Times New Roman" w:hAnsi="Times New Roman"/>
          <w:color w:val="333333"/>
          <w:sz w:val="24"/>
          <w:szCs w:val="24"/>
        </w:rPr>
        <w:t>.</w:t>
      </w:r>
    </w:p>
    <w:p w:rsidR="00990E54" w:rsidRDefault="00990E54" w:rsidP="00990E54">
      <w:pPr>
        <w:shd w:val="clear" w:color="auto" w:fill="FFFFFF"/>
        <w:spacing w:after="151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86DE5">
        <w:rPr>
          <w:rFonts w:ascii="Times New Roman" w:hAnsi="Times New Roman"/>
          <w:b/>
          <w:bCs/>
          <w:color w:val="333333"/>
          <w:sz w:val="24"/>
          <w:szCs w:val="24"/>
        </w:rPr>
        <w:t>Теоретические сведения необходимые для выполнения задания</w:t>
      </w:r>
    </w:p>
    <w:p w:rsidR="00990E54" w:rsidRDefault="00990E54" w:rsidP="00990E54">
      <w:p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 w:rsidRPr="00EE43D0">
        <w:rPr>
          <w:rFonts w:ascii="Times New Roman" w:hAnsi="Times New Roman"/>
          <w:bCs/>
          <w:color w:val="333333"/>
          <w:sz w:val="24"/>
          <w:szCs w:val="24"/>
        </w:rPr>
        <w:t>Пов</w:t>
      </w:r>
      <w:r>
        <w:rPr>
          <w:rFonts w:ascii="Times New Roman" w:hAnsi="Times New Roman"/>
          <w:bCs/>
          <w:color w:val="333333"/>
          <w:sz w:val="24"/>
          <w:szCs w:val="24"/>
        </w:rPr>
        <w:t>торим  решение логарифмических уравнений.</w:t>
      </w:r>
    </w:p>
    <w:p w:rsidR="00990E54" w:rsidRDefault="00990E54" w:rsidP="00990E54">
      <w:pPr>
        <w:pStyle w:val="a4"/>
        <w:numPr>
          <w:ilvl w:val="0"/>
          <w:numId w:val="1"/>
        </w:numPr>
        <w:shd w:val="clear" w:color="auto" w:fill="FFFFFF"/>
        <w:spacing w:after="151" w:line="240" w:lineRule="auto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Решить уравнение   </w:t>
      </w:r>
      <m:oMath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2x-1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 3</m:t>
        </m:r>
      </m:oMath>
      <w:r w:rsidRPr="0070634C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990E54" w:rsidRPr="00990E54" w:rsidRDefault="00990E54" w:rsidP="00990E54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Напомним определение логарифмического уравнения. </w:t>
      </w:r>
      <w:r>
        <w:rPr>
          <w:rFonts w:ascii="Times New Roman" w:hAnsi="Times New Roman"/>
          <w:color w:val="333333"/>
          <w:sz w:val="24"/>
          <w:szCs w:val="24"/>
        </w:rPr>
        <w:t xml:space="preserve">Логарифмическим  уравнением называют уравнения вида  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 xml:space="preserve"> (1)</m:t>
        </m:r>
      </m:oMath>
      <w:r w:rsidRPr="00444410">
        <w:rPr>
          <w:rFonts w:ascii="Times New Roman" w:hAnsi="Times New Roman"/>
          <w:color w:val="333333"/>
          <w:sz w:val="28"/>
          <w:szCs w:val="28"/>
        </w:rPr>
        <w:t>,</w:t>
      </w:r>
      <w:r>
        <w:rPr>
          <w:rFonts w:ascii="Times New Roman" w:hAnsi="Times New Roman"/>
          <w:color w:val="333333"/>
          <w:sz w:val="24"/>
          <w:szCs w:val="24"/>
        </w:rPr>
        <w:t xml:space="preserve"> где </w:t>
      </w:r>
      <w:r w:rsidRPr="005B284E">
        <w:rPr>
          <w:rFonts w:ascii="Times New Roman" w:hAnsi="Times New Roman"/>
          <w:i/>
          <w:color w:val="333333"/>
          <w:sz w:val="24"/>
          <w:szCs w:val="24"/>
        </w:rPr>
        <w:t>а</w:t>
      </w:r>
      <w:r>
        <w:rPr>
          <w:rFonts w:ascii="Times New Roman" w:hAnsi="Times New Roman"/>
          <w:color w:val="333333"/>
          <w:sz w:val="24"/>
          <w:szCs w:val="24"/>
        </w:rPr>
        <w:t xml:space="preserve"> – положительное число, отличное от 1, и уравнение, сводящемуся к этому виду. В левой части уравнения  логарифм по основанию 2. Правую часть уравнения запишем логарифм по основанию 2. </w:t>
      </w:r>
    </w:p>
    <w:p w:rsidR="00990E54" w:rsidRPr="00990E54" w:rsidRDefault="00990E54" w:rsidP="00990E54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 –1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=3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2</m:t>
        </m:r>
      </m:oMath>
      <w:r w:rsidRPr="004A52F8">
        <w:rPr>
          <w:rFonts w:ascii="Times New Roman" w:hAnsi="Times New Roman"/>
          <w:color w:val="333333"/>
          <w:sz w:val="24"/>
          <w:szCs w:val="24"/>
        </w:rPr>
        <w:t xml:space="preserve"> .  </w:t>
      </w:r>
      <w:r>
        <w:rPr>
          <w:rFonts w:ascii="Times New Roman" w:hAnsi="Times New Roman"/>
          <w:color w:val="333333"/>
          <w:sz w:val="24"/>
          <w:szCs w:val="24"/>
        </w:rPr>
        <w:t xml:space="preserve">В обеих частей уравнения логарифмы по основанию 2.  </w:t>
      </w:r>
    </w:p>
    <w:p w:rsidR="00990E54" w:rsidRDefault="00990E54" w:rsidP="00990E54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По свойству логарифма если </w:t>
      </w:r>
      <w:r w:rsidRPr="004A52F8">
        <w:rPr>
          <w:rFonts w:ascii="Times New Roman" w:hAnsi="Times New Roman"/>
          <w:i/>
          <w:color w:val="333333"/>
          <w:sz w:val="24"/>
          <w:szCs w:val="24"/>
        </w:rPr>
        <w:t>а</w:t>
      </w:r>
      <w:r>
        <w:rPr>
          <w:rFonts w:ascii="Times New Roman" w:hAnsi="Times New Roman"/>
          <w:color w:val="333333"/>
          <w:sz w:val="24"/>
          <w:szCs w:val="24"/>
        </w:rPr>
        <w:t xml:space="preserve"> и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b</w:t>
      </w:r>
      <w:r w:rsidRPr="004A52F8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– положительные числа, при</w:t>
      </w:r>
      <w:r w:rsidRPr="004A52F8">
        <w:rPr>
          <w:rFonts w:ascii="Times New Roman" w:hAnsi="Times New Roman"/>
          <w:color w:val="333333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чём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A52F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A52F8">
        <w:rPr>
          <w:rFonts w:ascii="Times New Roman" w:hAnsi="Times New Roman"/>
          <w:i/>
          <w:color w:val="333333"/>
          <w:sz w:val="24"/>
          <w:szCs w:val="24"/>
        </w:rPr>
        <w:t>а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333333"/>
            <w:sz w:val="24"/>
            <w:szCs w:val="24"/>
          </w:rPr>
          <m:t>≠1,</m:t>
        </m:r>
      </m:oMath>
      <w:r>
        <w:rPr>
          <w:rFonts w:ascii="Times New Roman" w:hAnsi="Times New Roman"/>
          <w:color w:val="333333"/>
          <w:sz w:val="24"/>
          <w:szCs w:val="24"/>
        </w:rPr>
        <w:t xml:space="preserve"> то для любого числа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r</w:t>
      </w:r>
      <w:r w:rsidRPr="004A52F8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справедливо равенство:  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sub>
        </m:sSub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r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=r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sub>
        </m:sSub>
      </m:oMath>
      <w:r>
        <w:rPr>
          <w:rFonts w:ascii="Times New Roman" w:hAnsi="Times New Roman"/>
          <w:color w:val="333333"/>
          <w:sz w:val="24"/>
          <w:szCs w:val="24"/>
          <w:lang w:val="en-US"/>
        </w:rPr>
        <w:t>b</w:t>
      </w:r>
      <w:r w:rsidRPr="004A52F8">
        <w:rPr>
          <w:rFonts w:ascii="Times New Roman" w:hAnsi="Times New Roman"/>
          <w:color w:val="333333"/>
          <w:sz w:val="24"/>
          <w:szCs w:val="24"/>
        </w:rPr>
        <w:t xml:space="preserve">. </w:t>
      </w:r>
      <w:r>
        <w:rPr>
          <w:rFonts w:ascii="Times New Roman" w:hAnsi="Times New Roman"/>
          <w:color w:val="333333"/>
          <w:sz w:val="24"/>
          <w:szCs w:val="24"/>
        </w:rPr>
        <w:t xml:space="preserve">Тогда уравнение запишется  </w:t>
      </w:r>
    </w:p>
    <w:p w:rsidR="00990E54" w:rsidRDefault="00990E54" w:rsidP="00990E54">
      <w:pPr>
        <w:shd w:val="clear" w:color="auto" w:fill="FFFFFF"/>
        <w:spacing w:after="151" w:line="240" w:lineRule="auto"/>
        <w:rPr>
          <w:rFonts w:ascii="Times New Roman" w:hAnsi="Times New Roman"/>
          <w:color w:val="333333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2 </m:t>
            </m:r>
          </m:sub>
        </m:sSub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2x –1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p>
        </m:sSup>
      </m:oMath>
      <w:r w:rsidRPr="00444410">
        <w:rPr>
          <w:rFonts w:ascii="Times New Roman" w:hAnsi="Times New Roman"/>
          <w:color w:val="333333"/>
          <w:sz w:val="24"/>
          <w:szCs w:val="24"/>
        </w:rPr>
        <w:t xml:space="preserve">.   </w:t>
      </w:r>
      <w:r>
        <w:rPr>
          <w:rFonts w:ascii="Times New Roman" w:hAnsi="Times New Roman"/>
          <w:color w:val="333333"/>
          <w:sz w:val="24"/>
          <w:szCs w:val="24"/>
        </w:rPr>
        <w:t>Переходим от уравнения (1)  к</w:t>
      </w:r>
      <w:r w:rsidRPr="00444410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уравнению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f</w:t>
      </w:r>
      <w:r w:rsidRPr="00444410">
        <w:rPr>
          <w:rFonts w:ascii="Times New Roman" w:hAnsi="Times New Roman"/>
          <w:color w:val="333333"/>
          <w:sz w:val="24"/>
          <w:szCs w:val="24"/>
        </w:rPr>
        <w:t>(</w:t>
      </w:r>
      <w:r w:rsidRPr="00444410">
        <w:rPr>
          <w:rFonts w:ascii="Times New Roman" w:hAnsi="Times New Roman"/>
          <w:i/>
          <w:color w:val="333333"/>
          <w:sz w:val="24"/>
          <w:szCs w:val="24"/>
          <w:lang w:val="en-US"/>
        </w:rPr>
        <w:t>x</w:t>
      </w:r>
      <w:r w:rsidRPr="00444410">
        <w:rPr>
          <w:rFonts w:ascii="Times New Roman" w:hAnsi="Times New Roman"/>
          <w:color w:val="333333"/>
          <w:sz w:val="24"/>
          <w:szCs w:val="24"/>
        </w:rPr>
        <w:t xml:space="preserve">) =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g</w:t>
      </w:r>
      <w:r w:rsidRPr="00444410">
        <w:rPr>
          <w:rFonts w:ascii="Times New Roman" w:hAnsi="Times New Roman"/>
          <w:color w:val="333333"/>
          <w:sz w:val="24"/>
          <w:szCs w:val="24"/>
        </w:rPr>
        <w:t>(</w:t>
      </w:r>
      <w:r w:rsidRPr="00444410">
        <w:rPr>
          <w:rFonts w:ascii="Times New Roman" w:hAnsi="Times New Roman"/>
          <w:i/>
          <w:color w:val="333333"/>
          <w:sz w:val="24"/>
          <w:szCs w:val="24"/>
          <w:lang w:val="en-US"/>
        </w:rPr>
        <w:t>x</w:t>
      </w:r>
      <w:r w:rsidRPr="00444410">
        <w:rPr>
          <w:rFonts w:ascii="Times New Roman" w:hAnsi="Times New Roman"/>
          <w:color w:val="333333"/>
          <w:sz w:val="24"/>
          <w:szCs w:val="24"/>
        </w:rPr>
        <w:t>)</w:t>
      </w:r>
      <w:r>
        <w:rPr>
          <w:rFonts w:ascii="Times New Roman" w:hAnsi="Times New Roman"/>
          <w:color w:val="333333"/>
          <w:sz w:val="24"/>
          <w:szCs w:val="24"/>
        </w:rPr>
        <w:t xml:space="preserve">  (2)</w:t>
      </w:r>
      <w:r w:rsidRPr="00444410">
        <w:rPr>
          <w:rFonts w:ascii="Times New Roman" w:hAnsi="Times New Roman"/>
          <w:color w:val="333333"/>
          <w:sz w:val="24"/>
          <w:szCs w:val="24"/>
        </w:rPr>
        <w:t xml:space="preserve">.  </w:t>
      </w:r>
      <w:r>
        <w:rPr>
          <w:rFonts w:ascii="Times New Roman" w:hAnsi="Times New Roman"/>
          <w:color w:val="333333"/>
          <w:sz w:val="24"/>
          <w:szCs w:val="24"/>
        </w:rPr>
        <w:t xml:space="preserve">Такой переход называют  потенцированием. Решая уравнение (2), а затем проверяем его корни по условиям 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f</w:t>
      </w:r>
      <w:r w:rsidRPr="00444410">
        <w:rPr>
          <w:rFonts w:ascii="Times New Roman" w:hAnsi="Times New Roman"/>
          <w:color w:val="333333"/>
          <w:sz w:val="24"/>
          <w:szCs w:val="24"/>
        </w:rPr>
        <w:t>(</w:t>
      </w:r>
      <w:r w:rsidRPr="00444410">
        <w:rPr>
          <w:rFonts w:ascii="Times New Roman" w:hAnsi="Times New Roman"/>
          <w:i/>
          <w:color w:val="333333"/>
          <w:sz w:val="24"/>
          <w:szCs w:val="24"/>
          <w:lang w:val="en-US"/>
        </w:rPr>
        <w:t>x</w:t>
      </w:r>
      <w:r w:rsidRPr="00444410">
        <w:rPr>
          <w:rFonts w:ascii="Times New Roman" w:hAnsi="Times New Roman"/>
          <w:color w:val="333333"/>
          <w:sz w:val="24"/>
          <w:szCs w:val="24"/>
        </w:rPr>
        <w:t>)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44410">
        <w:rPr>
          <w:rFonts w:ascii="Times New Roman" w:hAnsi="Times New Roman"/>
          <w:color w:val="333333"/>
          <w:sz w:val="24"/>
          <w:szCs w:val="24"/>
        </w:rPr>
        <w:t xml:space="preserve">&gt; 0,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g</w:t>
      </w:r>
      <w:r w:rsidRPr="00444410">
        <w:rPr>
          <w:rFonts w:ascii="Times New Roman" w:hAnsi="Times New Roman"/>
          <w:color w:val="333333"/>
          <w:sz w:val="24"/>
          <w:szCs w:val="24"/>
        </w:rPr>
        <w:t>(</w:t>
      </w:r>
      <w:r w:rsidRPr="00444410">
        <w:rPr>
          <w:rFonts w:ascii="Times New Roman" w:hAnsi="Times New Roman"/>
          <w:i/>
          <w:color w:val="333333"/>
          <w:sz w:val="24"/>
          <w:szCs w:val="24"/>
          <w:lang w:val="en-US"/>
        </w:rPr>
        <w:t>x</w:t>
      </w:r>
      <w:r w:rsidRPr="00444410">
        <w:rPr>
          <w:rFonts w:ascii="Times New Roman" w:hAnsi="Times New Roman"/>
          <w:color w:val="333333"/>
          <w:sz w:val="24"/>
          <w:szCs w:val="24"/>
        </w:rPr>
        <w:t>)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44410">
        <w:rPr>
          <w:rFonts w:ascii="Times New Roman" w:hAnsi="Times New Roman"/>
          <w:color w:val="333333"/>
          <w:sz w:val="24"/>
          <w:szCs w:val="24"/>
        </w:rPr>
        <w:t xml:space="preserve">&gt; 0. </w:t>
      </w:r>
      <w:r>
        <w:rPr>
          <w:rFonts w:ascii="Times New Roman" w:hAnsi="Times New Roman"/>
          <w:color w:val="333333"/>
          <w:sz w:val="24"/>
          <w:szCs w:val="24"/>
        </w:rPr>
        <w:t xml:space="preserve"> Определяем область допустимых значений (ОДЗ). Те корни уравнения, которые удовлетворяют эти условиям, являются корнями уравнения (1).</w:t>
      </w:r>
    </w:p>
    <w:p w:rsidR="00990E54" w:rsidRDefault="00990E54" w:rsidP="00990E54">
      <w:pPr>
        <w:tabs>
          <w:tab w:val="center" w:pos="4677"/>
        </w:tabs>
        <w:rPr>
          <w:rFonts w:ascii="Times New Roman" w:hAnsi="Times New Roman" w:cs="Times New Roman"/>
          <w:color w:val="333333"/>
          <w:sz w:val="24"/>
          <w:szCs w:val="24"/>
        </w:rPr>
      </w:pPr>
      <m:oMath>
        <m:r>
          <w:rPr>
            <w:rFonts w:ascii="Cambria Math" w:hAnsi="Cambria Math"/>
            <w:color w:val="333333"/>
            <w:sz w:val="28"/>
            <w:szCs w:val="28"/>
          </w:rPr>
          <m:t>2x –1=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p>
        </m:sSup>
      </m:oMath>
      <w:r>
        <w:rPr>
          <w:color w:val="333333"/>
          <w:sz w:val="28"/>
          <w:szCs w:val="28"/>
        </w:rPr>
        <w:t xml:space="preserve"> ,   </w:t>
      </w:r>
      <m:oMath>
        <m:r>
          <w:rPr>
            <w:rFonts w:ascii="Cambria Math" w:hAnsi="Cambria Math"/>
            <w:color w:val="333333"/>
            <w:sz w:val="28"/>
            <w:szCs w:val="28"/>
          </w:rPr>
          <m:t>2x –1=8,</m:t>
        </m:r>
      </m:oMath>
      <w:r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 2x=8+1,</m:t>
        </m:r>
      </m:oMath>
      <w:r>
        <w:rPr>
          <w:color w:val="333333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2x=9, </m:t>
        </m:r>
      </m:oMath>
      <w:r>
        <w:rPr>
          <w:color w:val="333333"/>
          <w:sz w:val="28"/>
          <w:szCs w:val="28"/>
        </w:rPr>
        <w:t xml:space="preserve">  </w:t>
      </w:r>
      <m:oMath>
        <m:r>
          <w:rPr>
            <w:rFonts w:ascii="Cambria Math" w:hAnsi="Cambria Math"/>
            <w:color w:val="333333"/>
            <w:sz w:val="28"/>
            <w:szCs w:val="28"/>
          </w:rPr>
          <m:t>x=</m:t>
        </m:r>
      </m:oMath>
      <w:r>
        <w:rPr>
          <w:color w:val="333333"/>
          <w:sz w:val="28"/>
          <w:szCs w:val="28"/>
        </w:rPr>
        <w:t xml:space="preserve"> 4,5.  </w:t>
      </w:r>
      <w:r w:rsidRPr="0070634C">
        <w:rPr>
          <w:rFonts w:ascii="Times New Roman" w:hAnsi="Times New Roman" w:cs="Times New Roman"/>
          <w:color w:val="333333"/>
          <w:sz w:val="24"/>
          <w:szCs w:val="24"/>
        </w:rPr>
        <w:t>Определяем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(ОДЗ): </w:t>
      </w:r>
    </w:p>
    <w:p w:rsidR="00990E54" w:rsidRDefault="00990E54" w:rsidP="00990E54">
      <w:pPr>
        <w:tabs>
          <w:tab w:val="center" w:pos="4677"/>
        </w:tabs>
        <w:rPr>
          <w:rFonts w:ascii="Times New Roman" w:hAnsi="Times New Roman"/>
          <w:color w:val="333333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 xml:space="preserve">2x-1&gt;0,   2x &gt;1,  x&gt;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70634C">
        <w:rPr>
          <w:sz w:val="28"/>
          <w:szCs w:val="28"/>
        </w:rPr>
        <w:t xml:space="preserve"> ,  </w:t>
      </w:r>
      <m:oMath>
        <m:r>
          <w:rPr>
            <w:rFonts w:ascii="Cambria Math" w:hAnsi="Cambria Math"/>
            <w:sz w:val="28"/>
            <w:szCs w:val="28"/>
          </w:rPr>
          <m:t xml:space="preserve">4,5 &gt;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,</m:t>
        </m:r>
      </m:oMath>
      <w:r w:rsidRPr="0070634C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</w:rPr>
        <w:t>корень  уравнения, удовлетворяет  этим условиям и  является корнем  уравнения.   Ответ:  4,5.</w:t>
      </w:r>
    </w:p>
    <w:p w:rsidR="00990E54" w:rsidRPr="00E318ED" w:rsidRDefault="00990E54" w:rsidP="00990E54">
      <w:pPr>
        <w:pStyle w:val="a4"/>
        <w:numPr>
          <w:ilvl w:val="0"/>
          <w:numId w:val="1"/>
        </w:numPr>
        <w:tabs>
          <w:tab w:val="center" w:pos="4677"/>
        </w:tabs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Решить уравнение  </w:t>
      </w:r>
      <m:oMath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2x+1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13+1</m:t>
        </m:r>
      </m:oMath>
      <w:r w:rsidRPr="0070634C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990E54" w:rsidRPr="00E318ED" w:rsidRDefault="00990E54" w:rsidP="00990E54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2x+1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13+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3</m:t>
        </m:r>
      </m:oMath>
      <w:r w:rsidRPr="00E318ED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,  </w:t>
      </w:r>
      <w:r w:rsidRPr="00E318ED">
        <w:rPr>
          <w:rFonts w:ascii="Times New Roman" w:hAnsi="Times New Roman"/>
          <w:bCs/>
          <w:color w:val="333333"/>
          <w:sz w:val="24"/>
          <w:szCs w:val="24"/>
        </w:rPr>
        <w:t>по свойству логарифмов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получаем</w:t>
      </w:r>
    </w:p>
    <w:p w:rsidR="00990E54" w:rsidRDefault="00990E54" w:rsidP="00990E54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color w:val="33333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sz w:val="28"/>
                  <w:szCs w:val="28"/>
                </w:rPr>
                <m:t>log</m:t>
              </m:r>
            </m:e>
            <m:sub>
              <m:r>
                <w:rPr>
                  <w:rFonts w:ascii="Cambria Math" w:hAnsi="Cambria Math"/>
                  <w:color w:val="333333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333333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bCs/>
                  <w:i/>
                  <w:color w:val="333333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333333"/>
                  <w:sz w:val="28"/>
                  <w:szCs w:val="28"/>
                </w:rPr>
                <m:t xml:space="preserve"> 2x+1</m:t>
              </m:r>
            </m:e>
          </m:d>
          <m:r>
            <w:rPr>
              <w:rFonts w:ascii="Cambria Math" w:hAnsi="Cambria Math"/>
              <w:color w:val="333333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bCs/>
                  <w:i/>
                  <w:color w:val="33333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333333"/>
                  <w:sz w:val="28"/>
                  <w:szCs w:val="28"/>
                </w:rPr>
                <m:t>log</m:t>
              </m:r>
            </m:e>
            <m:sub>
              <m:r>
                <w:rPr>
                  <w:rFonts w:ascii="Cambria Math" w:hAnsi="Cambria Math"/>
                  <w:color w:val="333333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333333"/>
              <w:sz w:val="28"/>
              <w:szCs w:val="28"/>
            </w:rPr>
            <m:t>(13 *3)</m:t>
          </m:r>
        </m:oMath>
      </m:oMathPara>
    </w:p>
    <w:p w:rsidR="00990E54" w:rsidRDefault="00990E54" w:rsidP="00990E54">
      <w:pPr>
        <w:pStyle w:val="a4"/>
        <w:tabs>
          <w:tab w:val="center" w:pos="4677"/>
        </w:tabs>
        <w:rPr>
          <w:rFonts w:ascii="Times New Roman" w:hAnsi="Times New Roman"/>
          <w:color w:val="333333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2x+1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 39</m:t>
        </m:r>
      </m:oMath>
      <w:r>
        <w:rPr>
          <w:rFonts w:ascii="Times New Roman" w:hAnsi="Times New Roman"/>
          <w:bCs/>
          <w:color w:val="333333"/>
          <w:sz w:val="28"/>
          <w:szCs w:val="28"/>
        </w:rPr>
        <w:t xml:space="preserve"> , </w:t>
      </w:r>
      <w:r>
        <w:rPr>
          <w:rFonts w:ascii="Times New Roman" w:hAnsi="Times New Roman"/>
          <w:color w:val="333333"/>
          <w:sz w:val="24"/>
          <w:szCs w:val="24"/>
        </w:rPr>
        <w:t>Переходим от уравнения (1)  к</w:t>
      </w:r>
      <w:r w:rsidRPr="00444410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уравнению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f</w:t>
      </w:r>
      <w:r w:rsidRPr="00444410">
        <w:rPr>
          <w:rFonts w:ascii="Times New Roman" w:hAnsi="Times New Roman"/>
          <w:color w:val="333333"/>
          <w:sz w:val="24"/>
          <w:szCs w:val="24"/>
        </w:rPr>
        <w:t>(</w:t>
      </w:r>
      <w:r w:rsidRPr="00444410">
        <w:rPr>
          <w:rFonts w:ascii="Times New Roman" w:hAnsi="Times New Roman"/>
          <w:i/>
          <w:color w:val="333333"/>
          <w:sz w:val="24"/>
          <w:szCs w:val="24"/>
          <w:lang w:val="en-US"/>
        </w:rPr>
        <w:t>x</w:t>
      </w:r>
      <w:r w:rsidRPr="00444410">
        <w:rPr>
          <w:rFonts w:ascii="Times New Roman" w:hAnsi="Times New Roman"/>
          <w:color w:val="333333"/>
          <w:sz w:val="24"/>
          <w:szCs w:val="24"/>
        </w:rPr>
        <w:t xml:space="preserve">) =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g</w:t>
      </w:r>
      <w:r w:rsidRPr="00444410">
        <w:rPr>
          <w:rFonts w:ascii="Times New Roman" w:hAnsi="Times New Roman"/>
          <w:color w:val="333333"/>
          <w:sz w:val="24"/>
          <w:szCs w:val="24"/>
        </w:rPr>
        <w:t>(</w:t>
      </w:r>
      <w:r w:rsidRPr="00444410">
        <w:rPr>
          <w:rFonts w:ascii="Times New Roman" w:hAnsi="Times New Roman"/>
          <w:i/>
          <w:color w:val="333333"/>
          <w:sz w:val="24"/>
          <w:szCs w:val="24"/>
          <w:lang w:val="en-US"/>
        </w:rPr>
        <w:t>x</w:t>
      </w:r>
      <w:r w:rsidRPr="00444410">
        <w:rPr>
          <w:rFonts w:ascii="Times New Roman" w:hAnsi="Times New Roman"/>
          <w:color w:val="333333"/>
          <w:sz w:val="24"/>
          <w:szCs w:val="24"/>
        </w:rPr>
        <w:t>)</w:t>
      </w:r>
      <w:r>
        <w:rPr>
          <w:rFonts w:ascii="Times New Roman" w:hAnsi="Times New Roman"/>
          <w:color w:val="333333"/>
          <w:sz w:val="24"/>
          <w:szCs w:val="24"/>
        </w:rPr>
        <w:t xml:space="preserve">  (2), т.е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отенцируем</w:t>
      </w:r>
    </w:p>
    <w:p w:rsidR="00990E54" w:rsidRDefault="00990E54" w:rsidP="00990E54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sz w:val="28"/>
              <w:szCs w:val="28"/>
            </w:rPr>
            <m:t>2x+1= 39</m:t>
          </m:r>
        </m:oMath>
      </m:oMathPara>
    </w:p>
    <w:p w:rsidR="00990E54" w:rsidRDefault="00990E54" w:rsidP="00990E54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sz w:val="28"/>
              <w:szCs w:val="28"/>
            </w:rPr>
            <m:t>2x= 39-1</m:t>
          </m:r>
        </m:oMath>
      </m:oMathPara>
    </w:p>
    <w:p w:rsidR="00990E54" w:rsidRDefault="00990E54" w:rsidP="00990E54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33333"/>
              <w:sz w:val="28"/>
              <w:szCs w:val="28"/>
            </w:rPr>
            <m:t>2x= 38</m:t>
          </m:r>
        </m:oMath>
      </m:oMathPara>
    </w:p>
    <w:p w:rsidR="00990E54" w:rsidRPr="00990E54" w:rsidRDefault="00990E54" w:rsidP="00990E54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</w:rPr>
      </w:pPr>
      <m:oMath>
        <m:r>
          <w:rPr>
            <w:rFonts w:ascii="Cambria Math" w:hAnsi="Cambria Math"/>
            <w:color w:val="333333"/>
            <w:sz w:val="28"/>
            <w:szCs w:val="28"/>
          </w:rPr>
          <m:t>x= 19</m:t>
        </m:r>
      </m:oMath>
      <w:r w:rsidRPr="00CB791A">
        <w:rPr>
          <w:rFonts w:ascii="Times New Roman" w:hAnsi="Times New Roman"/>
          <w:bCs/>
          <w:color w:val="333333"/>
          <w:sz w:val="28"/>
          <w:szCs w:val="28"/>
        </w:rPr>
        <w:t xml:space="preserve"> , 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определяем ОДЗ:  </w:t>
      </w:r>
      <m:oMath>
        <m:r>
          <w:rPr>
            <w:rFonts w:ascii="Cambria Math" w:hAnsi="Cambria Math"/>
            <w:color w:val="333333"/>
            <w:sz w:val="28"/>
            <w:szCs w:val="28"/>
          </w:rPr>
          <m:t>2x+1&gt;0,    2x&gt; -1,   x&gt;-</m:t>
        </m:r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 xml:space="preserve"> .</m:t>
        </m:r>
      </m:oMath>
    </w:p>
    <w:p w:rsidR="00990E54" w:rsidRDefault="00990E54" w:rsidP="00990E54">
      <w:pPr>
        <w:pStyle w:val="a4"/>
        <w:tabs>
          <w:tab w:val="center" w:pos="4677"/>
        </w:tabs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Ответ:  19</w:t>
      </w:r>
    </w:p>
    <w:p w:rsidR="00990E54" w:rsidRDefault="00990E54" w:rsidP="00990E54">
      <w:pPr>
        <w:pStyle w:val="a4"/>
        <w:tabs>
          <w:tab w:val="center" w:pos="4677"/>
        </w:tabs>
        <w:rPr>
          <w:rFonts w:ascii="Times New Roman" w:hAnsi="Times New Roman"/>
          <w:b/>
          <w:color w:val="333333"/>
          <w:sz w:val="24"/>
          <w:szCs w:val="24"/>
        </w:rPr>
      </w:pPr>
      <w:r w:rsidRPr="00CB791A">
        <w:rPr>
          <w:rFonts w:ascii="Times New Roman" w:hAnsi="Times New Roman"/>
          <w:b/>
          <w:color w:val="333333"/>
          <w:sz w:val="24"/>
          <w:szCs w:val="24"/>
        </w:rPr>
        <w:t>Практическая часть</w:t>
      </w:r>
    </w:p>
    <w:p w:rsidR="00990E54" w:rsidRPr="00320BEA" w:rsidRDefault="00990E54" w:rsidP="00990E54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</w:rPr>
      </w:pPr>
      <w:r w:rsidRPr="00FC3DA7">
        <w:rPr>
          <w:rFonts w:ascii="Times New Roman" w:hAnsi="Times New Roman"/>
          <w:color w:val="333333"/>
          <w:sz w:val="24"/>
          <w:szCs w:val="24"/>
        </w:rPr>
        <w:t>Решить уравнение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320BEA">
        <w:rPr>
          <w:rFonts w:ascii="Times New Roman" w:hAnsi="Times New Roman"/>
          <w:color w:val="333333"/>
          <w:sz w:val="28"/>
          <w:szCs w:val="28"/>
        </w:rPr>
        <w:t>а)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0,5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3x-1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 -3</m:t>
        </m:r>
        <w:proofErr w:type="gramStart"/>
        <m:r>
          <w:rPr>
            <w:rFonts w:ascii="Cambria Math" w:hAnsi="Cambria Math"/>
            <w:color w:val="333333"/>
            <w:sz w:val="28"/>
            <w:szCs w:val="28"/>
          </w:rPr>
          <m:t xml:space="preserve"> ;</m:t>
        </m:r>
        <w:proofErr w:type="gramEnd"/>
      </m:oMath>
      <w:r w:rsidRPr="00FC3DA7"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320BEA"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333333"/>
          <w:sz w:val="28"/>
          <w:szCs w:val="28"/>
        </w:rPr>
        <w:t>б)</w:t>
      </w:r>
      <w:r w:rsidRPr="00700D3C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FC3DA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3x-2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=3;</m:t>
        </m:r>
      </m:oMath>
    </w:p>
    <w:p w:rsidR="00990E54" w:rsidRPr="00320BEA" w:rsidRDefault="00990E54" w:rsidP="00990E54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в</w:t>
      </w:r>
      <w:r w:rsidRPr="0092720E">
        <w:rPr>
          <w:rFonts w:ascii="Times New Roman" w:hAnsi="Times New Roman"/>
          <w:bCs/>
          <w:color w:val="333333"/>
          <w:sz w:val="28"/>
          <w:szCs w:val="28"/>
        </w:rPr>
        <w:t>)</w:t>
      </w:r>
      <w:r w:rsidRPr="00FC3DA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7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5-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2-1;</m:t>
        </m:r>
      </m:oMath>
      <w:r w:rsidRPr="00FC3DA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320BEA">
        <w:rPr>
          <w:rFonts w:ascii="Times New Roman" w:hAnsi="Times New Roman"/>
          <w:bCs/>
          <w:color w:val="333333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333333"/>
          <w:sz w:val="28"/>
          <w:szCs w:val="28"/>
        </w:rPr>
        <w:t>г)</w:t>
      </w:r>
      <w:r w:rsidRPr="00FC3DA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=1;</m:t>
        </m:r>
      </m:oMath>
      <w:r w:rsidRPr="00FC3DA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990E54" w:rsidRPr="00990E54" w:rsidRDefault="00990E54" w:rsidP="00990E54">
      <w:pPr>
        <w:pStyle w:val="a4"/>
        <w:tabs>
          <w:tab w:val="center" w:pos="4677"/>
        </w:tabs>
        <w:rPr>
          <w:rFonts w:ascii="Times New Roman" w:hAnsi="Times New Roman"/>
          <w:bCs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>)</w:t>
      </w:r>
      <w:r w:rsidRPr="00FC3DA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=3+2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10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5</m:t>
        </m:r>
      </m:oMath>
      <w:r w:rsidRPr="00320BEA">
        <w:rPr>
          <w:rFonts w:ascii="Times New Roman" w:hAnsi="Times New Roman"/>
          <w:bCs/>
          <w:color w:val="333333"/>
          <w:sz w:val="28"/>
          <w:szCs w:val="28"/>
        </w:rPr>
        <w:t xml:space="preserve">;     </w:t>
      </w:r>
      <w:r>
        <w:rPr>
          <w:rFonts w:ascii="Times New Roman" w:hAnsi="Times New Roman"/>
          <w:bCs/>
          <w:color w:val="333333"/>
          <w:sz w:val="28"/>
          <w:szCs w:val="28"/>
          <w:lang w:val="en-US"/>
        </w:rPr>
        <w:t>e</w:t>
      </w:r>
      <w:r w:rsidRPr="0092720E">
        <w:rPr>
          <w:rFonts w:ascii="Times New Roman" w:hAnsi="Times New Roman"/>
          <w:bCs/>
          <w:color w:val="333333"/>
          <w:sz w:val="28"/>
          <w:szCs w:val="28"/>
        </w:rPr>
        <w:t>)</w:t>
      </w:r>
      <w:r w:rsidRPr="00320BEA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2x+1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3+1;</m:t>
        </m:r>
      </m:oMath>
      <w:r w:rsidRPr="00320BEA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990E54" w:rsidRPr="00990E54" w:rsidRDefault="00990E54" w:rsidP="00990E54">
      <w:pPr>
        <w:pStyle w:val="a4"/>
        <w:tabs>
          <w:tab w:val="center" w:pos="4677"/>
        </w:tabs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ж</w:t>
      </w:r>
      <w:r w:rsidRPr="00990E54">
        <w:rPr>
          <w:rFonts w:ascii="Times New Roman" w:hAnsi="Times New Roman"/>
          <w:bCs/>
          <w:color w:val="333333"/>
          <w:sz w:val="28"/>
          <w:szCs w:val="28"/>
        </w:rPr>
        <w:t xml:space="preserve">)  </w:t>
      </w:r>
      <w:proofErr w:type="spellStart"/>
      <w:r w:rsidRPr="00320BEA">
        <w:rPr>
          <w:rFonts w:ascii="Times New Roman" w:hAnsi="Times New Roman"/>
          <w:bCs/>
          <w:i/>
          <w:color w:val="333333"/>
          <w:sz w:val="28"/>
          <w:szCs w:val="28"/>
          <w:lang w:val="en-US"/>
        </w:rPr>
        <w:t>lg</w:t>
      </w:r>
      <w:proofErr w:type="spellEnd"/>
      <w:r w:rsidRPr="00990E54">
        <w:rPr>
          <w:rFonts w:ascii="Times New Roman" w:hAnsi="Times New Roman"/>
          <w:bCs/>
          <w:color w:val="333333"/>
          <w:sz w:val="28"/>
          <w:szCs w:val="28"/>
        </w:rPr>
        <w:t xml:space="preserve"> (4</w:t>
      </w:r>
      <w:r w:rsidRPr="00700D3C">
        <w:rPr>
          <w:rFonts w:ascii="Times New Roman" w:hAnsi="Times New Roman"/>
          <w:bCs/>
          <w:i/>
          <w:color w:val="333333"/>
          <w:sz w:val="28"/>
          <w:szCs w:val="28"/>
          <w:lang w:val="en-US"/>
        </w:rPr>
        <w:t>x</w:t>
      </w:r>
      <w:r w:rsidRPr="00990E54">
        <w:rPr>
          <w:rFonts w:ascii="Times New Roman" w:hAnsi="Times New Roman"/>
          <w:bCs/>
          <w:color w:val="333333"/>
          <w:sz w:val="28"/>
          <w:szCs w:val="28"/>
        </w:rPr>
        <w:t xml:space="preserve"> – 2)= 5 </w:t>
      </w:r>
      <w:proofErr w:type="spellStart"/>
      <w:r w:rsidRPr="00320BEA">
        <w:rPr>
          <w:rFonts w:ascii="Times New Roman" w:hAnsi="Times New Roman"/>
          <w:bCs/>
          <w:i/>
          <w:color w:val="333333"/>
          <w:sz w:val="28"/>
          <w:szCs w:val="28"/>
          <w:lang w:val="en-US"/>
        </w:rPr>
        <w:t>lg</w:t>
      </w:r>
      <w:proofErr w:type="spellEnd"/>
      <w:r w:rsidRPr="00990E54">
        <w:rPr>
          <w:rFonts w:ascii="Times New Roman" w:hAnsi="Times New Roman"/>
          <w:bCs/>
          <w:color w:val="333333"/>
          <w:sz w:val="28"/>
          <w:szCs w:val="28"/>
        </w:rPr>
        <w:t xml:space="preserve"> 2 – 3</w:t>
      </w:r>
      <w:proofErr w:type="gramStart"/>
      <w:r w:rsidRPr="00990E54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;</m:t>
        </m:r>
        <w:proofErr w:type="gramEnd"/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</m:oMath>
      <w:r w:rsidRPr="00990E54">
        <w:rPr>
          <w:rFonts w:ascii="Times New Roman" w:hAnsi="Times New Roman"/>
          <w:bCs/>
          <w:color w:val="333333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з</w:t>
      </w:r>
      <w:proofErr w:type="spellEnd"/>
      <w:r w:rsidRPr="00990E54">
        <w:rPr>
          <w:rFonts w:ascii="Times New Roman" w:hAnsi="Times New Roman"/>
          <w:bCs/>
          <w:color w:val="333333"/>
          <w:sz w:val="28"/>
          <w:szCs w:val="28"/>
        </w:rPr>
        <w:t xml:space="preserve">)  </w:t>
      </w:r>
      <w:proofErr w:type="spellStart"/>
      <w:r w:rsidRPr="00320BEA">
        <w:rPr>
          <w:rFonts w:ascii="Times New Roman" w:hAnsi="Times New Roman"/>
          <w:bCs/>
          <w:i/>
          <w:color w:val="333333"/>
          <w:sz w:val="28"/>
          <w:szCs w:val="28"/>
          <w:lang w:val="en-US"/>
        </w:rPr>
        <w:t>lg</w:t>
      </w:r>
      <w:proofErr w:type="spellEnd"/>
      <w:r w:rsidRPr="00990E54">
        <w:rPr>
          <w:rFonts w:ascii="Times New Roman" w:hAnsi="Times New Roman"/>
          <w:bCs/>
          <w:color w:val="333333"/>
          <w:sz w:val="28"/>
          <w:szCs w:val="28"/>
        </w:rPr>
        <w:t xml:space="preserve"> (2– </w:t>
      </w:r>
      <w:r w:rsidRPr="00320BEA">
        <w:rPr>
          <w:rFonts w:ascii="Times New Roman" w:hAnsi="Times New Roman"/>
          <w:bCs/>
          <w:i/>
          <w:color w:val="333333"/>
          <w:sz w:val="28"/>
          <w:szCs w:val="28"/>
          <w:lang w:val="en-US"/>
        </w:rPr>
        <w:t>x</w:t>
      </w:r>
      <w:r w:rsidRPr="00990E54">
        <w:rPr>
          <w:rFonts w:ascii="Times New Roman" w:hAnsi="Times New Roman"/>
          <w:bCs/>
          <w:color w:val="333333"/>
          <w:sz w:val="28"/>
          <w:szCs w:val="28"/>
        </w:rPr>
        <w:t xml:space="preserve"> )= 2 </w:t>
      </w:r>
      <w:proofErr w:type="spellStart"/>
      <w:r w:rsidRPr="00320BEA">
        <w:rPr>
          <w:rFonts w:ascii="Times New Roman" w:hAnsi="Times New Roman"/>
          <w:bCs/>
          <w:i/>
          <w:color w:val="333333"/>
          <w:sz w:val="28"/>
          <w:szCs w:val="28"/>
          <w:lang w:val="en-US"/>
        </w:rPr>
        <w:t>lg</w:t>
      </w:r>
      <w:proofErr w:type="spellEnd"/>
      <w:r w:rsidRPr="00990E54">
        <w:rPr>
          <w:rFonts w:ascii="Times New Roman" w:hAnsi="Times New Roman"/>
          <w:bCs/>
          <w:color w:val="333333"/>
          <w:sz w:val="28"/>
          <w:szCs w:val="28"/>
        </w:rPr>
        <w:t xml:space="preserve"> 4 – </w:t>
      </w:r>
      <w:proofErr w:type="spellStart"/>
      <w:r w:rsidRPr="00320BEA">
        <w:rPr>
          <w:rFonts w:ascii="Times New Roman" w:hAnsi="Times New Roman"/>
          <w:bCs/>
          <w:i/>
          <w:color w:val="333333"/>
          <w:sz w:val="28"/>
          <w:szCs w:val="28"/>
          <w:lang w:val="en-US"/>
        </w:rPr>
        <w:t>lg</w:t>
      </w:r>
      <w:proofErr w:type="spellEnd"/>
      <w:r w:rsidRPr="00990E54">
        <w:rPr>
          <w:rFonts w:ascii="Times New Roman" w:hAnsi="Times New Roman"/>
          <w:bCs/>
          <w:color w:val="333333"/>
          <w:sz w:val="28"/>
          <w:szCs w:val="28"/>
        </w:rPr>
        <w:t xml:space="preserve"> 2.</w:t>
      </w:r>
    </w:p>
    <w:p w:rsidR="001942C0" w:rsidRDefault="001942C0"/>
    <w:sectPr w:rsidR="0019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7613"/>
    <w:multiLevelType w:val="hybridMultilevel"/>
    <w:tmpl w:val="8B2A6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E54"/>
    <w:rsid w:val="001942C0"/>
    <w:rsid w:val="0099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E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0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2041</Characters>
  <Application>Microsoft Office Word</Application>
  <DocSecurity>0</DocSecurity>
  <Lines>17</Lines>
  <Paragraphs>4</Paragraphs>
  <ScaleCrop>false</ScaleCrop>
  <Company>USN Team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2020-05-16T14:00:00Z</dcterms:created>
  <dcterms:modified xsi:type="dcterms:W3CDTF">2020-05-16T14:08:00Z</dcterms:modified>
</cp:coreProperties>
</file>