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9D" w:rsidRPr="00FA6C9D" w:rsidRDefault="00FA6C9D" w:rsidP="00FA6C9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A6C9D">
        <w:rPr>
          <w:rFonts w:ascii="Times New Roman" w:hAnsi="Times New Roman" w:cs="Times New Roman"/>
          <w:b/>
          <w:bCs/>
          <w:sz w:val="36"/>
          <w:szCs w:val="36"/>
        </w:rPr>
        <w:t>Роль СМИ в политике</w:t>
      </w:r>
    </w:p>
    <w:p w:rsid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массовой информации</w:t>
      </w:r>
      <w:r w:rsidRPr="00FA6C9D">
        <w:rPr>
          <w:rFonts w:ascii="Times New Roman" w:hAnsi="Times New Roman" w:cs="Times New Roman"/>
          <w:sz w:val="28"/>
          <w:szCs w:val="28"/>
        </w:rPr>
        <w:t> — это организации (издатель</w:t>
      </w:r>
      <w:r w:rsidRPr="00FA6C9D">
        <w:rPr>
          <w:rFonts w:ascii="Times New Roman" w:hAnsi="Times New Roman" w:cs="Times New Roman"/>
          <w:sz w:val="28"/>
          <w:szCs w:val="28"/>
        </w:rPr>
        <w:softHyphen/>
        <w:t xml:space="preserve">ства, теле- и радиокомпании и др.), основными </w:t>
      </w:r>
      <w:proofErr w:type="gramStart"/>
      <w:r w:rsidRPr="00FA6C9D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FA6C9D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Pr="00FA6C9D">
        <w:rPr>
          <w:rFonts w:ascii="Times New Roman" w:hAnsi="Times New Roman" w:cs="Times New Roman"/>
          <w:sz w:val="28"/>
          <w:szCs w:val="28"/>
        </w:rPr>
        <w:softHyphen/>
        <w:t>ти которых являются сбор, обработка и открытая публичная пе</w:t>
      </w:r>
      <w:r w:rsidRPr="00FA6C9D">
        <w:rPr>
          <w:rFonts w:ascii="Times New Roman" w:hAnsi="Times New Roman" w:cs="Times New Roman"/>
          <w:sz w:val="28"/>
          <w:szCs w:val="28"/>
        </w:rPr>
        <w:softHyphen/>
        <w:t>редача различной информации для широких слоёв населения с помо</w:t>
      </w:r>
      <w:r w:rsidRPr="00FA6C9D">
        <w:rPr>
          <w:rFonts w:ascii="Times New Roman" w:hAnsi="Times New Roman" w:cs="Times New Roman"/>
          <w:sz w:val="28"/>
          <w:szCs w:val="28"/>
        </w:rPr>
        <w:softHyphen/>
        <w:t>щью специальных технических средств.</w:t>
      </w:r>
    </w:p>
    <w:p w:rsidR="001D33DA" w:rsidRPr="00FA6C9D" w:rsidRDefault="001D33DA" w:rsidP="001D3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7220" cy="5054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03" cy="505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b/>
          <w:bCs/>
          <w:sz w:val="28"/>
          <w:szCs w:val="28"/>
        </w:rPr>
        <w:t>Отличительные признаки СМИ: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sz w:val="28"/>
          <w:szCs w:val="28"/>
        </w:rPr>
        <w:t>1) Сбор, обработка и предоставление информации с помощью специаль</w:t>
      </w:r>
      <w:r w:rsidRPr="00FA6C9D">
        <w:rPr>
          <w:rFonts w:ascii="Times New Roman" w:hAnsi="Times New Roman" w:cs="Times New Roman"/>
          <w:sz w:val="28"/>
          <w:szCs w:val="28"/>
        </w:rPr>
        <w:softHyphen/>
        <w:t>ных технических средств.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sz w:val="28"/>
          <w:szCs w:val="28"/>
        </w:rPr>
        <w:t>2) Неограниченный круг потребителей.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sz w:val="28"/>
          <w:szCs w:val="28"/>
        </w:rPr>
        <w:t>3) Распространение информации осуществляется в специальных формах, с помощью специальных технических средств (печатное издание, теле- и радиопередача, страничка в интернете и др.).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sz w:val="28"/>
          <w:szCs w:val="28"/>
        </w:rPr>
        <w:t>4) Работа СМИ носит периодический либо постоянный характер.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sz w:val="28"/>
          <w:szCs w:val="28"/>
        </w:rPr>
        <w:lastRenderedPageBreak/>
        <w:t>5) Движение основного информационного потока в одном направлении — от СМИ к потребителю.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b/>
          <w:bCs/>
          <w:sz w:val="28"/>
          <w:szCs w:val="28"/>
        </w:rPr>
        <w:t>Основные последствия появления СМИ в политике: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sz w:val="28"/>
          <w:szCs w:val="28"/>
        </w:rPr>
        <w:t>1) Прямое общение политических лидеров с населением → не</w:t>
      </w:r>
      <w:r w:rsidRPr="00FA6C9D">
        <w:rPr>
          <w:rFonts w:ascii="Times New Roman" w:hAnsi="Times New Roman" w:cs="Times New Roman"/>
          <w:sz w:val="28"/>
          <w:szCs w:val="28"/>
        </w:rPr>
        <w:softHyphen/>
        <w:t>нужность участия в этом процессе политических партий → потеря значения партий в политической системе.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sz w:val="28"/>
          <w:szCs w:val="28"/>
        </w:rPr>
        <w:t>2) Население и политическая элита участвуют в политике вне зависимости от местонахождения.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sz w:val="28"/>
          <w:szCs w:val="28"/>
        </w:rPr>
        <w:t>3) Возможно всепроникающее воздействие власти во все сферы жизни общества (тоталитаризм), создание социально-политических мифов, массовое манипулирование общественным сознанием.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b/>
          <w:bCs/>
          <w:sz w:val="28"/>
          <w:szCs w:val="28"/>
        </w:rPr>
        <w:t>Функции СМИ:</w:t>
      </w:r>
    </w:p>
    <w:tbl>
      <w:tblPr>
        <w:tblW w:w="0" w:type="auto"/>
        <w:tblCellSpacing w:w="2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5"/>
        <w:gridCol w:w="6300"/>
      </w:tblGrid>
      <w:tr w:rsidR="00FA6C9D" w:rsidRPr="00FA6C9D" w:rsidTr="00FA6C9D">
        <w:trPr>
          <w:trHeight w:val="346"/>
          <w:tblCellSpacing w:w="20" w:type="dxa"/>
        </w:trPr>
        <w:tc>
          <w:tcPr>
            <w:tcW w:w="3405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A6C9D" w:rsidRPr="00FA6C9D" w:rsidRDefault="00FA6C9D" w:rsidP="00FA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функции</w:t>
            </w:r>
          </w:p>
        </w:tc>
        <w:tc>
          <w:tcPr>
            <w:tcW w:w="6240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A6C9D" w:rsidRPr="00FA6C9D" w:rsidRDefault="00FA6C9D" w:rsidP="00FA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Её сущность</w:t>
            </w:r>
          </w:p>
        </w:tc>
      </w:tr>
      <w:tr w:rsidR="00FA6C9D" w:rsidRPr="00FA6C9D" w:rsidTr="00FA6C9D">
        <w:trPr>
          <w:trHeight w:val="539"/>
          <w:tblCellSpacing w:w="20" w:type="dxa"/>
        </w:trPr>
        <w:tc>
          <w:tcPr>
            <w:tcW w:w="3405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6240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населения в ин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формировании о событиях через газеты, радио, телевидение.</w:t>
            </w:r>
          </w:p>
        </w:tc>
      </w:tr>
      <w:tr w:rsidR="00FA6C9D" w:rsidRPr="00FA6C9D" w:rsidTr="00FA6C9D">
        <w:trPr>
          <w:trHeight w:val="989"/>
          <w:tblCellSpacing w:w="20" w:type="dxa"/>
        </w:trPr>
        <w:tc>
          <w:tcPr>
            <w:tcW w:w="3405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Формирование обще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мнения</w:t>
            </w:r>
          </w:p>
        </w:tc>
        <w:tc>
          <w:tcPr>
            <w:tcW w:w="6240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Сопровождение рассказа о событиях оценками и комментариями, которые могут быть скрыты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ми, неочевидными и которые сильно влияют на восприятие происходящего населением.</w:t>
            </w:r>
          </w:p>
        </w:tc>
      </w:tr>
      <w:tr w:rsidR="00FA6C9D" w:rsidRPr="00FA6C9D" w:rsidTr="00FA6C9D">
        <w:trPr>
          <w:trHeight w:val="1270"/>
          <w:tblCellSpacing w:w="20" w:type="dxa"/>
        </w:trPr>
        <w:tc>
          <w:tcPr>
            <w:tcW w:w="3405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Образование и социали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граждан</w:t>
            </w:r>
          </w:p>
        </w:tc>
        <w:tc>
          <w:tcPr>
            <w:tcW w:w="6240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Предоставление населению таких сведений (о политической жизни в России и иностранных государствах, о мировых ценностях, конфликтах и т. д.), которые позволяют ему ориентировать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ся в сфере политики, понимать 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суть происходя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процессов, оценивать те или иные события.</w:t>
            </w:r>
          </w:p>
        </w:tc>
      </w:tr>
      <w:tr w:rsidR="00FA6C9D" w:rsidRPr="00FA6C9D" w:rsidTr="00FA6C9D">
        <w:trPr>
          <w:trHeight w:val="1282"/>
          <w:tblCellSpacing w:w="20" w:type="dxa"/>
        </w:trPr>
        <w:tc>
          <w:tcPr>
            <w:tcW w:w="3405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обще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ственного </w:t>
            </w:r>
            <w:proofErr w:type="gramStart"/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6C9D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власти</w:t>
            </w:r>
          </w:p>
        </w:tc>
        <w:tc>
          <w:tcPr>
            <w:tcW w:w="6240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Информируя население о злоупотреблениях власти, осуществляют </w:t>
            </w:r>
            <w:proofErr w:type="gramStart"/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A6C9D">
              <w:rPr>
                <w:rFonts w:ascii="Times New Roman" w:hAnsi="Times New Roman" w:cs="Times New Roman"/>
                <w:sz w:val="28"/>
                <w:szCs w:val="28"/>
              </w:rPr>
              <w:t xml:space="preserve"> ней, пред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отвращая, возможно, ещё большие злоупот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ребления. Реализация этой функции возможна при существовании независимых СМИ, т. е. не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подконтрольных государству.</w:t>
            </w:r>
          </w:p>
        </w:tc>
      </w:tr>
      <w:tr w:rsidR="00FA6C9D" w:rsidRPr="00FA6C9D" w:rsidTr="00FA6C9D">
        <w:trPr>
          <w:trHeight w:val="980"/>
          <w:tblCellSpacing w:w="20" w:type="dxa"/>
        </w:trPr>
        <w:tc>
          <w:tcPr>
            <w:tcW w:w="3405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Выражение обществен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интересов</w:t>
            </w:r>
          </w:p>
        </w:tc>
        <w:tc>
          <w:tcPr>
            <w:tcW w:w="6240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Выявление актуальных проблем, формулирова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интересов различных слоёв населения, их потребностей и оценок, что даёт власти воз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можность получать информацию о реальных настроениях населения.</w:t>
            </w:r>
          </w:p>
        </w:tc>
      </w:tr>
      <w:tr w:rsidR="00FA6C9D" w:rsidRPr="00FA6C9D" w:rsidTr="00FA6C9D">
        <w:trPr>
          <w:trHeight w:val="1288"/>
          <w:tblCellSpacing w:w="20" w:type="dxa"/>
        </w:trPr>
        <w:tc>
          <w:tcPr>
            <w:tcW w:w="3405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Объединение граждан</w:t>
            </w:r>
          </w:p>
        </w:tc>
        <w:tc>
          <w:tcPr>
            <w:tcW w:w="6240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A6C9D" w:rsidRPr="00FA6C9D" w:rsidRDefault="00FA6C9D" w:rsidP="00FA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9D">
              <w:rPr>
                <w:rFonts w:ascii="Times New Roman" w:hAnsi="Times New Roman" w:cs="Times New Roman"/>
                <w:sz w:val="28"/>
                <w:szCs w:val="28"/>
              </w:rPr>
              <w:t>Мобилизация граждан на единые действия, поскольку гражданин информируется о том, что его интересы и потребности разделяются и дру</w:t>
            </w:r>
            <w:r w:rsidRPr="00FA6C9D">
              <w:rPr>
                <w:rFonts w:ascii="Times New Roman" w:hAnsi="Times New Roman" w:cs="Times New Roman"/>
                <w:sz w:val="28"/>
                <w:szCs w:val="28"/>
              </w:rPr>
              <w:softHyphen/>
              <w:t>гими людьми и что существует возможность объединиться с целью их достижения.</w:t>
            </w:r>
          </w:p>
        </w:tc>
      </w:tr>
    </w:tbl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D33DA" w:rsidRDefault="001D33DA" w:rsidP="001D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появлением, развитием и проникновением СМИ в политические процессы, в технологии влияния на формирование общественного мнения произошла настоящая революция.</w:t>
      </w:r>
    </w:p>
    <w:p w:rsidR="001D33DA" w:rsidRDefault="001D33DA" w:rsidP="001D3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4440" cy="3325017"/>
            <wp:effectExtent l="0" t="0" r="381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152" cy="3326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3DA" w:rsidRPr="001D33DA" w:rsidRDefault="001D33DA" w:rsidP="001D33DA">
      <w:pPr>
        <w:rPr>
          <w:rFonts w:ascii="Times New Roman" w:hAnsi="Times New Roman" w:cs="Times New Roman"/>
          <w:sz w:val="28"/>
          <w:szCs w:val="28"/>
        </w:rPr>
      </w:pPr>
      <w:r w:rsidRPr="001D33DA">
        <w:rPr>
          <w:rFonts w:ascii="Times New Roman" w:hAnsi="Times New Roman" w:cs="Times New Roman"/>
          <w:sz w:val="28"/>
          <w:szCs w:val="28"/>
        </w:rPr>
        <w:t xml:space="preserve">Роль СМИ </w:t>
      </w:r>
      <w:r>
        <w:rPr>
          <w:rFonts w:ascii="Times New Roman" w:hAnsi="Times New Roman" w:cs="Times New Roman"/>
          <w:sz w:val="28"/>
          <w:szCs w:val="28"/>
        </w:rPr>
        <w:t xml:space="preserve">неуклонно </w:t>
      </w:r>
      <w:bookmarkStart w:id="1" w:name="_GoBack"/>
      <w:bookmarkEnd w:id="1"/>
      <w:r w:rsidRPr="001D33DA">
        <w:rPr>
          <w:rFonts w:ascii="Times New Roman" w:hAnsi="Times New Roman" w:cs="Times New Roman"/>
          <w:sz w:val="28"/>
          <w:szCs w:val="28"/>
        </w:rPr>
        <w:t>возрастает, поскольку в их руках оказы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ваются довольно существенные рычаги манипулирова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ния общественным мнением:</w:t>
      </w:r>
    </w:p>
    <w:p w:rsidR="001D33DA" w:rsidRPr="001D33DA" w:rsidRDefault="001D33DA" w:rsidP="001D3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3DA">
        <w:rPr>
          <w:rFonts w:ascii="Times New Roman" w:hAnsi="Times New Roman" w:cs="Times New Roman"/>
          <w:sz w:val="28"/>
          <w:szCs w:val="28"/>
        </w:rPr>
        <w:t>именно СМИ определяют, какую информацию сле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дует предоставлять населению, какие темы обсуждать и какое направление придать развёртывающейся дис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куссии. Замалчивание неприятных для власти тем — одно из мощнейших средств обмана населения, потому что у граждан, как правило, нет способов узнать о собы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тиях, происходящих в удалённых территориях либо в недоступных для них коридорах власти;</w:t>
      </w:r>
    </w:p>
    <w:p w:rsidR="001D33DA" w:rsidRPr="001D33DA" w:rsidRDefault="001D33DA" w:rsidP="001D3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3DA">
        <w:rPr>
          <w:rFonts w:ascii="Times New Roman" w:hAnsi="Times New Roman" w:cs="Times New Roman"/>
          <w:sz w:val="28"/>
          <w:szCs w:val="28"/>
        </w:rPr>
        <w:t>многие темы, неприятные для власти, могут если и не замалчиваться СМИ, то подаваться фрагментарно, в искажённом виде, так что у населения не может сло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житься адекватного представления о реальной ситуа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1D33DA" w:rsidRPr="001D33DA" w:rsidRDefault="001D33DA" w:rsidP="001D3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3DA">
        <w:rPr>
          <w:rFonts w:ascii="Times New Roman" w:hAnsi="Times New Roman" w:cs="Times New Roman"/>
          <w:sz w:val="28"/>
          <w:szCs w:val="28"/>
        </w:rPr>
        <w:t>эффективное средство манипулирования обще</w:t>
      </w:r>
      <w:r w:rsidRPr="001D33DA">
        <w:rPr>
          <w:rFonts w:ascii="Times New Roman" w:hAnsi="Times New Roman" w:cs="Times New Roman"/>
          <w:sz w:val="28"/>
          <w:szCs w:val="28"/>
        </w:rPr>
        <w:softHyphen/>
        <w:t xml:space="preserve">ственным мнением со стороны СМИ — </w:t>
      </w:r>
      <w:r w:rsidRPr="001D33DA">
        <w:rPr>
          <w:rFonts w:ascii="Times New Roman" w:hAnsi="Times New Roman" w:cs="Times New Roman"/>
          <w:i/>
          <w:iCs/>
          <w:sz w:val="28"/>
          <w:szCs w:val="28"/>
        </w:rPr>
        <w:t>наклеивание яр</w:t>
      </w:r>
      <w:r w:rsidRPr="001D33DA">
        <w:rPr>
          <w:rFonts w:ascii="Times New Roman" w:hAnsi="Times New Roman" w:cs="Times New Roman"/>
          <w:i/>
          <w:iCs/>
          <w:sz w:val="28"/>
          <w:szCs w:val="28"/>
        </w:rPr>
        <w:softHyphen/>
        <w:t>лыков</w:t>
      </w:r>
      <w:r w:rsidRPr="001D33DA">
        <w:rPr>
          <w:rFonts w:ascii="Times New Roman" w:hAnsi="Times New Roman" w:cs="Times New Roman"/>
          <w:sz w:val="28"/>
          <w:szCs w:val="28"/>
        </w:rPr>
        <w:t xml:space="preserve"> — «террорист», «преступник», «демагог», «без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дельник» и т. д. Особенно это оказывается действенным для людей с неразвитым критическим мышлением;</w:t>
      </w:r>
    </w:p>
    <w:p w:rsidR="001D33DA" w:rsidRPr="001D33DA" w:rsidRDefault="001D33DA" w:rsidP="001D3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3DA">
        <w:rPr>
          <w:rFonts w:ascii="Times New Roman" w:hAnsi="Times New Roman" w:cs="Times New Roman"/>
          <w:i/>
          <w:iCs/>
          <w:sz w:val="28"/>
          <w:szCs w:val="28"/>
        </w:rPr>
        <w:t>создание СМИ социальных мифов,</w:t>
      </w:r>
      <w:r w:rsidRPr="001D33DA">
        <w:rPr>
          <w:rFonts w:ascii="Times New Roman" w:hAnsi="Times New Roman" w:cs="Times New Roman"/>
          <w:sz w:val="28"/>
          <w:szCs w:val="28"/>
        </w:rPr>
        <w:t xml:space="preserve"> т.е. не соответ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ствующих действительности иллюзорных идей о цен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ностях, ситуации в стране, мире, которые воспринима</w:t>
      </w:r>
      <w:r w:rsidRPr="001D33DA">
        <w:rPr>
          <w:rFonts w:ascii="Times New Roman" w:hAnsi="Times New Roman" w:cs="Times New Roman"/>
          <w:sz w:val="28"/>
          <w:szCs w:val="28"/>
        </w:rPr>
        <w:softHyphen/>
        <w:t>ются людьми на веру, без критического осмысления.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sz w:val="28"/>
          <w:szCs w:val="28"/>
        </w:rPr>
        <w:t> </w:t>
      </w:r>
    </w:p>
    <w:p w:rsidR="001D33DA" w:rsidRPr="001D33DA" w:rsidRDefault="001D33DA" w:rsidP="001D33DA">
      <w:pPr>
        <w:rPr>
          <w:rFonts w:ascii="Times New Roman" w:hAnsi="Times New Roman" w:cs="Times New Roman"/>
          <w:bCs/>
          <w:sz w:val="28"/>
          <w:szCs w:val="28"/>
        </w:rPr>
      </w:pPr>
      <w:r w:rsidRPr="001D33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РФ деятельность СМИ регулируется рядом норма</w:t>
      </w:r>
      <w:r w:rsidRPr="001D33DA">
        <w:rPr>
          <w:rFonts w:ascii="Times New Roman" w:hAnsi="Times New Roman" w:cs="Times New Roman"/>
          <w:b/>
          <w:bCs/>
          <w:sz w:val="28"/>
          <w:szCs w:val="28"/>
        </w:rPr>
        <w:softHyphen/>
        <w:t>тивных правовых актов, главным из которых является ФЗ</w:t>
      </w:r>
      <w:proofErr w:type="gramStart"/>
      <w:r w:rsidRPr="001D33D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1D33DA">
        <w:rPr>
          <w:rFonts w:ascii="Times New Roman" w:hAnsi="Times New Roman" w:cs="Times New Roman"/>
          <w:b/>
          <w:bCs/>
          <w:sz w:val="28"/>
          <w:szCs w:val="28"/>
        </w:rPr>
        <w:t xml:space="preserve"> «О средствах массовой информации» (1991 г.), </w:t>
      </w:r>
      <w:r w:rsidRPr="001D33DA">
        <w:rPr>
          <w:rFonts w:ascii="Times New Roman" w:hAnsi="Times New Roman" w:cs="Times New Roman"/>
          <w:bCs/>
          <w:sz w:val="28"/>
          <w:szCs w:val="28"/>
        </w:rPr>
        <w:t>ко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торый:</w:t>
      </w:r>
    </w:p>
    <w:p w:rsidR="001D33DA" w:rsidRPr="001D33DA" w:rsidRDefault="001D33DA" w:rsidP="001D33D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D33DA">
        <w:rPr>
          <w:rFonts w:ascii="Times New Roman" w:hAnsi="Times New Roman" w:cs="Times New Roman"/>
          <w:bCs/>
          <w:sz w:val="28"/>
          <w:szCs w:val="28"/>
        </w:rPr>
        <w:t>устанавливает норму о свободе СМИ, под которой понимаются отсутствие ограничений на поиск, получе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ние, производство и распространение массовой инфор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мации; учреждение СМИ; владение, пользование и рас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поряжение ими; изготовление, приобретение, хранение и эксплуатация технических устройств и оборудова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ния, сырья и материалов, предназначенных для произ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водства и распространения продукции СМИ. Цензура в РФ запрещается;</w:t>
      </w:r>
    </w:p>
    <w:p w:rsidR="001D33DA" w:rsidRPr="001D33DA" w:rsidRDefault="001D33DA" w:rsidP="001D33D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D33DA">
        <w:rPr>
          <w:rFonts w:ascii="Times New Roman" w:hAnsi="Times New Roman" w:cs="Times New Roman"/>
          <w:bCs/>
          <w:sz w:val="28"/>
          <w:szCs w:val="28"/>
        </w:rPr>
        <w:t>запрещает злоупотребление свободой СМИ, т. е. их использование в целях; совершения уголовно наказуе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мых деяний; для разглашения сведений, составляю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щих государственную или иную специально охраняе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мую законом тайну; для осуществления экстремист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ской деятельности, а также для распространения передач, пропагандирующих порнографию, культ на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силия и жестокости;</w:t>
      </w:r>
    </w:p>
    <w:p w:rsidR="001D33DA" w:rsidRPr="001D33DA" w:rsidRDefault="001D33DA" w:rsidP="001D33D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D33DA">
        <w:rPr>
          <w:rFonts w:ascii="Times New Roman" w:hAnsi="Times New Roman" w:cs="Times New Roman"/>
          <w:bCs/>
          <w:sz w:val="28"/>
          <w:szCs w:val="28"/>
        </w:rPr>
        <w:t>регулирует порядок создания СМИ: в частности, установлена необходимость регистрации средства мас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совой информации в Федеральном агентстве по печати и массовым коммуникациям. Отказ в регистрации по мотивам нецелесообразности создания СМИ не допус</w:t>
      </w:r>
      <w:r w:rsidRPr="001D33DA">
        <w:rPr>
          <w:rFonts w:ascii="Times New Roman" w:hAnsi="Times New Roman" w:cs="Times New Roman"/>
          <w:bCs/>
          <w:sz w:val="28"/>
          <w:szCs w:val="28"/>
        </w:rPr>
        <w:softHyphen/>
        <w:t>кается.</w:t>
      </w:r>
    </w:p>
    <w:p w:rsidR="00FA6C9D" w:rsidRDefault="00FA6C9D" w:rsidP="00FA6C9D">
      <w:pPr>
        <w:rPr>
          <w:rFonts w:ascii="Times New Roman" w:hAnsi="Times New Roman" w:cs="Times New Roman"/>
          <w:bCs/>
          <w:sz w:val="28"/>
          <w:szCs w:val="28"/>
        </w:rPr>
      </w:pPr>
    </w:p>
    <w:p w:rsidR="001D33DA" w:rsidRDefault="001D33DA" w:rsidP="00FA6C9D">
      <w:pPr>
        <w:rPr>
          <w:rFonts w:ascii="Times New Roman" w:hAnsi="Times New Roman" w:cs="Times New Roman"/>
          <w:bCs/>
          <w:sz w:val="28"/>
          <w:szCs w:val="28"/>
        </w:rPr>
      </w:pPr>
    </w:p>
    <w:p w:rsidR="001D33DA" w:rsidRPr="001D33DA" w:rsidRDefault="001D33DA" w:rsidP="00FA6C9D">
      <w:pPr>
        <w:rPr>
          <w:rFonts w:ascii="Times New Roman" w:hAnsi="Times New Roman" w:cs="Times New Roman"/>
          <w:sz w:val="28"/>
          <w:szCs w:val="28"/>
        </w:rPr>
      </w:pPr>
    </w:p>
    <w:p w:rsidR="00FA6C9D" w:rsidRPr="001D33DA" w:rsidRDefault="00FA6C9D" w:rsidP="00FA6C9D">
      <w:pPr>
        <w:rPr>
          <w:rFonts w:ascii="Times New Roman" w:hAnsi="Times New Roman" w:cs="Times New Roman"/>
          <w:b/>
          <w:sz w:val="28"/>
          <w:szCs w:val="28"/>
        </w:rPr>
      </w:pPr>
      <w:r w:rsidRPr="001D33DA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1D33DA">
        <w:rPr>
          <w:rFonts w:ascii="Times New Roman" w:hAnsi="Times New Roman" w:cs="Times New Roman"/>
          <w:b/>
          <w:sz w:val="28"/>
          <w:szCs w:val="28"/>
        </w:rPr>
        <w:t> </w:t>
      </w:r>
    </w:p>
    <w:p w:rsidR="00FA6C9D" w:rsidRPr="00FA6C9D" w:rsidRDefault="00FA6C9D" w:rsidP="00FA6C9D">
      <w:pPr>
        <w:rPr>
          <w:rFonts w:ascii="Times New Roman" w:hAnsi="Times New Roman" w:cs="Times New Roman"/>
          <w:sz w:val="28"/>
          <w:szCs w:val="28"/>
        </w:rPr>
      </w:pPr>
      <w:r w:rsidRPr="00FA6C9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A6C9D">
        <w:rPr>
          <w:rFonts w:ascii="Times New Roman" w:hAnsi="Times New Roman" w:cs="Times New Roman"/>
          <w:sz w:val="28"/>
          <w:szCs w:val="28"/>
        </w:rPr>
        <w:t> Проиллюстрируйте тремя примерами возрастание средств массовой информации в политической жизни общества.</w:t>
      </w:r>
    </w:p>
    <w:p w:rsidR="00335243" w:rsidRDefault="0033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5243" w:rsidRDefault="00335243" w:rsidP="0033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ОБОБЩАЮЩИЙ УРОК ПО ТЕМЕ «ПОЛИТИКА»</w:t>
      </w:r>
    </w:p>
    <w:p w:rsidR="00335243" w:rsidRDefault="00335243" w:rsidP="0033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Определение: «Способность и возможность проводить внут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ри данных социальных отношений собственную волю, ока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зывать определенное воздействие на деятельность, поведение людей с помощью каких-либо средств: права, авторитета, насилия» — относится к понятию: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власть;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государство;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политическая система;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суверенитет.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Способность повышать или понижать социальный статус или ранг, место в социальной структуре человека или социальной группы относится: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к экономическим ресурсам власти;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к силовым ресурсам власти;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к социальным ресурсам власти;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к политико-правовым ресурсам власти.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Власть, которая опирается на закон, конституционный поря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док, связана с демократическими выборами представителей власти или с назначениями должностных лиц в соответствии с законом, называется: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традиционной;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легальной;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харизматической;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законной.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Верховенство и независимость государственной власти по отношению ко всем другим властям как внутри страны, таки на международной арене относится к такому признаку го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сударства, как: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административно-территориальное деление;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наличие публичной власти;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издание общеобязательных правовых норм;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суверенитет.</w:t>
      </w:r>
    </w:p>
    <w:p w:rsidR="00335243" w:rsidRPr="00B21E6F" w:rsidRDefault="00335243" w:rsidP="00335243">
      <w:pPr>
        <w:pStyle w:val="a5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Элементом политической системы не является: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государство;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профсоюзы;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семья;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политические партии.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Целостная иерархическая система специальных органов и учреждений, посредством которых государство осуществляет власть и управление обществом, есть: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механизм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структура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элементы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органы государства.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По правовым формам деятельности выделяют государствен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ные органы: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центральные и местные;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органы общей компетенции и органы специальной компе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тенции;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 xml:space="preserve">правотворческие, </w:t>
      </w:r>
      <w:proofErr w:type="spellStart"/>
      <w:r w:rsidRPr="00B21E6F">
        <w:rPr>
          <w:rFonts w:ascii="Times New Roman" w:hAnsi="Times New Roman" w:cs="Times New Roman"/>
          <w:sz w:val="28"/>
          <w:szCs w:val="28"/>
        </w:rPr>
        <w:t>правоисполнительные</w:t>
      </w:r>
      <w:proofErr w:type="spellEnd"/>
      <w:r w:rsidRPr="00B21E6F">
        <w:rPr>
          <w:rFonts w:ascii="Times New Roman" w:hAnsi="Times New Roman" w:cs="Times New Roman"/>
          <w:sz w:val="28"/>
          <w:szCs w:val="28"/>
        </w:rPr>
        <w:t xml:space="preserve"> и правоохрани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тельные;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законодательные, исполнительные и судебные.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Высшим органом исполнительной власти, непосредственно осуществляющим управление страной, является: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парламент;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правительство;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милиция;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суд.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 обеспечении исполнения правовых норм всеми участника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ми правоотношений заключается: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социальная функция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идеологическая функция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экологическая функция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правоохранительная функция государства.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Внутреннее строение государства, административно-терри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ториальная организация государственной власти, определя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ющая характер взаимоотношений между составными частями государства, между центральными и местными органами власти, — это: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форма правления;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форма государственного устройства;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форма политического режима;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форма государства.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Форма правления, при которой в силу основного закона госу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дарства — конституции — власть распределена между монар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хом и парламентом, называется: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ограниченная монархия;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президентская республика;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абсолютная монархия;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парламентская республика.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К видам социалистической республики не относится: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Парижская коммуна;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советская республика;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народно-демократическая республика;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смешанная республика.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Сложное союзное государство, составные части которого представляют собой государственные образования и облада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ют признаками суверенитета, — это: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конфедерация;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унитарное государство;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федеративное государство;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многонациональное государство.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Единая система законодательства, единая система органов власти, единая денежная единица, единая финансовая систе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ма, единое гражданство, единые Вооруженные силы — это признаки: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унитарного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федеративного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конфедерации;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многонационального государства.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Признаком демократического режима является: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формирование органов власти невыборным путем;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разделение властей;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преобладание государства над правом;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отсутствие реальных прав и свобод.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Признаком антидемократического режима является: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приоритет права во всех сферах государственной и обще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ственной жизни;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реальность и гарантированность прав и свобод граждан;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однопартийная система;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максимальный учет интересов всех слоев населения.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Установленное Конституцией или законом требование, со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гласно которому получение гражданином избирательного права обусловлено определенным сроком проживания в стра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не к моменту проведения выборов, называется: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возрастной ценз;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ценз оседлости;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образовательный ценз;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служебный ценз.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Неучастие избирателей в выборах называется: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активное избирательное право;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пассивное избирательное право;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косвенное избирательное право;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абсентеизм.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 xml:space="preserve">Принципом избирательного права, означающим исключение внешнего наблюдения и </w:t>
      </w:r>
      <w:proofErr w:type="gramStart"/>
      <w:r w:rsidRPr="00B21E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1E6F">
        <w:rPr>
          <w:rFonts w:ascii="Times New Roman" w:hAnsi="Times New Roman" w:cs="Times New Roman"/>
          <w:sz w:val="28"/>
          <w:szCs w:val="28"/>
        </w:rPr>
        <w:t xml:space="preserve"> волеизъявлением изби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рателя, является: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тайное голосование;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всеобщее избирательное право;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равное избирательное право;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добровольное волеизъявление.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Порядок определения результатов голосования, при котором распределение депутатских мест между партиями, выставив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шими своих кандидатов в представительный орган, произво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дится пропорционально полученному ими количеству голосов, относится: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к мажоритарной избирательной системе относительного большинства;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к мажоритарной избирательной системе абсолютного большинства;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к пропорциональной избирательной системе;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к смешанной избирательной системе.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Определение: «Организация государственной власти, при которой наиболее полно обеспечиваются права и свободы человека, а деятельность государства и его взаимоотношения с гражданами и их объединениями строятся на основе норм права» — относится к понятию: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гражданское общество;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демократическое государство;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антидемократическое государство;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правовое государство.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lastRenderedPageBreak/>
        <w:t>Теорию разделения властей разработал: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Ж. Ж. Руссо;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Ш. Монтескьё;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И. Кант;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Г. Гегель.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Суверенитет государства, гармонично сочетающий суверени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тет народа и национальный суверенитет, является: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экономической основой правового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социальной основой правового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политической основой правового государства;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нравственной основой правового государства.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Реальная возможность излагать и пропагандировать свои политические взгляды отражает: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верховенство закона во всех сферах общественной и госу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дарственной жизни;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взаимную ответственность государства и личности;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реальные гарантии прав и свобод граждан;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идеологический плюрализм.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Система философских, политических, нравственных, право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вых, эстетических и религиозных взглядов и идей есть: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идеология;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общественное сознание;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мировоззрение;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сознание.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Определение: «Идейно-политическое течение, ориентирую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щееся на защиту национальных и религиозных традиций, про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веренных опытом поколений устоев жизни, и отрицающее ре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волюционные изменения в обществе» — относится к понятию: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либерализм;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консерватизм;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социал-демократическая идеология;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религиозная идеология.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Граждане, интересующиеся политикой, имеющие определен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ную точку зрения на политические события, которая может существенно колебаться в зависимости от внешних условий, и проявляющие политическую активность участием в выбо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рах, референдумах, массовых акциях, собраниях и т. д., отно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сятся: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к аполитичному типу личности;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к членам политической партии;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к личностному типу опосредованной включенности в по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литику;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к общественным деятелям.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Функция политической культуры, которая обеспечивает раз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личным группам возможность сосуществования в рамках определенной политической системы при сохранении целост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ности государства и общества, называется: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функция идентификации;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функция ориентации;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функция адаптации;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функция интеграции.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Прием в гражданство РФ иностранца или лица без граждан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ства по его заявлению при условии соответствия требованиям законодательства называется: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филиация;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натурализация;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регистрация;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оптация.</w:t>
      </w:r>
    </w:p>
    <w:p w:rsidR="00335243" w:rsidRPr="00B21E6F" w:rsidRDefault="00335243" w:rsidP="003352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Способом прекращения гражданства не является: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B21E6F">
        <w:rPr>
          <w:rFonts w:ascii="Times New Roman" w:hAnsi="Times New Roman" w:cs="Times New Roman"/>
          <w:sz w:val="28"/>
          <w:szCs w:val="28"/>
        </w:rPr>
        <w:tab/>
        <w:t>филиация;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б)</w:t>
      </w:r>
      <w:r w:rsidRPr="00B21E6F">
        <w:rPr>
          <w:rFonts w:ascii="Times New Roman" w:hAnsi="Times New Roman" w:cs="Times New Roman"/>
          <w:sz w:val="28"/>
          <w:szCs w:val="28"/>
        </w:rPr>
        <w:tab/>
        <w:t>выход из гражданства;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в)</w:t>
      </w:r>
      <w:r w:rsidRPr="00B21E6F">
        <w:rPr>
          <w:rFonts w:ascii="Times New Roman" w:hAnsi="Times New Roman" w:cs="Times New Roman"/>
          <w:sz w:val="28"/>
          <w:szCs w:val="28"/>
        </w:rPr>
        <w:tab/>
        <w:t>отмена решения о приеме в гражданство;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sz w:val="28"/>
          <w:szCs w:val="28"/>
        </w:rPr>
        <w:t>г)</w:t>
      </w:r>
      <w:r w:rsidRPr="00B21E6F">
        <w:rPr>
          <w:rFonts w:ascii="Times New Roman" w:hAnsi="Times New Roman" w:cs="Times New Roman"/>
          <w:sz w:val="28"/>
          <w:szCs w:val="28"/>
        </w:rPr>
        <w:tab/>
        <w:t>оптация.</w:t>
      </w:r>
    </w:p>
    <w:p w:rsidR="00335243" w:rsidRPr="00B21E6F" w:rsidRDefault="00335243" w:rsidP="0033524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"/>
      <w:r w:rsidRPr="00B21E6F">
        <w:rPr>
          <w:rFonts w:ascii="Times New Roman" w:hAnsi="Times New Roman" w:cs="Times New Roman"/>
          <w:b/>
          <w:bCs/>
          <w:sz w:val="28"/>
          <w:szCs w:val="28"/>
        </w:rPr>
        <w:t>Часть 2</w:t>
      </w:r>
      <w:bookmarkEnd w:id="2"/>
    </w:p>
    <w:p w:rsidR="00335243" w:rsidRPr="00B21E6F" w:rsidRDefault="00335243" w:rsidP="00335243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21E6F">
        <w:rPr>
          <w:rFonts w:ascii="Times New Roman" w:hAnsi="Times New Roman" w:cs="Times New Roman"/>
          <w:b/>
          <w:sz w:val="28"/>
          <w:szCs w:val="28"/>
        </w:rPr>
        <w:t>Разгадайте кроссворд.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i/>
          <w:iCs/>
          <w:sz w:val="28"/>
          <w:szCs w:val="28"/>
        </w:rPr>
        <w:t>По горизонтали.</w:t>
      </w:r>
      <w:r w:rsidRPr="00B21E6F">
        <w:rPr>
          <w:rFonts w:ascii="Times New Roman" w:hAnsi="Times New Roman" w:cs="Times New Roman"/>
          <w:sz w:val="28"/>
          <w:szCs w:val="28"/>
        </w:rPr>
        <w:t xml:space="preserve"> 1. Способность и возможность проводить внутри данных социальных отношений собственную волю, оказывать определенное воздействие на деятельность, поведение людей с помощью каких-либо средств: права, авторитета, наси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лия. 2. Верховенство и независимость государственной власти по отношению ко всем другим властям как внутри страны, так и на международной арене. 3. Форма правления, при которой верхов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ная государственная власть осуществляется единолично, пожиз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ненно, передается по наследству и не предусматривает ответ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ственности перед населением. 4. Политическая организация общества, распространяющая власть на всю территорию страны и все ее население, располагающая для этого специальным аппа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ратом управления, издающая общеобязательные веления, соби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рающая налоги со всего населения и обладающая суверенитетом. 5. Приобретение гражданства по рождению. 6. Основные направ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ления деятельности государства, в которых выражаются его сущ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ность и социальное назначение. 7. Высший орган исполнительной власти, непосредственно осуществляющий управление страной.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B21E6F">
        <w:rPr>
          <w:rFonts w:ascii="Times New Roman" w:hAnsi="Times New Roman" w:cs="Times New Roman"/>
          <w:sz w:val="28"/>
          <w:szCs w:val="28"/>
        </w:rPr>
        <w:t>Главная стадия избирательного процесса, внесение избирате</w:t>
      </w:r>
      <w:r w:rsidRPr="00B21E6F">
        <w:rPr>
          <w:rFonts w:ascii="Times New Roman" w:hAnsi="Times New Roman" w:cs="Times New Roman"/>
          <w:sz w:val="28"/>
          <w:szCs w:val="28"/>
        </w:rPr>
        <w:softHyphen/>
        <w:t xml:space="preserve">лем в избирательный бюллетень какого-либо знака в квадрате напротив фамилии кандидата или названия партии. 9. Устойчивая правовая связь человека с государством, обусловливающая их взаимные права и обязанности. 10. Сложное союзное государство, составные части которого представляют собой </w:t>
      </w:r>
      <w:proofErr w:type="spellStart"/>
      <w:r w:rsidRPr="00B21E6F">
        <w:rPr>
          <w:rFonts w:ascii="Times New Roman" w:hAnsi="Times New Roman" w:cs="Times New Roman"/>
          <w:sz w:val="28"/>
          <w:szCs w:val="28"/>
        </w:rPr>
        <w:t>государственныеобразования</w:t>
      </w:r>
      <w:proofErr w:type="spellEnd"/>
      <w:r w:rsidRPr="00B21E6F">
        <w:rPr>
          <w:rFonts w:ascii="Times New Roman" w:hAnsi="Times New Roman" w:cs="Times New Roman"/>
          <w:sz w:val="28"/>
          <w:szCs w:val="28"/>
        </w:rPr>
        <w:t xml:space="preserve"> и обладают признаками суверенитета. 11. Система философских, политических, нравственных, правовых, эстети</w:t>
      </w:r>
      <w:r w:rsidRPr="00B21E6F">
        <w:rPr>
          <w:rFonts w:ascii="Times New Roman" w:hAnsi="Times New Roman" w:cs="Times New Roman"/>
          <w:sz w:val="28"/>
          <w:szCs w:val="28"/>
        </w:rPr>
        <w:softHyphen/>
        <w:t xml:space="preserve">ческих и религиозных взглядов и идей. 12. Идейно-политическое течение, где на первом месте находится идея свободы, </w:t>
      </w:r>
      <w:proofErr w:type="gramStart"/>
      <w:r w:rsidRPr="00B21E6F">
        <w:rPr>
          <w:rFonts w:ascii="Times New Roman" w:hAnsi="Times New Roman" w:cs="Times New Roman"/>
          <w:sz w:val="28"/>
          <w:szCs w:val="28"/>
        </w:rPr>
        <w:t>понимае</w:t>
      </w:r>
      <w:r w:rsidRPr="00B21E6F">
        <w:rPr>
          <w:rFonts w:ascii="Times New Roman" w:hAnsi="Times New Roman" w:cs="Times New Roman"/>
          <w:sz w:val="28"/>
          <w:szCs w:val="28"/>
        </w:rPr>
        <w:softHyphen/>
        <w:t>мая</w:t>
      </w:r>
      <w:proofErr w:type="gramEnd"/>
      <w:r w:rsidRPr="00B21E6F">
        <w:rPr>
          <w:rFonts w:ascii="Times New Roman" w:hAnsi="Times New Roman" w:cs="Times New Roman"/>
          <w:sz w:val="28"/>
          <w:szCs w:val="28"/>
        </w:rPr>
        <w:t xml:space="preserve"> прежде всего как свобода частного предпринимательства, свобода личности, защита прав и свобод человека, недопущение вмешательства государства в экономику, право угнетенных на восстание против своих угнетателей. 13. Условие для получения или осуществления избирательного права. 14. Народовластие, </w:t>
      </w:r>
      <w:r w:rsidRPr="00B21E6F">
        <w:rPr>
          <w:rFonts w:ascii="Times New Roman" w:hAnsi="Times New Roman" w:cs="Times New Roman"/>
          <w:sz w:val="28"/>
          <w:szCs w:val="28"/>
        </w:rPr>
        <w:lastRenderedPageBreak/>
        <w:t>общественное самоуправление в масштабах всей страны, которое обходится без государственных рычагов воздействия.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 w:rsidRPr="00B21E6F">
        <w:rPr>
          <w:rFonts w:ascii="Times New Roman" w:hAnsi="Times New Roman" w:cs="Times New Roman"/>
          <w:i/>
          <w:iCs/>
          <w:sz w:val="28"/>
          <w:szCs w:val="28"/>
        </w:rPr>
        <w:t>По вертикали.</w:t>
      </w:r>
      <w:r w:rsidRPr="00B21E6F">
        <w:rPr>
          <w:rFonts w:ascii="Times New Roman" w:hAnsi="Times New Roman" w:cs="Times New Roman"/>
          <w:sz w:val="28"/>
          <w:szCs w:val="28"/>
        </w:rPr>
        <w:t xml:space="preserve"> 15. Разновидность консерватизма, который провозглашает приверженность идеалам сильного государства, религиозным и национальным традициям, крепким семейным устоям, индивидуализму, частной собственности.</w:t>
      </w:r>
    </w:p>
    <w:p w:rsidR="00335243" w:rsidRDefault="00335243" w:rsidP="00335243">
      <w:pPr>
        <w:rPr>
          <w:rFonts w:ascii="Times New Roman" w:hAnsi="Times New Roman" w:cs="Times New Roman"/>
          <w:sz w:val="28"/>
          <w:szCs w:val="28"/>
        </w:rPr>
      </w:pPr>
    </w:p>
    <w:p w:rsidR="00335243" w:rsidRDefault="00335243" w:rsidP="0033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3120" cy="44642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77" cy="4465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</w:p>
    <w:p w:rsidR="00335243" w:rsidRDefault="00335243" w:rsidP="00335243">
      <w:pPr>
        <w:rPr>
          <w:rFonts w:ascii="Times New Roman" w:hAnsi="Times New Roman" w:cs="Times New Roman"/>
          <w:sz w:val="28"/>
          <w:szCs w:val="28"/>
        </w:rPr>
      </w:pPr>
    </w:p>
    <w:p w:rsidR="00335243" w:rsidRPr="00B21E6F" w:rsidRDefault="00335243" w:rsidP="00335243">
      <w:pPr>
        <w:pStyle w:val="a5"/>
        <w:numPr>
          <w:ilvl w:val="0"/>
          <w:numId w:val="3"/>
        </w:num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B21E6F">
        <w:rPr>
          <w:rFonts w:ascii="Times New Roman" w:hAnsi="Times New Roman" w:cs="Times New Roman"/>
          <w:b/>
          <w:sz w:val="28"/>
          <w:szCs w:val="28"/>
        </w:rPr>
        <w:t>Заполните пропуски в схеме</w:t>
      </w:r>
    </w:p>
    <w:p w:rsidR="00335243" w:rsidRPr="00B21E6F" w:rsidRDefault="00335243" w:rsidP="0033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8620" cy="8556949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64" cy="8558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F91" w:rsidRPr="00FA6C9D" w:rsidRDefault="00D03F91">
      <w:pPr>
        <w:rPr>
          <w:rFonts w:ascii="Times New Roman" w:hAnsi="Times New Roman" w:cs="Times New Roman"/>
          <w:sz w:val="28"/>
          <w:szCs w:val="28"/>
        </w:rPr>
      </w:pPr>
    </w:p>
    <w:sectPr w:rsidR="00D03F91" w:rsidRPr="00FA6C9D" w:rsidSect="00C2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FB0"/>
    <w:multiLevelType w:val="multilevel"/>
    <w:tmpl w:val="AF40A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71963"/>
    <w:multiLevelType w:val="multilevel"/>
    <w:tmpl w:val="5114D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D20027"/>
    <w:multiLevelType w:val="multilevel"/>
    <w:tmpl w:val="F146D58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61698"/>
    <w:rsid w:val="001D33DA"/>
    <w:rsid w:val="00335243"/>
    <w:rsid w:val="00C27E3B"/>
    <w:rsid w:val="00D03F91"/>
    <w:rsid w:val="00D61698"/>
    <w:rsid w:val="00FA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8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0663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5630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2305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4</cp:revision>
  <dcterms:created xsi:type="dcterms:W3CDTF">2020-04-23T06:30:00Z</dcterms:created>
  <dcterms:modified xsi:type="dcterms:W3CDTF">2020-04-25T06:59:00Z</dcterms:modified>
</cp:coreProperties>
</file>