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42" w:rsidRDefault="006C03B0" w:rsidP="003F3A1F">
      <w:pPr>
        <w:jc w:val="center"/>
        <w:rPr>
          <w:b/>
        </w:rPr>
      </w:pPr>
      <w:r>
        <w:rPr>
          <w:b/>
        </w:rPr>
        <w:t>Нарушения обмена веществ</w:t>
      </w:r>
      <w:r w:rsidR="003F3A1F">
        <w:rPr>
          <w:b/>
        </w:rPr>
        <w:t>.</w:t>
      </w:r>
      <w:r>
        <w:rPr>
          <w:b/>
        </w:rPr>
        <w:t xml:space="preserve"> Растения, вызывающие отравления.</w:t>
      </w:r>
    </w:p>
    <w:p w:rsidR="007103B8" w:rsidRDefault="003F3A1F" w:rsidP="003F3A1F">
      <w:r>
        <w:t>П</w:t>
      </w:r>
      <w:r w:rsidR="006C03B0">
        <w:t xml:space="preserve">ро отравления тут </w:t>
      </w:r>
      <w:hyperlink r:id="rId5" w:history="1">
        <w:r w:rsidR="006C03B0" w:rsidRPr="003F775D">
          <w:rPr>
            <w:rStyle w:val="a3"/>
          </w:rPr>
          <w:t>http://handcent.ru/lechebnik/3270-otravleniya-zhivotnyh.html</w:t>
        </w:r>
      </w:hyperlink>
    </w:p>
    <w:p w:rsidR="006C03B0" w:rsidRDefault="006C03B0" w:rsidP="003F3A1F">
      <w:r>
        <w:t xml:space="preserve">Про нарушения обмена веществ тут </w:t>
      </w:r>
      <w:hyperlink r:id="rId6" w:history="1">
        <w:r w:rsidRPr="003F775D">
          <w:rPr>
            <w:rStyle w:val="a3"/>
          </w:rPr>
          <w:t>http://zoovet.info/vet-knigi/112-labdelo/vskrytie/11684-glava-36-bolezni-obmena-veshchestv-i-endokrinnykh-organov</w:t>
        </w:r>
      </w:hyperlink>
      <w:r>
        <w:t xml:space="preserve"> </w:t>
      </w:r>
      <w:bookmarkStart w:id="0" w:name="_GoBack"/>
      <w:bookmarkEnd w:id="0"/>
    </w:p>
    <w:p w:rsidR="003F3A1F" w:rsidRPr="00894393" w:rsidRDefault="003F3A1F" w:rsidP="003F3A1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Фото конспектов высылаем на почту </w:t>
      </w:r>
      <w:hyperlink r:id="rId7" w:history="1">
        <w:r w:rsidRPr="00984B5B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chalovamasha</w:t>
        </w:r>
        <w:r w:rsidRPr="00D91489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Pr="00984B5B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yandex</w:t>
        </w:r>
        <w:r w:rsidRPr="00D91489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984B5B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D914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43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F3A1F" w:rsidRPr="003F3A1F" w:rsidRDefault="003F3A1F" w:rsidP="003F3A1F"/>
    <w:sectPr w:rsidR="003F3A1F" w:rsidRPr="003F3A1F" w:rsidSect="00A6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A1F"/>
    <w:rsid w:val="003F3A1F"/>
    <w:rsid w:val="006C03B0"/>
    <w:rsid w:val="007103B8"/>
    <w:rsid w:val="008E0163"/>
    <w:rsid w:val="00A63242"/>
    <w:rsid w:val="00CA3445"/>
    <w:rsid w:val="00D91489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A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lovamash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oovet.info/vet-knigi/112-labdelo/vskrytie/11684-glava-36-bolezni-obmena-veshchestv-i-endokrinnykh-organov" TargetMode="External"/><Relationship Id="rId5" Type="http://schemas.openxmlformats.org/officeDocument/2006/relationships/hyperlink" Target="http://handcent.ru/lechebnik/3270-otravleniya-zhivotny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2020-05-06T12:51:00Z</dcterms:created>
  <dcterms:modified xsi:type="dcterms:W3CDTF">2020-05-12T10:30:00Z</dcterms:modified>
</cp:coreProperties>
</file>