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C8" w:rsidRPr="001A5EE6" w:rsidRDefault="00AF22C8" w:rsidP="00AF22C8">
      <w:pPr>
        <w:rPr>
          <w:rFonts w:ascii="Times New Roman" w:eastAsia="Times New Roman" w:hAnsi="Times New Roman"/>
          <w:color w:val="363636"/>
          <w:sz w:val="24"/>
          <w:szCs w:val="24"/>
          <w:u w:val="single"/>
          <w:lang w:eastAsia="ru-RU"/>
        </w:rPr>
      </w:pPr>
      <w:r w:rsidRPr="001A5EE6">
        <w:rPr>
          <w:rFonts w:ascii="Times New Roman" w:hAnsi="Times New Roman"/>
          <w:b/>
          <w:sz w:val="24"/>
          <w:szCs w:val="24"/>
        </w:rPr>
        <w:t>Задание по литературе для 22 группы</w:t>
      </w:r>
      <w:r w:rsidRPr="001A5EE6">
        <w:rPr>
          <w:rFonts w:ascii="Times New Roman" w:hAnsi="Times New Roman"/>
          <w:sz w:val="24"/>
          <w:szCs w:val="24"/>
        </w:rPr>
        <w:t>. Прочитать рассказ В. Астафьева «Шинель без хлястика»</w:t>
      </w:r>
      <w:r>
        <w:rPr>
          <w:rFonts w:ascii="Times New Roman" w:hAnsi="Times New Roman"/>
          <w:sz w:val="24"/>
          <w:szCs w:val="24"/>
        </w:rPr>
        <w:t xml:space="preserve"> и анализ рассказа.  Написать свой отзыв на рассказ</w:t>
      </w:r>
      <w:r w:rsidRPr="001A5EE6">
        <w:rPr>
          <w:rFonts w:ascii="Times New Roman" w:hAnsi="Times New Roman"/>
          <w:sz w:val="24"/>
          <w:szCs w:val="24"/>
        </w:rPr>
        <w:t>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center"/>
        <w:rPr>
          <w:rFonts w:ascii="Times New Roman" w:eastAsia="Times New Roman" w:hAnsi="Times New Roman"/>
          <w:color w:val="363636"/>
          <w:sz w:val="24"/>
          <w:szCs w:val="24"/>
          <w:u w:val="single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u w:val="single"/>
          <w:lang w:eastAsia="ru-RU"/>
        </w:rPr>
        <w:t>Виктор Астафьев «Шинель без хлястика»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Была вечеринка. Мать хлопотала возле стола и танцевала с сыном, который только что окончил десятилетку и пригласил к себе первых в жизни гостей: парней и девушек, таких же, как он, вчерашних школьников.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Мать разрумянилась, повеселела, и седина, пропахавшая ее голову большими бороздами, стала особенно заметной. Может быть, оттого, что проглянуло в глазах, в улыбке матери что-то такое девчоночье, юное, безвозвратно ушедшее или навсегда спрятанное.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И сын вдруг подумал: а мать-то у него еще довольно молодая.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 xml:space="preserve">Она же весь вечер дотрагивалась до него рукой, точно в чем-то </w:t>
      </w:r>
      <w:proofErr w:type="spellStart"/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удостоверивалась</w:t>
      </w:r>
      <w:proofErr w:type="spellEnd"/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: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— Ну вот, ты у меня уже взрослый.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Перед сном она, как обычно, зашла к сыну в комнату. Она подумала: поцеловать его на ночь, поправить подушку, одеяло и успокоено уйти. Но она не поцеловала его и не поправила подушку. Она села на его кровать, и сын заметил, что румянца на ее щеках уже нет и что у нее очень тревожный взгляд, и она беспрестанно поправляет волосы.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— Что ты, мама? — спросил он.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Мать ничего не ответила и долго сидела потупившись. Потом провела рукой по глазам, будто стерла с них что-то и потребовала: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— Слушай. Ты уже взрослый, — она на минуту смолкла, задумалась. — Есть на моей душе груз, который долго пригибал меня к земле, впрочем, он пригибает и сейчас тех матерей, которые растят детей без отцов… — она заговорила, как в университете, в аудитории, где работала преподавателем.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Он знал, что так, скованно, она будет говорить минуты две-три, а потом освободится от застенчивости и появится в ее глазах, в ее голосе та задумчивость и теплота, которая покоряла людей, слушавших ее. Но сегодня в ее голосе была грусть, только грусть, потому что она рассказывала очень грустную историю.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Она рассказывала о том, как приехала с фронта, без медалей и орденов, с одним свертком на руках. В этом свертке, укутанный в бязевые портянки, пищал он, ее сынишка.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 xml:space="preserve">У нее не было ничего: ни дома, ни работы, ни денег. Был только сын, и она стала жить для него. Она поступила в университет, и они вдвоем с сыном жили на стипендию и </w:t>
      </w:r>
      <w:proofErr w:type="gramStart"/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на те</w:t>
      </w:r>
      <w:proofErr w:type="gramEnd"/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 xml:space="preserve"> пайки, которыми время от времени их подкармливали профсоюзный и комсомольский комитеты.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 xml:space="preserve">Они жили на частных квартирах, и им все время отказывали, потому что сын был болезненный и </w:t>
      </w:r>
      <w:proofErr w:type="gramStart"/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крикливый</w:t>
      </w:r>
      <w:proofErr w:type="gramEnd"/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. Кроме того, она не могла хорошо платить за квартиру. А еще ей отказывали потому, что хозяйки вечно ревновали к ней своих мужей и следили за квартиранткой, как шпионы.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Мужики наперебой ластились к ней. Она их прогоняла. А те за это грубо обзывали ее.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 xml:space="preserve">Сначала она плакала, давала тому или иному прилипале по </w:t>
      </w:r>
      <w:proofErr w:type="gramStart"/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морде</w:t>
      </w:r>
      <w:proofErr w:type="gramEnd"/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, а больше терпела и постепенно свыклась со своей бедой, и уже не лила слез, не дралась и научилась делать невозмутимый вид. Вот только сердце у нее рано начало сдавать, может быть, потому она осталась на всю жизнь худенькой, заморенной.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Университет она закончила с отличием, стала работать. Все образовалось и даже как-то перекипело, ссохлось. Она ни в чем не раскаивается и ни о чем не жалеет.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Впрочем, нет. Об одной вещи жалеет. Она жалеет свою солдатскую шинель. В этой шинели она ползала по передовой и вынесла на ней того, кто стал отцом ее единственного сына. Под этой шинелью она спала, любила и родила своего ребенка.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Однажды ей стало нечем кормить сына, не на что было выкупить горячее питание из детской кухни. На дворе был март, и она решила, что холода уже кончились, отнесла шинель на рынок и отдала за бесценок, потому что в ту пору и на рынке продавалось много шинелей, почти новых и с хлястиками.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lastRenderedPageBreak/>
        <w:t>Ну, вот и все.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Что же касается того, кто был его отцом, пусть он не думает о нем, как другие, плохо. Она твердо верит: если бы он остался жив, нашел бы их.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— Вот и все, — со вздохом повторила она и опять поправила волосы. Потом опустила худые руки на колени. — Теперь тебе станет тяжелее, а мне легче, — она тряхнула головой. — Ничего не поделаешь, так положено в жизни — делить все пополам.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 xml:space="preserve">Она ушла к себе, первый раз в </w:t>
      </w:r>
      <w:proofErr w:type="gramStart"/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жизни</w:t>
      </w:r>
      <w:proofErr w:type="gramEnd"/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 xml:space="preserve"> не поцеловав на ночь сына. Она только пожала ему руку, как это делают настоящие друзья, и ушла.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А он лежал в темноте и думал о том, что первая седина у матери, наверное, появилась в тот день, когда она продала шинель. И еще он думал о том, что ему надо прожить очень большую жизнь и страшно много сделать, чтобы сполна оплатить ту солдатскую шинель без хлястика.</w:t>
      </w:r>
    </w:p>
    <w:p w:rsidR="00AF22C8" w:rsidRPr="001A5EE6" w:rsidRDefault="00AF22C8" w:rsidP="00AF22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jc w:val="both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i/>
          <w:iCs/>
          <w:color w:val="363636"/>
          <w:sz w:val="24"/>
          <w:szCs w:val="24"/>
          <w:lang w:eastAsia="ru-RU"/>
        </w:rPr>
        <w:t>1958</w:t>
      </w:r>
    </w:p>
    <w:p w:rsidR="00AF22C8" w:rsidRPr="001A5EE6" w:rsidRDefault="00AF22C8" w:rsidP="00AF2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A5E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Анализ рассказа В. Астафьева «Шинель без хлястика»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Есть у Виктора Астафьева рассказ «Чтобы боль каждого…», поводом к написанию рассказа послужил исторический факт: на плите, под которой похоронен Давид, написан завет: «Пусть каждый входящий в этот храм, наступит на моё сердце, чтобы слышал я боль каждого…». </w:t>
      </w:r>
    </w:p>
    <w:p w:rsidR="00AF22C8" w:rsidRPr="001A5EE6" w:rsidRDefault="00AF22C8" w:rsidP="00AF22C8">
      <w:pPr>
        <w:shd w:val="clear" w:color="auto" w:fill="FFFFFF"/>
        <w:spacing w:before="41" w:after="41" w:line="240" w:lineRule="auto"/>
        <w:ind w:left="41" w:right="41" w:firstLine="48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Мудрые слова, в которых заключена великая доброта по отношению к людям, готовность принять чужую боль и откликнуться на неё.    </w:t>
      </w:r>
    </w:p>
    <w:p w:rsidR="00AF22C8" w:rsidRPr="001A5EE6" w:rsidRDefault="00AF22C8" w:rsidP="00AF2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>Главная героиня — фронтовичка, но основная тема и идея рассказа — не столько о войне, страшном испытании человека на прочность не столько физическую, сколько нравственную, а о большой, всепоглощающей, жертвенной любви матери, сыновней благодарности и душевном взрослении 17-летнего юноши.</w:t>
      </w:r>
    </w:p>
    <w:p w:rsidR="00AF22C8" w:rsidRPr="001A5EE6" w:rsidRDefault="00AF22C8" w:rsidP="00AF2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>Героиня вернулась с войны в солдатской шинели без хлястика. Вернулась без орденов, но с ребенком на руках. У неё нет ничего своего (потому в названии рассказ и есть слово «без»): она без угла, без денег, без родных,  без работы. И горькая обида сдавливает сердце: «Почему такой итог войны? Почему эти женщины, нужные в пекле сражений, выносящие раненых с поля боя, приближающие час победы, оказались никому не нужными в мирное время?».</w:t>
      </w:r>
    </w:p>
    <w:p w:rsidR="00AF22C8" w:rsidRPr="001A5EE6" w:rsidRDefault="00AF22C8" w:rsidP="00AF2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 xml:space="preserve">Нет, героиня не спилась, не </w:t>
      </w:r>
      <w:proofErr w:type="gramStart"/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>попрошайничала</w:t>
      </w:r>
      <w:proofErr w:type="gramEnd"/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бросила ребенка. Она нашла в себе силы окончить с отличием университет и стала в нем преподавать. Она вырастила сына, родного человека, настоящего друга, то надежное плечо, которое у нее украла война. И в этом ее второй не </w:t>
      </w:r>
      <w:proofErr w:type="gramStart"/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>менее героический</w:t>
      </w:r>
      <w:proofErr w:type="gramEnd"/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подвиг. </w:t>
      </w:r>
    </w:p>
    <w:p w:rsidR="00AF22C8" w:rsidRPr="001A5EE6" w:rsidRDefault="00AF22C8" w:rsidP="00AF2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>Автор поведал о прошлом героини, о её тяжёлой жизни, которая научила её «ни в чём не раскаиваться и ни о чём не жалеть». И вдруг оговорка,  вроде малозначительный штрих: «</w:t>
      </w:r>
      <w:proofErr w:type="gramStart"/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>Впрочем</w:t>
      </w:r>
      <w:proofErr w:type="gramEnd"/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Об одной вещи жалеет. Она жалеет солдатскую шинель без хлястика</w:t>
      </w:r>
      <w:proofErr w:type="gramStart"/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>…»..</w:t>
      </w:r>
      <w:proofErr w:type="gramEnd"/>
    </w:p>
    <w:p w:rsidR="00AF22C8" w:rsidRPr="001A5EE6" w:rsidRDefault="00AF22C8" w:rsidP="00AF2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минуты отчаяния и безысходной нужды, когда нечем стало кормить сына, «не на что было выкупить горячее питание с детской кухни», она в мартовские морозы, за бесценок продала спасительную шинель, которая не только оберегала от суровых холодов, но и согревала теплом воспоминаний о юности, любви, войне. </w:t>
      </w:r>
    </w:p>
    <w:p w:rsidR="00AF22C8" w:rsidRPr="001A5EE6" w:rsidRDefault="00AF22C8" w:rsidP="00AF2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фразой в исповедь матери входит упоминание о любимом человеке – пусть сын не думает об отце плохо. «Она твёрдо верит: если бы он остался жив, нашёл бы их». Мать произносит эти слова не затем, чтобы успокоить сына. Человек   бескомпромиссный, сдержанный, гордый, мать свято верит в свою прошлую любовь и не желает подозрением осквернять память о любимом.   </w:t>
      </w:r>
    </w:p>
    <w:p w:rsidR="00AF22C8" w:rsidRPr="001A5EE6" w:rsidRDefault="00AF22C8" w:rsidP="00AF2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EE6">
        <w:rPr>
          <w:rFonts w:ascii="Times New Roman" w:eastAsia="Times New Roman" w:hAnsi="Times New Roman"/>
          <w:sz w:val="24"/>
          <w:szCs w:val="24"/>
          <w:lang w:eastAsia="ru-RU"/>
        </w:rPr>
        <w:t>Рассказ злободневен и в наше время. Где же сейчас большая материнская любовь? Почему растет количество детей-отказников, беспризорных, сбегающих от живых родителей? Вопросы! Вопросы! Вопросы! Ответы на них надо каждому искать в себе, своем сердце. </w:t>
      </w:r>
    </w:p>
    <w:p w:rsidR="006D4303" w:rsidRDefault="006D4303" w:rsidP="00AF22C8">
      <w:pPr>
        <w:pStyle w:val="a3"/>
      </w:pPr>
      <w:bookmarkStart w:id="0" w:name="_GoBack"/>
      <w:bookmarkEnd w:id="0"/>
    </w:p>
    <w:sectPr w:rsidR="006D4303" w:rsidSect="00AF22C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FE"/>
    <w:rsid w:val="006D4303"/>
    <w:rsid w:val="00AF22C8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2020-04-06T14:01:00Z</dcterms:created>
  <dcterms:modified xsi:type="dcterms:W3CDTF">2020-04-06T14:02:00Z</dcterms:modified>
</cp:coreProperties>
</file>