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1C8" w:rsidRDefault="007661C8" w:rsidP="007661C8">
      <w:pPr>
        <w:pStyle w:val="a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Изучить тему: « Скорость химической реакции»</w:t>
      </w:r>
    </w:p>
    <w:p w:rsidR="007661C8" w:rsidRDefault="007661C8" w:rsidP="007661C8">
      <w:pPr>
        <w:pStyle w:val="a3"/>
        <w:jc w:val="both"/>
        <w:rPr>
          <w:b/>
          <w:sz w:val="22"/>
          <w:szCs w:val="22"/>
        </w:rPr>
      </w:pPr>
    </w:p>
    <w:p w:rsidR="007661C8" w:rsidRPr="00571ED3" w:rsidRDefault="007661C8" w:rsidP="007661C8">
      <w:pPr>
        <w:pStyle w:val="a3"/>
        <w:jc w:val="both"/>
        <w:rPr>
          <w:b/>
          <w:sz w:val="22"/>
          <w:szCs w:val="22"/>
        </w:rPr>
      </w:pPr>
      <w:r w:rsidRPr="00571ED3">
        <w:rPr>
          <w:b/>
          <w:sz w:val="22"/>
          <w:szCs w:val="22"/>
        </w:rPr>
        <w:t>Комментарии по факторам , влияющих на скорость реакции:</w:t>
      </w:r>
    </w:p>
    <w:p w:rsidR="007661C8" w:rsidRPr="00571ED3" w:rsidRDefault="007661C8" w:rsidP="007661C8">
      <w:pPr>
        <w:pStyle w:val="a3"/>
        <w:jc w:val="both"/>
        <w:rPr>
          <w:b/>
          <w:sz w:val="22"/>
          <w:szCs w:val="22"/>
        </w:rPr>
      </w:pPr>
    </w:p>
    <w:p w:rsidR="007661C8" w:rsidRPr="00571ED3" w:rsidRDefault="007661C8" w:rsidP="007661C8">
      <w:pPr>
        <w:pStyle w:val="a3"/>
        <w:ind w:left="360"/>
        <w:jc w:val="both"/>
        <w:rPr>
          <w:sz w:val="22"/>
          <w:szCs w:val="22"/>
        </w:rPr>
      </w:pPr>
      <w:r w:rsidRPr="00571ED3">
        <w:rPr>
          <w:sz w:val="22"/>
          <w:szCs w:val="22"/>
        </w:rPr>
        <w:t xml:space="preserve">Основной теорией, объясняющей скорость химической реакции , является </w:t>
      </w:r>
      <w:r w:rsidRPr="00571ED3">
        <w:rPr>
          <w:i/>
          <w:iCs/>
          <w:sz w:val="22"/>
          <w:szCs w:val="22"/>
        </w:rPr>
        <w:t xml:space="preserve">Теория столкновений. </w:t>
      </w:r>
      <w:r w:rsidRPr="00571ED3">
        <w:rPr>
          <w:i/>
          <w:iCs/>
          <w:sz w:val="22"/>
          <w:szCs w:val="22"/>
        </w:rPr>
        <w:br/>
      </w:r>
      <w:r w:rsidRPr="00571ED3">
        <w:rPr>
          <w:sz w:val="22"/>
          <w:szCs w:val="22"/>
        </w:rPr>
        <w:t>Основная идея её такова: реакции происходят при столкновении частиц реагентов, которые обладают определённой энергией. Чем больше частиц реагентов, чем ближе они друг к другу, тем больше шансов у них столкнуться и прореагировать.</w:t>
      </w:r>
    </w:p>
    <w:p w:rsidR="007661C8" w:rsidRPr="00571ED3" w:rsidRDefault="007661C8" w:rsidP="007661C8">
      <w:pPr>
        <w:pStyle w:val="a3"/>
        <w:jc w:val="both"/>
        <w:rPr>
          <w:sz w:val="22"/>
          <w:szCs w:val="22"/>
        </w:rPr>
      </w:pPr>
      <w:r w:rsidRPr="00571ED3">
        <w:rPr>
          <w:sz w:val="22"/>
          <w:szCs w:val="22"/>
        </w:rPr>
        <w:t xml:space="preserve">К реакции приводят лишь </w:t>
      </w:r>
      <w:r w:rsidRPr="00571ED3">
        <w:rPr>
          <w:i/>
          <w:iCs/>
          <w:sz w:val="22"/>
          <w:szCs w:val="22"/>
        </w:rPr>
        <w:t xml:space="preserve">эффективные соударения, </w:t>
      </w:r>
      <w:r w:rsidRPr="00571ED3">
        <w:rPr>
          <w:sz w:val="22"/>
          <w:szCs w:val="22"/>
        </w:rPr>
        <w:t>т.е. такие при которых разрушаются или ослабляются «старые связи» и поэтому могут образоваться «новые». Но для этого частицы должны обладать достаточной энергией.</w:t>
      </w:r>
    </w:p>
    <w:p w:rsidR="007661C8" w:rsidRPr="00571ED3" w:rsidRDefault="007661C8" w:rsidP="007661C8">
      <w:pPr>
        <w:pStyle w:val="a3"/>
        <w:jc w:val="both"/>
        <w:rPr>
          <w:sz w:val="22"/>
          <w:szCs w:val="22"/>
        </w:rPr>
      </w:pPr>
      <w:r w:rsidRPr="00571ED3">
        <w:rPr>
          <w:i/>
          <w:iCs/>
          <w:sz w:val="22"/>
          <w:szCs w:val="22"/>
        </w:rPr>
        <w:t xml:space="preserve">     Минимальный избыток энергии (над средней энергией частиц в системе), необходимый для эффективного соударения частиц в системе), необходимый для эффективного соударения частиц реагентов, называется </w:t>
      </w:r>
      <w:r w:rsidRPr="00571ED3">
        <w:rPr>
          <w:b/>
          <w:bCs/>
          <w:sz w:val="22"/>
          <w:szCs w:val="22"/>
        </w:rPr>
        <w:t xml:space="preserve">энергией активации  </w:t>
      </w:r>
      <w:r w:rsidRPr="00571ED3">
        <w:rPr>
          <w:b/>
          <w:bCs/>
          <w:i/>
          <w:iCs/>
          <w:sz w:val="22"/>
          <w:szCs w:val="22"/>
        </w:rPr>
        <w:t>Е</w:t>
      </w:r>
      <w:r w:rsidRPr="00571ED3">
        <w:rPr>
          <w:b/>
          <w:bCs/>
          <w:sz w:val="22"/>
          <w:szCs w:val="22"/>
        </w:rPr>
        <w:t>а.</w:t>
      </w:r>
    </w:p>
    <w:p w:rsidR="007661C8" w:rsidRPr="00571ED3" w:rsidRDefault="007661C8" w:rsidP="007661C8">
      <w:pPr>
        <w:pStyle w:val="a3"/>
        <w:jc w:val="both"/>
        <w:rPr>
          <w:sz w:val="22"/>
          <w:szCs w:val="22"/>
        </w:rPr>
      </w:pPr>
    </w:p>
    <w:p w:rsidR="007661C8" w:rsidRPr="00571ED3" w:rsidRDefault="007661C8" w:rsidP="007661C8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571ED3">
        <w:rPr>
          <w:sz w:val="22"/>
          <w:szCs w:val="22"/>
        </w:rPr>
        <w:t>Природа реагирующих веществ. Здесь следует помнить об особенности строения атомом элементов. По электрохимическому ряду напряжений металлов мы видим, что магний активней, чем цинк.</w:t>
      </w:r>
    </w:p>
    <w:p w:rsidR="007661C8" w:rsidRPr="00571ED3" w:rsidRDefault="007661C8" w:rsidP="007661C8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571ED3">
        <w:rPr>
          <w:sz w:val="22"/>
          <w:szCs w:val="22"/>
        </w:rPr>
        <w:t>Концентрация реагирующих веществ.</w:t>
      </w:r>
    </w:p>
    <w:p w:rsidR="007661C8" w:rsidRPr="00571ED3" w:rsidRDefault="007661C8" w:rsidP="007661C8">
      <w:pPr>
        <w:pStyle w:val="a3"/>
        <w:ind w:left="1080"/>
        <w:jc w:val="both"/>
        <w:rPr>
          <w:sz w:val="22"/>
          <w:szCs w:val="22"/>
        </w:rPr>
      </w:pPr>
      <w:r w:rsidRPr="00571ED3">
        <w:rPr>
          <w:rFonts w:ascii="Verdana" w:eastAsia="+mn-ea" w:hAnsi="Verdana" w:cs="+mn-cs"/>
          <w:color w:val="000000"/>
          <w:sz w:val="22"/>
          <w:szCs w:val="22"/>
        </w:rPr>
        <w:t xml:space="preserve"> </w:t>
      </w:r>
      <w:r w:rsidRPr="00571ED3">
        <w:rPr>
          <w:sz w:val="22"/>
          <w:szCs w:val="22"/>
        </w:rPr>
        <w:t xml:space="preserve">Чем больше частиц реагентов, чем ближе они друг к другу, тем больше шансов у них столкнуться и прореагировать.На основе большого экспериментального материала в 1867г. Норвежские учёные К.Гульдберг и П.Вааге и независимо от них в </w:t>
      </w:r>
      <w:smartTag w:uri="urn:schemas-microsoft-com:office:smarttags" w:element="metricconverter">
        <w:smartTagPr>
          <w:attr w:name="ProductID" w:val="1865 г"/>
        </w:smartTagPr>
        <w:r w:rsidRPr="00571ED3">
          <w:rPr>
            <w:sz w:val="22"/>
            <w:szCs w:val="22"/>
          </w:rPr>
          <w:t>1865 г</w:t>
        </w:r>
      </w:smartTag>
      <w:r w:rsidRPr="00571ED3">
        <w:rPr>
          <w:sz w:val="22"/>
          <w:szCs w:val="22"/>
        </w:rPr>
        <w:t xml:space="preserve">. Русский учёный Н.И.Бекетов сформулировали основной закон химической кинетики, устанавливающий зависимость скорости реакции от концентраций реагирующих веществ: </w:t>
      </w:r>
      <w:r w:rsidRPr="00571ED3">
        <w:rPr>
          <w:b/>
          <w:i/>
          <w:sz w:val="22"/>
          <w:szCs w:val="22"/>
        </w:rPr>
        <w:t xml:space="preserve">Скорость реакции пропорциональна произведению концентраций реагирующих веществ, взятых в степенях равных их коэффициентам в уравнении реакции. </w:t>
      </w:r>
      <w:r w:rsidRPr="00571ED3">
        <w:rPr>
          <w:sz w:val="22"/>
          <w:szCs w:val="22"/>
        </w:rPr>
        <w:t>Этот закон ещё называют</w:t>
      </w:r>
      <w:r w:rsidRPr="00571ED3">
        <w:rPr>
          <w:i/>
          <w:sz w:val="22"/>
          <w:szCs w:val="22"/>
        </w:rPr>
        <w:t xml:space="preserve"> </w:t>
      </w:r>
      <w:r w:rsidRPr="00571ED3">
        <w:rPr>
          <w:b/>
          <w:i/>
          <w:sz w:val="22"/>
          <w:szCs w:val="22"/>
        </w:rPr>
        <w:t>законом действующих масс. 2А+3В=А</w:t>
      </w:r>
      <w:r w:rsidRPr="00571ED3">
        <w:rPr>
          <w:b/>
          <w:i/>
          <w:sz w:val="22"/>
          <w:szCs w:val="22"/>
          <w:vertAlign w:val="subscript"/>
        </w:rPr>
        <w:t>2</w:t>
      </w:r>
      <w:r w:rsidRPr="00571ED3">
        <w:rPr>
          <w:b/>
          <w:i/>
          <w:sz w:val="22"/>
          <w:szCs w:val="22"/>
        </w:rPr>
        <w:t>В</w:t>
      </w:r>
      <w:r w:rsidRPr="00571ED3">
        <w:rPr>
          <w:b/>
          <w:i/>
          <w:sz w:val="22"/>
          <w:szCs w:val="22"/>
          <w:vertAlign w:val="subscript"/>
        </w:rPr>
        <w:t>3</w:t>
      </w:r>
      <w:r w:rsidRPr="00571ED3">
        <w:rPr>
          <w:sz w:val="22"/>
          <w:szCs w:val="22"/>
        </w:rPr>
        <w:t xml:space="preserve">    </w:t>
      </w:r>
      <w:r w:rsidRPr="00571ED3">
        <w:rPr>
          <w:sz w:val="22"/>
          <w:szCs w:val="22"/>
          <w:lang w:val="en-US"/>
        </w:rPr>
        <w:t>V</w:t>
      </w:r>
      <w:r w:rsidRPr="00571ED3">
        <w:rPr>
          <w:sz w:val="22"/>
          <w:szCs w:val="22"/>
        </w:rPr>
        <w:t>=(А)</w:t>
      </w:r>
      <w:r w:rsidRPr="00571ED3">
        <w:rPr>
          <w:sz w:val="22"/>
          <w:szCs w:val="22"/>
          <w:vertAlign w:val="superscript"/>
        </w:rPr>
        <w:t>2.</w:t>
      </w:r>
      <w:r w:rsidRPr="00571ED3">
        <w:rPr>
          <w:sz w:val="22"/>
          <w:szCs w:val="22"/>
        </w:rPr>
        <w:t>(В)</w:t>
      </w:r>
      <w:r w:rsidRPr="00571ED3">
        <w:rPr>
          <w:sz w:val="22"/>
          <w:szCs w:val="22"/>
          <w:vertAlign w:val="superscript"/>
        </w:rPr>
        <w:t>3</w:t>
      </w:r>
    </w:p>
    <w:p w:rsidR="007661C8" w:rsidRPr="00571ED3" w:rsidRDefault="007661C8" w:rsidP="007661C8">
      <w:pPr>
        <w:pStyle w:val="a3"/>
        <w:ind w:left="1080"/>
        <w:jc w:val="both"/>
        <w:rPr>
          <w:i/>
          <w:sz w:val="22"/>
          <w:szCs w:val="22"/>
        </w:rPr>
      </w:pPr>
    </w:p>
    <w:p w:rsidR="007661C8" w:rsidRPr="00571ED3" w:rsidRDefault="007661C8" w:rsidP="007661C8">
      <w:pPr>
        <w:pStyle w:val="a3"/>
        <w:ind w:left="0"/>
        <w:jc w:val="both"/>
        <w:rPr>
          <w:sz w:val="22"/>
          <w:szCs w:val="22"/>
        </w:rPr>
      </w:pPr>
      <w:r w:rsidRPr="00571ED3">
        <w:rPr>
          <w:sz w:val="22"/>
          <w:szCs w:val="22"/>
        </w:rPr>
        <w:t>3.Поверхность соприкосновения реагирующих веществ. Этот фактор применим для гетерогенных реакций. Чем больше поверхность соприкосновения реагирующих веществ, тем больше скорость.</w:t>
      </w:r>
    </w:p>
    <w:p w:rsidR="007661C8" w:rsidRPr="00571ED3" w:rsidRDefault="007661C8" w:rsidP="007661C8">
      <w:pPr>
        <w:jc w:val="both"/>
      </w:pPr>
      <w:r w:rsidRPr="00571ED3">
        <w:rPr>
          <w:bCs/>
          <w:iCs/>
        </w:rPr>
        <w:t>4.Температура</w:t>
      </w:r>
      <w:r w:rsidRPr="00571ED3">
        <w:rPr>
          <w:b/>
          <w:bCs/>
          <w:iCs/>
        </w:rPr>
        <w:t>.</w:t>
      </w:r>
    </w:p>
    <w:p w:rsidR="007661C8" w:rsidRPr="00571ED3" w:rsidRDefault="007661C8" w:rsidP="007661C8">
      <w:pPr>
        <w:jc w:val="both"/>
        <w:rPr>
          <w:b/>
          <w:bCs/>
          <w:i/>
          <w:iCs/>
        </w:rPr>
      </w:pPr>
      <w:r w:rsidRPr="00571ED3">
        <w:rPr>
          <w:bCs/>
          <w:iCs/>
        </w:rPr>
        <w:t>Чем больше температура, тем больше активных частиц, увеличивается скорость их движения, что приводит к увеличению числа соударений. Скорость реакции возрастает.</w:t>
      </w:r>
      <w:r w:rsidRPr="00571ED3">
        <w:rPr>
          <w:b/>
          <w:bCs/>
          <w:i/>
          <w:iCs/>
        </w:rPr>
        <w:t xml:space="preserve">      Правило Вант-Гоффа математически выражается следующей формулой:</w:t>
      </w:r>
      <w:r w:rsidRPr="00571ED3">
        <w:rPr>
          <w:rFonts w:ascii="Verdana" w:eastAsia="+mn-ea" w:hAnsi="Verdana" w:cs="+mn-cs"/>
          <w:b/>
          <w:bCs/>
          <w:i/>
          <w:iCs/>
          <w:color w:val="CC0000"/>
        </w:rPr>
        <w:t xml:space="preserve"> </w:t>
      </w:r>
      <w:r w:rsidRPr="00571ED3">
        <w:rPr>
          <w:b/>
          <w:bCs/>
          <w:i/>
          <w:iCs/>
        </w:rPr>
        <w:t xml:space="preserve">При увеличении температуры на каждые 10° С общее число столкновений увеличивается только на ~ 1,6 %, а скорость реакции увеличивается в 2-4 раза (на 100-300%). </w:t>
      </w:r>
    </w:p>
    <w:p w:rsidR="007661C8" w:rsidRPr="00571ED3" w:rsidRDefault="007661C8" w:rsidP="007661C8">
      <w:pPr>
        <w:jc w:val="both"/>
        <w:rPr>
          <w:b/>
          <w:bCs/>
          <w:i/>
          <w:iCs/>
        </w:rPr>
      </w:pPr>
      <w:r w:rsidRPr="00571ED3">
        <w:rPr>
          <w:b/>
          <w:bCs/>
          <w:i/>
          <w:iCs/>
        </w:rPr>
        <w:t>Число, показывающее, во сколько раз увеличивается скорость реакции при повышении температуры на 10° С, называют температурным коэффициентом.</w:t>
      </w:r>
    </w:p>
    <w:p w:rsidR="007661C8" w:rsidRPr="00571ED3" w:rsidRDefault="007661C8" w:rsidP="007661C8">
      <w:pPr>
        <w:jc w:val="both"/>
        <w:rPr>
          <w:b/>
          <w:bCs/>
          <w:i/>
          <w:iCs/>
        </w:rPr>
      </w:pPr>
      <w:r w:rsidRPr="00571ED3">
        <w:rPr>
          <w:b/>
          <w:bCs/>
          <w:i/>
          <w:i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8" o:spid="_x0000_s1026" type="#_x0000_t75" style="position:absolute;left:0;text-align:left;margin-left:137.45pt;margin-top:21.6pt;width:65pt;height:27pt;z-index:251660288">
            <v:imagedata r:id="rId5" o:title=""/>
          </v:shape>
          <o:OLEObject Type="Embed" ProgID="Equation.3" ShapeID="Object 8" DrawAspect="Content" ObjectID="_1646483177" r:id="rId6"/>
        </w:pict>
      </w:r>
      <w:r w:rsidRPr="00571ED3">
        <w:rPr>
          <w:b/>
          <w:bCs/>
          <w:i/>
          <w:iCs/>
        </w:rPr>
        <w:t xml:space="preserve">  Правило Вант-Гоффа математически выражается следующей формулой:</w:t>
      </w:r>
    </w:p>
    <w:p w:rsidR="007661C8" w:rsidRPr="00571ED3" w:rsidRDefault="007661C8" w:rsidP="007661C8">
      <w:pPr>
        <w:ind w:left="1080"/>
        <w:jc w:val="both"/>
        <w:rPr>
          <w:b/>
          <w:bCs/>
          <w:i/>
          <w:iCs/>
        </w:rPr>
      </w:pPr>
      <w:r w:rsidRPr="00571ED3">
        <w:rPr>
          <w:b/>
          <w:bCs/>
          <w:i/>
          <w:iCs/>
        </w:rPr>
        <w:t xml:space="preserve">     </w:t>
      </w:r>
    </w:p>
    <w:p w:rsidR="007661C8" w:rsidRPr="00571ED3" w:rsidRDefault="007661C8" w:rsidP="007661C8">
      <w:pPr>
        <w:ind w:left="1080"/>
        <w:jc w:val="both"/>
        <w:rPr>
          <w:b/>
          <w:bCs/>
          <w:i/>
          <w:iCs/>
        </w:rPr>
      </w:pPr>
      <w:r w:rsidRPr="00571ED3">
        <w:rPr>
          <w:b/>
          <w:bCs/>
          <w:i/>
          <w:iCs/>
        </w:rPr>
        <w:t xml:space="preserve">     где    </w:t>
      </w:r>
      <w:r w:rsidRPr="00571ED3">
        <w:rPr>
          <w:b/>
          <w:bCs/>
          <w:i/>
          <w:iCs/>
          <w:lang w:val="en-US"/>
        </w:rPr>
        <w:t>V</w:t>
      </w:r>
      <w:r w:rsidRPr="00571ED3">
        <w:rPr>
          <w:b/>
          <w:bCs/>
          <w:i/>
          <w:iCs/>
          <w:vertAlign w:val="subscript"/>
        </w:rPr>
        <w:t>1</w:t>
      </w:r>
      <w:r w:rsidRPr="00571ED3">
        <w:rPr>
          <w:b/>
          <w:bCs/>
          <w:i/>
          <w:iCs/>
        </w:rPr>
        <w:t xml:space="preserve">   –скорость реакции при температуре </w:t>
      </w:r>
      <w:r w:rsidRPr="00571ED3">
        <w:rPr>
          <w:b/>
          <w:bCs/>
          <w:i/>
          <w:iCs/>
          <w:lang w:val="en-US"/>
        </w:rPr>
        <w:t>t</w:t>
      </w:r>
      <w:r w:rsidRPr="00571ED3">
        <w:rPr>
          <w:b/>
          <w:bCs/>
          <w:i/>
          <w:iCs/>
          <w:vertAlign w:val="subscript"/>
        </w:rPr>
        <w:t>2</w:t>
      </w:r>
      <w:r w:rsidRPr="00571ED3">
        <w:rPr>
          <w:b/>
          <w:bCs/>
          <w:i/>
          <w:iCs/>
        </w:rPr>
        <w:t xml:space="preserve">,       </w:t>
      </w:r>
    </w:p>
    <w:p w:rsidR="007661C8" w:rsidRPr="00571ED3" w:rsidRDefault="007661C8" w:rsidP="007661C8">
      <w:pPr>
        <w:ind w:left="1080"/>
        <w:jc w:val="both"/>
        <w:rPr>
          <w:b/>
          <w:bCs/>
          <w:i/>
          <w:iCs/>
        </w:rPr>
      </w:pPr>
      <w:r w:rsidRPr="00571ED3">
        <w:rPr>
          <w:b/>
          <w:bCs/>
          <w:i/>
          <w:iCs/>
        </w:rPr>
        <w:t xml:space="preserve">              </w:t>
      </w:r>
      <w:r w:rsidRPr="00571ED3">
        <w:rPr>
          <w:b/>
          <w:bCs/>
          <w:i/>
          <w:iCs/>
          <w:lang w:val="en-US"/>
        </w:rPr>
        <w:t>V</w:t>
      </w:r>
      <w:r w:rsidRPr="00571ED3">
        <w:rPr>
          <w:b/>
          <w:bCs/>
          <w:i/>
          <w:iCs/>
          <w:vertAlign w:val="subscript"/>
        </w:rPr>
        <w:t>2</w:t>
      </w:r>
      <w:r w:rsidRPr="00571ED3">
        <w:rPr>
          <w:b/>
          <w:bCs/>
          <w:i/>
          <w:iCs/>
        </w:rPr>
        <w:t xml:space="preserve">    – скорость реакции при температуре </w:t>
      </w:r>
      <w:r w:rsidRPr="00571ED3">
        <w:rPr>
          <w:b/>
          <w:bCs/>
          <w:i/>
          <w:iCs/>
          <w:lang w:val="en-US"/>
        </w:rPr>
        <w:t>t</w:t>
      </w:r>
      <w:r w:rsidRPr="00571ED3">
        <w:rPr>
          <w:b/>
          <w:bCs/>
          <w:i/>
          <w:iCs/>
          <w:vertAlign w:val="subscript"/>
        </w:rPr>
        <w:t>1</w:t>
      </w:r>
      <w:r w:rsidRPr="00571ED3">
        <w:rPr>
          <w:b/>
          <w:bCs/>
          <w:i/>
          <w:iCs/>
        </w:rPr>
        <w:t>,</w:t>
      </w:r>
    </w:p>
    <w:p w:rsidR="007661C8" w:rsidRPr="00571ED3" w:rsidRDefault="007661C8" w:rsidP="007661C8">
      <w:pPr>
        <w:ind w:left="1080"/>
        <w:jc w:val="both"/>
      </w:pPr>
      <w:r w:rsidRPr="00571ED3">
        <w:rPr>
          <w:b/>
          <w:bCs/>
          <w:i/>
          <w:iCs/>
        </w:rPr>
        <w:t xml:space="preserve">                </w:t>
      </w:r>
      <w:r w:rsidRPr="00571ED3">
        <w:rPr>
          <w:b/>
          <w:bCs/>
          <w:i/>
          <w:iCs/>
          <w:lang w:val="en-US"/>
        </w:rPr>
        <w:t>y</w:t>
      </w:r>
      <w:r w:rsidRPr="00571ED3">
        <w:rPr>
          <w:b/>
          <w:bCs/>
          <w:i/>
          <w:iCs/>
        </w:rPr>
        <w:t xml:space="preserve">  – температурный коэффициент.</w:t>
      </w:r>
    </w:p>
    <w:p w:rsidR="007661C8" w:rsidRPr="00571ED3" w:rsidRDefault="007661C8" w:rsidP="007661C8">
      <w:pPr>
        <w:spacing w:line="240" w:lineRule="auto"/>
        <w:jc w:val="both"/>
      </w:pPr>
      <w:r w:rsidRPr="00571ED3">
        <w:t xml:space="preserve">5.Наличие катализатора. </w:t>
      </w:r>
    </w:p>
    <w:p w:rsidR="007661C8" w:rsidRPr="00571ED3" w:rsidRDefault="007661C8" w:rsidP="007661C8">
      <w:pPr>
        <w:spacing w:line="240" w:lineRule="auto"/>
        <w:jc w:val="both"/>
      </w:pPr>
      <w:r w:rsidRPr="00571ED3">
        <w:t>Катализаторы- это вещества, ускоряющие химическую реакцию.</w:t>
      </w:r>
    </w:p>
    <w:p w:rsidR="007661C8" w:rsidRDefault="007661C8" w:rsidP="007661C8">
      <w:pPr>
        <w:spacing w:line="240" w:lineRule="auto"/>
        <w:jc w:val="both"/>
      </w:pPr>
      <w:r w:rsidRPr="00571ED3">
        <w:lastRenderedPageBreak/>
        <w:t>Катализаторы- это вещества которые направляют реакцию по более энергетически выгодному пути. Есть отрицательные катализаторы- ингибиторы. Они замедляют реакцию.</w:t>
      </w:r>
    </w:p>
    <w:p w:rsidR="007661C8" w:rsidRPr="007661C8" w:rsidRDefault="007661C8" w:rsidP="007661C8">
      <w:pPr>
        <w:spacing w:line="240" w:lineRule="auto"/>
        <w:jc w:val="both"/>
        <w:rPr>
          <w:b/>
        </w:rPr>
      </w:pPr>
      <w:r w:rsidRPr="007661C8">
        <w:rPr>
          <w:b/>
        </w:rPr>
        <w:t>Домашнее задание:</w:t>
      </w:r>
    </w:p>
    <w:p w:rsidR="007661C8" w:rsidRPr="007661C8" w:rsidRDefault="007661C8" w:rsidP="007661C8">
      <w:pPr>
        <w:spacing w:line="240" w:lineRule="auto"/>
        <w:jc w:val="both"/>
      </w:pPr>
      <w:r w:rsidRPr="007661C8">
        <w:rPr>
          <w:b/>
        </w:rPr>
        <w:t>1.</w:t>
      </w:r>
      <w:r w:rsidRPr="007661C8">
        <w:t>Для реакции были взяты вещества при температуре 40</w:t>
      </w:r>
      <w:r w:rsidRPr="007661C8">
        <w:rPr>
          <w:vertAlign w:val="superscript"/>
        </w:rPr>
        <w:t>0</w:t>
      </w:r>
      <w:r w:rsidRPr="007661C8">
        <w:t>С, а затем их нагрели до 70</w:t>
      </w:r>
      <w:r w:rsidRPr="007661C8">
        <w:rPr>
          <w:vertAlign w:val="superscript"/>
        </w:rPr>
        <w:t>0</w:t>
      </w:r>
      <w:r w:rsidRPr="007661C8">
        <w:t>С. Как изменится скорость химической реакции , если температурный коэффициент её равен 2?</w:t>
      </w:r>
    </w:p>
    <w:p w:rsidR="007661C8" w:rsidRPr="007661C8" w:rsidRDefault="007661C8" w:rsidP="007661C8">
      <w:pPr>
        <w:spacing w:line="240" w:lineRule="auto"/>
        <w:jc w:val="both"/>
      </w:pPr>
      <w:r w:rsidRPr="007661C8">
        <w:rPr>
          <w:b/>
        </w:rPr>
        <w:t>2.</w:t>
      </w:r>
      <w:r w:rsidRPr="007661C8">
        <w:t>Как изменится скорость реакции, протекающей по уравнению 2</w:t>
      </w:r>
      <w:r w:rsidRPr="007661C8">
        <w:rPr>
          <w:lang w:val="en-US"/>
        </w:rPr>
        <w:t>NO</w:t>
      </w:r>
      <w:r w:rsidRPr="007661C8">
        <w:t>+</w:t>
      </w:r>
      <w:r w:rsidRPr="007661C8">
        <w:rPr>
          <w:lang w:val="en-US"/>
        </w:rPr>
        <w:t>O</w:t>
      </w:r>
      <w:r w:rsidRPr="007661C8">
        <w:rPr>
          <w:vertAlign w:val="subscript"/>
        </w:rPr>
        <w:t>2</w:t>
      </w:r>
      <w:r w:rsidRPr="007661C8">
        <w:t>=2</w:t>
      </w:r>
      <w:r w:rsidRPr="007661C8">
        <w:rPr>
          <w:lang w:val="en-US"/>
        </w:rPr>
        <w:t>NO</w:t>
      </w:r>
      <w:r w:rsidRPr="007661C8">
        <w:rPr>
          <w:vertAlign w:val="subscript"/>
        </w:rPr>
        <w:t>2</w:t>
      </w:r>
      <w:r w:rsidRPr="007661C8">
        <w:t>, если концентрацию веществ увеличить в три раза?</w:t>
      </w:r>
    </w:p>
    <w:p w:rsidR="007661C8" w:rsidRPr="007661C8" w:rsidRDefault="007661C8" w:rsidP="007661C8">
      <w:pPr>
        <w:spacing w:line="240" w:lineRule="auto"/>
        <w:jc w:val="both"/>
      </w:pPr>
      <w:r w:rsidRPr="007661C8">
        <w:rPr>
          <w:b/>
        </w:rPr>
        <w:t>3.</w:t>
      </w:r>
      <w:r w:rsidRPr="007661C8">
        <w:t xml:space="preserve">При </w:t>
      </w:r>
      <w:r w:rsidRPr="007661C8">
        <w:rPr>
          <w:lang w:val="en-US"/>
        </w:rPr>
        <w:t>t</w:t>
      </w:r>
      <w:r w:rsidRPr="007661C8">
        <w:t>= 30</w:t>
      </w:r>
      <w:r w:rsidRPr="007661C8">
        <w:rPr>
          <w:vertAlign w:val="superscript"/>
        </w:rPr>
        <w:t>0</w:t>
      </w:r>
      <w:r w:rsidRPr="007661C8">
        <w:t xml:space="preserve">С реакция протекает за 25 минут, а при </w:t>
      </w:r>
      <w:r w:rsidRPr="007661C8">
        <w:rPr>
          <w:lang w:val="en-US"/>
        </w:rPr>
        <w:t>t</w:t>
      </w:r>
      <w:r w:rsidRPr="007661C8">
        <w:t>= 50</w:t>
      </w:r>
      <w:r w:rsidRPr="007661C8">
        <w:rPr>
          <w:vertAlign w:val="superscript"/>
        </w:rPr>
        <w:t>0</w:t>
      </w:r>
      <w:r w:rsidRPr="007661C8">
        <w:t>С за 4 минуты. Рассчитайте температурный коэффициент реакции.</w:t>
      </w:r>
    </w:p>
    <w:p w:rsidR="007661C8" w:rsidRDefault="007661C8" w:rsidP="007661C8">
      <w:pPr>
        <w:jc w:val="both"/>
        <w:rPr>
          <w:lang w:val="en-US"/>
        </w:rPr>
      </w:pPr>
    </w:p>
    <w:p w:rsidR="00E779F9" w:rsidRDefault="00E779F9"/>
    <w:sectPr w:rsidR="00E77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83B0E"/>
    <w:multiLevelType w:val="hybridMultilevel"/>
    <w:tmpl w:val="B46C02B0"/>
    <w:lvl w:ilvl="0" w:tplc="29448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2130AE"/>
    <w:multiLevelType w:val="hybridMultilevel"/>
    <w:tmpl w:val="253E0DF2"/>
    <w:lvl w:ilvl="0" w:tplc="D4F09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661C8"/>
    <w:rsid w:val="007661C8"/>
    <w:rsid w:val="00E7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1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2840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2</cp:revision>
  <dcterms:created xsi:type="dcterms:W3CDTF">2020-03-23T12:37:00Z</dcterms:created>
  <dcterms:modified xsi:type="dcterms:W3CDTF">2020-03-23T12:40:00Z</dcterms:modified>
</cp:coreProperties>
</file>