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315"/>
        <w:tblW w:w="0" w:type="auto"/>
        <w:tblLook w:val="04A0" w:firstRow="1" w:lastRow="0" w:firstColumn="1" w:lastColumn="0" w:noHBand="0" w:noVBand="1"/>
      </w:tblPr>
      <w:tblGrid>
        <w:gridCol w:w="2969"/>
        <w:gridCol w:w="6494"/>
      </w:tblGrid>
      <w:tr w:rsidR="00BA3A69" w:rsidRPr="000C6157" w:rsidTr="00E76CDE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69" w:rsidRPr="000C6157" w:rsidRDefault="00BA3A69" w:rsidP="00E76CDE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</w:pPr>
            <w:r w:rsidRPr="000C6157"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 xml:space="preserve">Учебная дисциплина 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69" w:rsidRPr="002B5319" w:rsidRDefault="002B5319" w:rsidP="002B5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B531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ОП.01  ОСНОВЫ ТЕХНИЧЕСКОГО ЧЕРЧЕНИЯ</w:t>
            </w:r>
          </w:p>
        </w:tc>
      </w:tr>
      <w:tr w:rsidR="00BA3A69" w:rsidRPr="000C6157" w:rsidTr="00E76CDE">
        <w:trPr>
          <w:trHeight w:val="27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69" w:rsidRPr="000C6157" w:rsidRDefault="00BA3A69" w:rsidP="00E76CDE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</w:pPr>
            <w:r w:rsidRPr="000C6157"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>Профессия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69" w:rsidRPr="002B5319" w:rsidRDefault="002B5319" w:rsidP="00E76CD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2B531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35.01.13 Тракторист-машинист сельскохозяйственного производства</w:t>
            </w:r>
          </w:p>
        </w:tc>
      </w:tr>
      <w:tr w:rsidR="00BA3A69" w:rsidRPr="000C6157" w:rsidTr="00E76CDE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69" w:rsidRPr="000C6157" w:rsidRDefault="00BA3A69" w:rsidP="00E76CDE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</w:pPr>
            <w:r w:rsidRPr="000C6157"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>Преподаватель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69" w:rsidRPr="000C6157" w:rsidRDefault="00BA3A69" w:rsidP="00E76CDE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</w:pPr>
            <w:r w:rsidRPr="000C6157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Кузьменко Елена Николаевна</w:t>
            </w:r>
          </w:p>
        </w:tc>
      </w:tr>
      <w:tr w:rsidR="00BA3A69" w:rsidRPr="000C6157" w:rsidTr="00E76CDE">
        <w:trPr>
          <w:trHeight w:val="137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69" w:rsidRPr="000C6157" w:rsidRDefault="00BA3A69" w:rsidP="00E76CDE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</w:pPr>
            <w:r w:rsidRPr="000C6157"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 xml:space="preserve"> Тема 3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69" w:rsidRPr="000C6157" w:rsidRDefault="002B5319" w:rsidP="00E76CDE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>Сечения и разрезы на чертежах</w:t>
            </w:r>
          </w:p>
        </w:tc>
      </w:tr>
    </w:tbl>
    <w:p w:rsidR="00BA3A69" w:rsidRPr="000C6157" w:rsidRDefault="00BA3A69" w:rsidP="00FC6B01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Занятия №  </w:t>
      </w:r>
      <w:r w:rsidR="002B5319">
        <w:rPr>
          <w:rFonts w:ascii="Times New Roman" w:eastAsiaTheme="minorHAnsi" w:hAnsi="Times New Roman" w:cs="Times New Roman"/>
          <w:sz w:val="28"/>
          <w:szCs w:val="28"/>
          <w:lang w:eastAsia="en-US"/>
        </w:rPr>
        <w:t>21-22</w:t>
      </w:r>
    </w:p>
    <w:p w:rsidR="00BA3A69" w:rsidRPr="000C6157" w:rsidRDefault="002B5319" w:rsidP="00FC6B01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Практическое занятие</w:t>
      </w:r>
      <w:r w:rsidR="00BA3A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 6</w:t>
      </w:r>
    </w:p>
    <w:p w:rsidR="00BA3A69" w:rsidRPr="000C6157" w:rsidRDefault="00BA3A69" w:rsidP="00FC6B01">
      <w:pPr>
        <w:spacing w:after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0C615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Задание для дистанционного обучения</w:t>
      </w:r>
    </w:p>
    <w:p w:rsidR="00BA3A69" w:rsidRPr="000C6157" w:rsidRDefault="002B5319" w:rsidP="00FC6B01">
      <w:pPr>
        <w:spacing w:after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08.05</w:t>
      </w:r>
      <w:r w:rsidR="00BA3A69" w:rsidRPr="000C615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.2020 г.</w:t>
      </w:r>
    </w:p>
    <w:p w:rsidR="00BA3A69" w:rsidRPr="000C6157" w:rsidRDefault="00BA3A69" w:rsidP="00BA3A69">
      <w:pPr>
        <w:spacing w:after="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0C615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Тема урока: «</w:t>
      </w:r>
      <w:r w:rsidR="002B531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Построение третьей проекции по д</w:t>
      </w:r>
      <w:r w:rsidR="00FC6B0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вум данным. Построение разрезов</w:t>
      </w:r>
      <w:r w:rsidRPr="000C615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»</w:t>
      </w:r>
      <w:r w:rsidR="00FC6B0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</w:p>
    <w:p w:rsidR="00BA3A69" w:rsidRPr="000C6157" w:rsidRDefault="00BA3A69" w:rsidP="00BA3A69">
      <w:pPr>
        <w:spacing w:after="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C6B01" w:rsidRDefault="00BA3A69" w:rsidP="00FC6B01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C615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Цель урока: </w:t>
      </w:r>
      <w:r w:rsidR="00FC6B0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1.</w:t>
      </w:r>
      <w:r w:rsidR="002B5319">
        <w:rPr>
          <w:rFonts w:ascii="Times New Roman" w:eastAsiaTheme="minorHAnsi" w:hAnsi="Times New Roman" w:cs="Times New Roman"/>
          <w:sz w:val="28"/>
          <w:szCs w:val="28"/>
          <w:lang w:eastAsia="en-US"/>
        </w:rPr>
        <w:t>Научить выполнять третью проекцию по двум данным с нанесением разрезов</w:t>
      </w:r>
      <w:r w:rsidR="00FC6B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</w:t>
      </w:r>
    </w:p>
    <w:p w:rsidR="00FC6B01" w:rsidRPr="00FC6B01" w:rsidRDefault="00FC6B01" w:rsidP="00FC6B01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C6B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Pr="004364E2">
        <w:rPr>
          <w:rFonts w:ascii="Times New Roman" w:eastAsia="Times New Roman" w:hAnsi="Times New Roman" w:cs="Times New Roman"/>
          <w:color w:val="333333"/>
          <w:sz w:val="28"/>
          <w:szCs w:val="28"/>
        </w:rPr>
        <w:t>изучение и практическое применение правил изображения предметов – построение видов и простых разрезов в соответствии с ГОСТ 2.305–2008;</w:t>
      </w:r>
      <w:r w:rsidRPr="00FC6B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FC6B01" w:rsidRPr="00FC6B01" w:rsidRDefault="00FC6B01" w:rsidP="00FC6B01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C6B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Pr="004364E2">
        <w:rPr>
          <w:rFonts w:ascii="Times New Roman" w:eastAsia="Times New Roman" w:hAnsi="Times New Roman" w:cs="Times New Roman"/>
          <w:color w:val="333333"/>
          <w:sz w:val="28"/>
          <w:szCs w:val="28"/>
        </w:rPr>
        <w:t>изучение и практическое применение правил нанесения размеров на чертеже в соответствии с ГОСТ 2.307–2011;</w:t>
      </w:r>
      <w:r w:rsidRPr="00FC6B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FC6B01" w:rsidRPr="000C6157" w:rsidRDefault="00FC6B01" w:rsidP="00BA3A69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C6B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Pr="004364E2">
        <w:rPr>
          <w:rFonts w:ascii="Times New Roman" w:eastAsia="Times New Roman" w:hAnsi="Times New Roman" w:cs="Times New Roman"/>
          <w:color w:val="333333"/>
          <w:sz w:val="28"/>
          <w:szCs w:val="28"/>
        </w:rPr>
        <w:t>получить навыки построения простых разрезов.</w:t>
      </w:r>
    </w:p>
    <w:p w:rsidR="00BA3A69" w:rsidRPr="000C6157" w:rsidRDefault="00BA3A69" w:rsidP="00BA3A69">
      <w:pPr>
        <w:spacing w:after="0"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</w:p>
    <w:p w:rsidR="002B5319" w:rsidRPr="002B5319" w:rsidRDefault="002B5319" w:rsidP="002B5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B53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результате освоения учебной дисциплины обучающийся должен </w:t>
      </w:r>
      <w:r w:rsidRPr="002B531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уметь:</w:t>
      </w:r>
    </w:p>
    <w:p w:rsidR="002B5319" w:rsidRPr="002B5319" w:rsidRDefault="002B5319" w:rsidP="002B5319">
      <w:pPr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B53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выполнять графические изображения технологического оборудования технологических схем; </w:t>
      </w:r>
    </w:p>
    <w:p w:rsidR="002B5319" w:rsidRPr="002B5319" w:rsidRDefault="002B5319" w:rsidP="002B5319">
      <w:pPr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B53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выполнять комплексные чертежи геометрических тел и проекции точек, лежащих на их поверхности;  </w:t>
      </w:r>
    </w:p>
    <w:p w:rsidR="002B5319" w:rsidRPr="002B5319" w:rsidRDefault="002B5319" w:rsidP="002B5319">
      <w:pPr>
        <w:numPr>
          <w:ilvl w:val="0"/>
          <w:numId w:val="4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B53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выполнять чертежи технических деталей;   </w:t>
      </w:r>
    </w:p>
    <w:p w:rsidR="002B5319" w:rsidRPr="002B5319" w:rsidRDefault="002B5319" w:rsidP="002B5319">
      <w:pPr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B53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читать чертежи и схемы;        </w:t>
      </w:r>
    </w:p>
    <w:p w:rsidR="002B5319" w:rsidRDefault="002B5319" w:rsidP="002B5319">
      <w:pPr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B5319">
        <w:rPr>
          <w:rFonts w:ascii="Times New Roman" w:eastAsia="Times New Roman" w:hAnsi="Times New Roman" w:cs="Times New Roman"/>
          <w:sz w:val="28"/>
          <w:szCs w:val="28"/>
          <w:lang w:eastAsia="ar-SA"/>
        </w:rPr>
        <w:t>оформлять технологическую и  конструкторскую документацию в соответствии с действующей  нормативно-технической документацией.</w:t>
      </w:r>
    </w:p>
    <w:p w:rsidR="002B5319" w:rsidRPr="002B5319" w:rsidRDefault="002B5319" w:rsidP="002B5319">
      <w:pPr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B5319" w:rsidRPr="002B5319" w:rsidRDefault="002B5319" w:rsidP="002B5319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B53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результате освоения учебной дисциплины обучающийся должен </w:t>
      </w:r>
      <w:r w:rsidRPr="002B531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знать:</w:t>
      </w:r>
      <w:r w:rsidRPr="002B53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2B5319" w:rsidRPr="002B5319" w:rsidRDefault="002B5319" w:rsidP="002B5319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B53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законы, методы и приемы проекционного черчения;   </w:t>
      </w:r>
    </w:p>
    <w:p w:rsidR="002B5319" w:rsidRPr="002B5319" w:rsidRDefault="002B5319" w:rsidP="002B5319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B53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правила выполнения и чтения конструкторской и технологической  документации;                           </w:t>
      </w:r>
    </w:p>
    <w:p w:rsidR="002B5319" w:rsidRPr="002B5319" w:rsidRDefault="002B5319" w:rsidP="002B5319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B53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правила оформления чертежей,  геометрические построения и правила   вычерчивания технических деталей;   </w:t>
      </w:r>
    </w:p>
    <w:p w:rsidR="002B5319" w:rsidRPr="002B5319" w:rsidRDefault="002B5319" w:rsidP="002B5319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B53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способы графического технологического оборудования и  выполнения технологических схем;    </w:t>
      </w:r>
    </w:p>
    <w:p w:rsidR="002B5319" w:rsidRPr="002B5319" w:rsidRDefault="002B5319" w:rsidP="002B5319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ar-SA"/>
        </w:rPr>
      </w:pPr>
      <w:r w:rsidRPr="002B53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требования стандартов Единой системы  конструкторской документации (ЕСКД) и  Единой системы технологической документации (ЕСТД) к оформлению и составлению чертежей и схем.             </w:t>
      </w:r>
    </w:p>
    <w:p w:rsidR="002B5319" w:rsidRDefault="002B5319"/>
    <w:p w:rsidR="002B5319" w:rsidRPr="001E4DC8" w:rsidRDefault="002B5319" w:rsidP="001E4D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DC8">
        <w:rPr>
          <w:rFonts w:ascii="Times New Roman" w:hAnsi="Times New Roman" w:cs="Times New Roman"/>
          <w:b/>
          <w:sz w:val="28"/>
          <w:szCs w:val="28"/>
        </w:rPr>
        <w:lastRenderedPageBreak/>
        <w:t>План</w:t>
      </w:r>
    </w:p>
    <w:p w:rsidR="002B5319" w:rsidRDefault="00302771" w:rsidP="001E4D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Повторение правил</w:t>
      </w:r>
      <w:r w:rsidR="002B5319">
        <w:rPr>
          <w:rFonts w:ascii="Times New Roman" w:hAnsi="Times New Roman" w:cs="Times New Roman"/>
          <w:sz w:val="28"/>
          <w:szCs w:val="28"/>
        </w:rPr>
        <w:t xml:space="preserve"> выполнения разрезов.</w:t>
      </w:r>
    </w:p>
    <w:p w:rsidR="00302771" w:rsidRPr="00302771" w:rsidRDefault="002B5319" w:rsidP="00302771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02771">
        <w:rPr>
          <w:rFonts w:ascii="Times New Roman" w:hAnsi="Times New Roman" w:cs="Times New Roman"/>
          <w:sz w:val="28"/>
          <w:szCs w:val="28"/>
        </w:rPr>
        <w:t xml:space="preserve"> Графическая </w:t>
      </w:r>
      <w:r w:rsidR="00302771" w:rsidRPr="00302771">
        <w:rPr>
          <w:rFonts w:ascii="Times New Roman" w:hAnsi="Times New Roman" w:cs="Times New Roman"/>
          <w:sz w:val="28"/>
          <w:szCs w:val="28"/>
        </w:rPr>
        <w:t>работа</w:t>
      </w:r>
      <w:r w:rsidR="001E4DC8" w:rsidRPr="00302771">
        <w:rPr>
          <w:rFonts w:ascii="Times New Roman" w:hAnsi="Times New Roman" w:cs="Times New Roman"/>
          <w:sz w:val="28"/>
          <w:szCs w:val="28"/>
        </w:rPr>
        <w:t xml:space="preserve"> </w:t>
      </w:r>
      <w:r w:rsidR="00302771" w:rsidRPr="003027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«Построение третьей проекции по двум данным. Построение </w:t>
      </w:r>
      <w:r w:rsidR="00302771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разрезов</w:t>
      </w:r>
      <w:r w:rsidR="00302771" w:rsidRPr="00302771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30277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1E4DC8" w:rsidRDefault="001E4DC8" w:rsidP="001E4D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4DC8" w:rsidRDefault="001E4DC8" w:rsidP="001E4D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2771" w:rsidRDefault="00AE4AB9" w:rsidP="003027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 </w:t>
      </w:r>
      <w:r w:rsidR="00302771" w:rsidRPr="00302771">
        <w:rPr>
          <w:rFonts w:ascii="Times New Roman" w:hAnsi="Times New Roman" w:cs="Times New Roman"/>
          <w:b/>
          <w:sz w:val="28"/>
          <w:szCs w:val="28"/>
        </w:rPr>
        <w:t>1.Повторение правил выполнения разрезов.</w:t>
      </w:r>
    </w:p>
    <w:p w:rsidR="00DF52DB" w:rsidRDefault="00DF52DB" w:rsidP="003027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E4AB9" w:rsidRDefault="00DF52DB" w:rsidP="00AE4A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E4AB9" w:rsidRPr="00AE4AB9">
        <w:rPr>
          <w:rFonts w:ascii="Times New Roman" w:hAnsi="Times New Roman" w:cs="Times New Roman"/>
          <w:sz w:val="28"/>
          <w:szCs w:val="28"/>
        </w:rPr>
        <w:t xml:space="preserve"> </w:t>
      </w:r>
      <w:r w:rsidR="00AE4AB9" w:rsidRPr="00DF52DB">
        <w:rPr>
          <w:rFonts w:ascii="Times New Roman" w:hAnsi="Times New Roman" w:cs="Times New Roman"/>
          <w:b/>
          <w:i/>
          <w:sz w:val="28"/>
          <w:szCs w:val="28"/>
        </w:rPr>
        <w:t>Назначение разрезов.</w:t>
      </w:r>
      <w:r w:rsidR="00AE4AB9" w:rsidRPr="00AE4AB9">
        <w:rPr>
          <w:rFonts w:ascii="Times New Roman" w:hAnsi="Times New Roman" w:cs="Times New Roman"/>
          <w:sz w:val="28"/>
          <w:szCs w:val="28"/>
        </w:rPr>
        <w:t xml:space="preserve"> Некоторые детали, как и изделия в целом, имеют очень сложную внутреннюю форму. Большое количество штриховых линий, если их использовать на чертеже для показа всех невидимых элементов детали, создает дополнительные трудности в восприятии ее формы (рис. 151, а). Для уяснения внутренней формы детали по чертежу, выявления ее отдельных частей и элементов применяют разрезы.</w:t>
      </w:r>
    </w:p>
    <w:p w:rsidR="00DF52DB" w:rsidRDefault="00DF52DB" w:rsidP="00DF52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52DB">
        <w:rPr>
          <w:rFonts w:ascii="Times New Roman" w:hAnsi="Times New Roman" w:cs="Times New Roman"/>
          <w:b/>
          <w:sz w:val="28"/>
          <w:szCs w:val="28"/>
        </w:rPr>
        <w:t>Разрез</w:t>
      </w:r>
      <w:r w:rsidRPr="00DF52DB">
        <w:rPr>
          <w:rFonts w:ascii="Times New Roman" w:hAnsi="Times New Roman" w:cs="Times New Roman"/>
          <w:sz w:val="28"/>
          <w:szCs w:val="28"/>
        </w:rPr>
        <w:t xml:space="preserve"> — это изображение предмета, мысленно рассеченного одной или несколькими плоскостями. При этом часть предмета, расположенная между наблюдателем и секущей плоскостью, мыслится удаленной (рис. 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DF52DB">
        <w:rPr>
          <w:rFonts w:ascii="Times New Roman" w:hAnsi="Times New Roman" w:cs="Times New Roman"/>
          <w:sz w:val="28"/>
          <w:szCs w:val="28"/>
        </w:rPr>
        <w:t xml:space="preserve">). На разрезе показывают то, что находится в секущей плоскости и за ней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2DB" w:rsidRPr="00DF52DB" w:rsidRDefault="00DF52DB" w:rsidP="00DF52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52DB" w:rsidRDefault="00DF52DB" w:rsidP="00DF52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29C7268" wp14:editId="7B918019">
            <wp:extent cx="4676775" cy="2514600"/>
            <wp:effectExtent l="0" t="0" r="9525" b="0"/>
            <wp:docPr id="2" name="Рисунок 2" descr="Профильный разре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фильный разрез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2DB" w:rsidRPr="00DF52DB" w:rsidRDefault="00DF52DB" w:rsidP="00DF52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1</w:t>
      </w:r>
    </w:p>
    <w:p w:rsidR="00DF52DB" w:rsidRPr="00DF52DB" w:rsidRDefault="00DF52DB" w:rsidP="00DF52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F52DB">
        <w:rPr>
          <w:rFonts w:ascii="Times New Roman" w:hAnsi="Times New Roman" w:cs="Times New Roman"/>
          <w:sz w:val="28"/>
          <w:szCs w:val="28"/>
        </w:rPr>
        <w:t>Рассмотрим пример более подробно. Пусть секущая плоскость а расположена параллельно плоскости П</w:t>
      </w:r>
      <w:proofErr w:type="gramStart"/>
      <w:r w:rsidRPr="00DF52DB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DF52D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F52DB">
        <w:rPr>
          <w:rFonts w:ascii="Times New Roman" w:hAnsi="Times New Roman" w:cs="Times New Roman"/>
          <w:sz w:val="28"/>
          <w:szCs w:val="28"/>
        </w:rPr>
        <w:t>Плоскость</w:t>
      </w:r>
      <w:proofErr w:type="gramEnd"/>
      <w:r w:rsidRPr="00DF52DB">
        <w:rPr>
          <w:rFonts w:ascii="Times New Roman" w:hAnsi="Times New Roman" w:cs="Times New Roman"/>
          <w:sz w:val="28"/>
          <w:szCs w:val="28"/>
        </w:rPr>
        <w:t xml:space="preserve"> а будем считать прозрачной. Если удалим условно часть детали, расположенную между наблюдателем и секущей плоскостью а (например, «сдвинем» на себя), то на изображении увидим фигуру сечения (она выделена штриховкой) и те части детали, которые находятся за секущей плоскостью.</w:t>
      </w:r>
    </w:p>
    <w:p w:rsidR="00DF52DB" w:rsidRPr="00DF52DB" w:rsidRDefault="00DF52DB" w:rsidP="00DF52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52DB" w:rsidRPr="00DF52DB" w:rsidRDefault="00DF52DB" w:rsidP="00DF52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DF52DB">
        <w:rPr>
          <w:rFonts w:ascii="Times New Roman" w:hAnsi="Times New Roman" w:cs="Times New Roman"/>
          <w:sz w:val="28"/>
          <w:szCs w:val="28"/>
        </w:rPr>
        <w:t xml:space="preserve">Как изменился чертеж детали после использования разреза? Как видите, вид </w:t>
      </w:r>
      <w:r>
        <w:rPr>
          <w:rFonts w:ascii="Times New Roman" w:hAnsi="Times New Roman" w:cs="Times New Roman"/>
          <w:sz w:val="28"/>
          <w:szCs w:val="28"/>
        </w:rPr>
        <w:t>сбоку на чертеже не изменился.</w:t>
      </w:r>
      <w:r w:rsidRPr="00DF52DB">
        <w:rPr>
          <w:rFonts w:ascii="Times New Roman" w:hAnsi="Times New Roman" w:cs="Times New Roman"/>
          <w:sz w:val="28"/>
          <w:szCs w:val="28"/>
        </w:rPr>
        <w:t xml:space="preserve"> В то же время штриховые линии, кото</w:t>
      </w:r>
      <w:r>
        <w:rPr>
          <w:rFonts w:ascii="Times New Roman" w:hAnsi="Times New Roman" w:cs="Times New Roman"/>
          <w:sz w:val="28"/>
          <w:szCs w:val="28"/>
        </w:rPr>
        <w:t>рыми на</w:t>
      </w:r>
      <w:r w:rsidRPr="00DF52DB">
        <w:rPr>
          <w:rFonts w:ascii="Times New Roman" w:hAnsi="Times New Roman" w:cs="Times New Roman"/>
          <w:sz w:val="28"/>
          <w:szCs w:val="28"/>
        </w:rPr>
        <w:t xml:space="preserve"> виде</w:t>
      </w:r>
      <w:r>
        <w:rPr>
          <w:rFonts w:ascii="Times New Roman" w:hAnsi="Times New Roman" w:cs="Times New Roman"/>
          <w:sz w:val="28"/>
          <w:szCs w:val="28"/>
        </w:rPr>
        <w:t xml:space="preserve"> слева</w:t>
      </w:r>
      <w:r w:rsidRPr="00DF52DB">
        <w:rPr>
          <w:rFonts w:ascii="Times New Roman" w:hAnsi="Times New Roman" w:cs="Times New Roman"/>
          <w:sz w:val="28"/>
          <w:szCs w:val="28"/>
        </w:rPr>
        <w:t xml:space="preserve"> были изображены внутренние очертания, теперь обведены сплошными основными линиями, так как они стали видимы. Фигура сечения, входящая в разрез, заштрихована. Но штриховка нанесена </w:t>
      </w:r>
      <w:r w:rsidRPr="00DF52DB">
        <w:rPr>
          <w:rFonts w:ascii="Times New Roman" w:hAnsi="Times New Roman" w:cs="Times New Roman"/>
          <w:b/>
          <w:sz w:val="28"/>
          <w:szCs w:val="28"/>
        </w:rPr>
        <w:t xml:space="preserve">только там, где сплошные части детали попали в секущую </w:t>
      </w:r>
      <w:r>
        <w:rPr>
          <w:rFonts w:ascii="Times New Roman" w:hAnsi="Times New Roman" w:cs="Times New Roman"/>
          <w:b/>
          <w:sz w:val="28"/>
          <w:szCs w:val="28"/>
        </w:rPr>
        <w:t>плоскость.</w:t>
      </w:r>
    </w:p>
    <w:p w:rsidR="00AE4AB9" w:rsidRPr="00DF52DB" w:rsidRDefault="00DF52DB" w:rsidP="00DF52DB">
      <w:pPr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proofErr w:type="gramStart"/>
      <w:r w:rsidRPr="00DF52DB">
        <w:rPr>
          <w:rFonts w:ascii="Times New Roman" w:hAnsi="Times New Roman" w:cs="Times New Roman"/>
          <w:color w:val="C00000"/>
          <w:sz w:val="28"/>
          <w:szCs w:val="28"/>
        </w:rPr>
        <w:t>Линии, находящиеся на передней (видимой), т. е. не изображенной, части</w:t>
      </w:r>
      <w:r w:rsidRPr="00DF52DB">
        <w:rPr>
          <w:rFonts w:ascii="Times New Roman" w:hAnsi="Times New Roman" w:cs="Times New Roman"/>
          <w:color w:val="C00000"/>
          <w:sz w:val="28"/>
          <w:szCs w:val="28"/>
        </w:rPr>
        <w:t xml:space="preserve"> детали, на разрезе не показаны!</w:t>
      </w:r>
      <w:proofErr w:type="gramEnd"/>
    </w:p>
    <w:p w:rsidR="00AE4AB9" w:rsidRPr="00AE4AB9" w:rsidRDefault="00AE4AB9" w:rsidP="00AE4A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2771" w:rsidRPr="00302771" w:rsidRDefault="00302771" w:rsidP="003027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364E2" w:rsidRPr="004364E2" w:rsidRDefault="00AE4AB9" w:rsidP="00AE4AB9">
      <w:pPr>
        <w:spacing w:after="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E4A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Вопрос </w:t>
      </w:r>
      <w:r w:rsidRPr="00AE4AB9">
        <w:rPr>
          <w:rFonts w:ascii="Times New Roman" w:hAnsi="Times New Roman" w:cs="Times New Roman"/>
          <w:b/>
          <w:sz w:val="28"/>
          <w:szCs w:val="28"/>
        </w:rPr>
        <w:t xml:space="preserve">2. Графическая работа </w:t>
      </w:r>
      <w:r w:rsidRPr="00AE4AB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«Построение третьей проекции по двум данным. Построение разрезов».</w:t>
      </w:r>
    </w:p>
    <w:p w:rsidR="004364E2" w:rsidRPr="004364E2" w:rsidRDefault="004364E2" w:rsidP="004364E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64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 двум заданным </w:t>
      </w:r>
      <w:r w:rsidR="00DF52DB">
        <w:rPr>
          <w:rFonts w:ascii="Times New Roman" w:eastAsia="Times New Roman" w:hAnsi="Times New Roman" w:cs="Times New Roman"/>
          <w:color w:val="333333"/>
          <w:sz w:val="28"/>
          <w:szCs w:val="28"/>
        </w:rPr>
        <w:t>проекциям построить третью</w:t>
      </w:r>
      <w:r w:rsidRPr="004364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AE4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</w:t>
      </w:r>
      <w:r w:rsidR="00AE4AB9" w:rsidRPr="00AE4AB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М</w:t>
      </w:r>
      <w:proofErr w:type="gramStart"/>
      <w:r w:rsidR="00AE4AB9" w:rsidRPr="00AE4AB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1</w:t>
      </w:r>
      <w:proofErr w:type="gramEnd"/>
      <w:r w:rsidR="00AE4AB9" w:rsidRPr="00AE4AB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:2</w:t>
      </w:r>
      <w:r w:rsidR="00AE4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4364E2">
        <w:rPr>
          <w:rFonts w:ascii="Times New Roman" w:eastAsia="Times New Roman" w:hAnsi="Times New Roman" w:cs="Times New Roman"/>
          <w:color w:val="333333"/>
          <w:sz w:val="28"/>
          <w:szCs w:val="28"/>
        </w:rPr>
        <w:t>и выполнить простой разрез на месте главного изображения;</w:t>
      </w:r>
    </w:p>
    <w:p w:rsidR="004364E2" w:rsidRPr="00AE4AB9" w:rsidRDefault="004364E2" w:rsidP="004364E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64E2">
        <w:rPr>
          <w:rFonts w:ascii="Times New Roman" w:eastAsia="Times New Roman" w:hAnsi="Times New Roman" w:cs="Times New Roman"/>
          <w:color w:val="333333"/>
          <w:sz w:val="28"/>
          <w:szCs w:val="28"/>
        </w:rPr>
        <w:t>нанести необходимые размеры согласно ГОСТ 2.307-2011.</w:t>
      </w:r>
    </w:p>
    <w:p w:rsidR="004364E2" w:rsidRDefault="004364E2" w:rsidP="004364E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noProof/>
        </w:rPr>
        <w:drawing>
          <wp:inline distT="0" distB="0" distL="0" distR="0" wp14:anchorId="590392DA" wp14:editId="79259D91">
            <wp:extent cx="2876550" cy="3624451"/>
            <wp:effectExtent l="0" t="0" r="0" b="0"/>
            <wp:docPr id="1" name="Рисунок 1" descr="ИНЖЕНЕРНАЯ ГРАФИКА. ПРОЕКЦИОННОЕ ЧЕРЧ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ИНЖЕНЕРНАЯ ГРАФИКА. ПРОЕКЦИОННОЕ ЧЕРЧЕ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551" cy="3626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72FF">
        <w:rPr>
          <w:rFonts w:ascii="Arial" w:eastAsia="Times New Roman" w:hAnsi="Arial" w:cs="Arial"/>
          <w:color w:val="333333"/>
          <w:sz w:val="23"/>
          <w:szCs w:val="23"/>
        </w:rPr>
        <w:t xml:space="preserve">  </w:t>
      </w:r>
      <w:r w:rsidR="00B472FF" w:rsidRPr="00B472F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КОРПУС</w:t>
      </w:r>
    </w:p>
    <w:p w:rsidR="004364E2" w:rsidRDefault="00FC6B01" w:rsidP="00436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FC6B0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Методические указания к </w:t>
      </w:r>
      <w:r w:rsidR="004364E2" w:rsidRPr="00FC6B0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Pr="00FC6B0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практической работе.</w:t>
      </w:r>
    </w:p>
    <w:p w:rsidR="00AE4AB9" w:rsidRPr="004364E2" w:rsidRDefault="00AE4AB9" w:rsidP="00AE4AB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28"/>
        </w:rPr>
      </w:pPr>
      <w:r w:rsidRPr="00FC6B01"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28"/>
        </w:rPr>
        <w:t xml:space="preserve"> </w:t>
      </w:r>
      <w:r w:rsidRPr="004364E2"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28"/>
        </w:rPr>
        <w:t xml:space="preserve"> </w:t>
      </w:r>
      <w:r w:rsidRPr="004364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Порядок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4364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выполнения</w:t>
      </w:r>
    </w:p>
    <w:p w:rsidR="00AE4AB9" w:rsidRPr="004364E2" w:rsidRDefault="00AE4AB9" w:rsidP="00AE4AB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C6B01">
        <w:rPr>
          <w:rFonts w:ascii="Times New Roman" w:eastAsia="Times New Roman" w:hAnsi="Times New Roman" w:cs="Times New Roman"/>
          <w:color w:val="333333"/>
          <w:sz w:val="28"/>
          <w:szCs w:val="28"/>
        </w:rPr>
        <w:t>на формате А</w:t>
      </w:r>
      <w:proofErr w:type="gramStart"/>
      <w:r w:rsidRPr="00FC6B01">
        <w:rPr>
          <w:rFonts w:ascii="Times New Roman" w:eastAsia="Times New Roman" w:hAnsi="Times New Roman" w:cs="Times New Roman"/>
          <w:color w:val="333333"/>
          <w:sz w:val="28"/>
          <w:szCs w:val="28"/>
        </w:rPr>
        <w:t>4</w:t>
      </w:r>
      <w:proofErr w:type="gramEnd"/>
      <w:r w:rsidRPr="004364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построить </w:t>
      </w:r>
      <w:r w:rsidRPr="00FC6B01">
        <w:rPr>
          <w:rFonts w:ascii="Times New Roman" w:eastAsia="Times New Roman" w:hAnsi="Times New Roman" w:cs="Times New Roman"/>
          <w:color w:val="333333"/>
          <w:sz w:val="28"/>
          <w:szCs w:val="28"/>
        </w:rPr>
        <w:t>два</w:t>
      </w:r>
      <w:r w:rsidRPr="004364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вида детали </w:t>
      </w:r>
      <w:r w:rsidRPr="004364E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Корпус</w:t>
      </w:r>
      <w:r w:rsidRPr="004364E2">
        <w:rPr>
          <w:rFonts w:ascii="Times New Roman" w:eastAsia="Times New Roman" w:hAnsi="Times New Roman" w:cs="Times New Roman"/>
          <w:color w:val="333333"/>
          <w:sz w:val="28"/>
          <w:szCs w:val="28"/>
        </w:rPr>
        <w:t> (из задания);</w:t>
      </w:r>
    </w:p>
    <w:p w:rsidR="00AE4AB9" w:rsidRPr="004364E2" w:rsidRDefault="00AE4AB9" w:rsidP="00AE4AB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64E2">
        <w:rPr>
          <w:rFonts w:ascii="Times New Roman" w:eastAsia="Times New Roman" w:hAnsi="Times New Roman" w:cs="Times New Roman"/>
          <w:color w:val="333333"/>
          <w:sz w:val="28"/>
          <w:szCs w:val="28"/>
        </w:rPr>
        <w:t>построить вид слева;</w:t>
      </w:r>
    </w:p>
    <w:p w:rsidR="00AE4AB9" w:rsidRPr="004364E2" w:rsidRDefault="00AE4AB9" w:rsidP="00AE4AB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64E2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определить местоположение секущей плоскости, совпадающей с плоскостью симметрии детали, и построить на месте вида спереди простой разрез;</w:t>
      </w:r>
    </w:p>
    <w:p w:rsidR="00AE4AB9" w:rsidRPr="004364E2" w:rsidRDefault="00AE4AB9" w:rsidP="00AE4AB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64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нанести размеры согласно правилам нанесения размеров (ГОСТ 2.307-2011) </w:t>
      </w:r>
      <w:r w:rsidRPr="00FC6B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FC6B01" w:rsidRPr="004364E2" w:rsidRDefault="00AE4AB9" w:rsidP="004364E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64E2">
        <w:rPr>
          <w:rFonts w:ascii="Times New Roman" w:eastAsia="Times New Roman" w:hAnsi="Times New Roman" w:cs="Times New Roman"/>
          <w:color w:val="333333"/>
          <w:sz w:val="28"/>
          <w:szCs w:val="28"/>
        </w:rPr>
        <w:t>заполнить основную надпись.</w:t>
      </w:r>
    </w:p>
    <w:p w:rsidR="004364E2" w:rsidRPr="004364E2" w:rsidRDefault="004364E2" w:rsidP="004364E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64E2">
        <w:rPr>
          <w:rFonts w:ascii="Times New Roman" w:eastAsia="Times New Roman" w:hAnsi="Times New Roman" w:cs="Times New Roman"/>
          <w:color w:val="333333"/>
          <w:sz w:val="28"/>
          <w:szCs w:val="28"/>
        </w:rPr>
        <w:t>Изучите конструкцию детали, то есть выявите, из каких простейших геометрических элементов она состоит. Надо абстрагироваться от всех мелких элементов.</w:t>
      </w:r>
    </w:p>
    <w:p w:rsidR="004364E2" w:rsidRPr="004364E2" w:rsidRDefault="004364E2" w:rsidP="004364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64E2">
        <w:rPr>
          <w:rFonts w:ascii="Times New Roman" w:eastAsia="Times New Roman" w:hAnsi="Times New Roman" w:cs="Times New Roman"/>
          <w:color w:val="333333"/>
          <w:sz w:val="28"/>
          <w:szCs w:val="28"/>
        </w:rPr>
        <w:t>Это поможет построить недостающие проекции данных геометрических тел, а в дальнейшем, нанести правильно размеры.</w:t>
      </w:r>
    </w:p>
    <w:p w:rsidR="004364E2" w:rsidRPr="004364E2" w:rsidRDefault="004364E2" w:rsidP="004364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64E2">
        <w:rPr>
          <w:rFonts w:ascii="Times New Roman" w:eastAsia="Times New Roman" w:hAnsi="Times New Roman" w:cs="Times New Roman"/>
          <w:color w:val="333333"/>
          <w:sz w:val="28"/>
          <w:szCs w:val="28"/>
        </w:rPr>
        <w:t>Линии невидимого контура стараются исключить, применяя разрезы или сечения!</w:t>
      </w:r>
    </w:p>
    <w:p w:rsidR="00302771" w:rsidRPr="004364E2" w:rsidRDefault="004364E2" w:rsidP="004364E2">
      <w:pPr>
        <w:pStyle w:val="a8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364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месте главного изображения постройте простой разрез, секущая плоскость которого проходит через плоскость симметрии детали.</w:t>
      </w:r>
    </w:p>
    <w:p w:rsidR="00302771" w:rsidRDefault="00302771" w:rsidP="001E4D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64E2" w:rsidRPr="004364E2" w:rsidRDefault="004364E2" w:rsidP="004364E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64E2">
        <w:rPr>
          <w:rFonts w:ascii="Times New Roman" w:eastAsia="Times New Roman" w:hAnsi="Times New Roman" w:cs="Times New Roman"/>
          <w:color w:val="333333"/>
          <w:sz w:val="28"/>
          <w:szCs w:val="28"/>
        </w:rPr>
        <w:t>В разрез попадет центральное отверстие и одно из отверстий в основании.</w:t>
      </w:r>
    </w:p>
    <w:p w:rsidR="00FC6B01" w:rsidRPr="00FC6B01" w:rsidRDefault="00FC6B01" w:rsidP="00FC6B0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C6B01">
        <w:rPr>
          <w:rFonts w:ascii="Times New Roman" w:eastAsia="Times New Roman" w:hAnsi="Times New Roman" w:cs="Times New Roman"/>
          <w:color w:val="333333"/>
          <w:sz w:val="28"/>
          <w:szCs w:val="28"/>
        </w:rPr>
        <w:t>Постройте вид слева.</w:t>
      </w:r>
    </w:p>
    <w:p w:rsidR="00FC6B01" w:rsidRPr="00FC6B01" w:rsidRDefault="00FC6B01" w:rsidP="00FC6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FC6B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Проекции двух параллелепипедов – прямоугольники, а центральное отверстие </w:t>
      </w:r>
      <w:proofErr w:type="spellStart"/>
      <w:r w:rsidRPr="00FC6B01">
        <w:rPr>
          <w:rFonts w:ascii="Times New Roman" w:eastAsia="Times New Roman" w:hAnsi="Times New Roman" w:cs="Times New Roman"/>
          <w:color w:val="333333"/>
          <w:sz w:val="28"/>
          <w:szCs w:val="28"/>
        </w:rPr>
        <w:t>спроецируется</w:t>
      </w:r>
      <w:proofErr w:type="spellEnd"/>
      <w:r w:rsidRPr="00FC6B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окружности. У верхнего параллелепипеда срезаны углы – фаски.</w:t>
      </w:r>
      <w:r w:rsidRPr="00FC6B0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Вид слева дополняет существующие два изображения информацией о срезах углов (фасках) </w:t>
      </w:r>
      <w:proofErr w:type="gramStart"/>
      <w:r w:rsidRPr="00FC6B01">
        <w:rPr>
          <w:rFonts w:ascii="Times New Roman" w:eastAsia="Times New Roman" w:hAnsi="Times New Roman" w:cs="Times New Roman"/>
          <w:color w:val="333333"/>
          <w:sz w:val="28"/>
          <w:szCs w:val="28"/>
        </w:rPr>
        <w:t>на вернем</w:t>
      </w:r>
      <w:proofErr w:type="gramEnd"/>
      <w:r w:rsidRPr="00FC6B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параллелепипеде и радиусах сопряжения двух параллелепипедов.</w:t>
      </w:r>
      <w:r w:rsidRPr="00FC6B0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FC6B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Линии невидимого контура изображать не нужно!</w:t>
      </w:r>
    </w:p>
    <w:p w:rsidR="00AE4AB9" w:rsidRPr="00AE4AB9" w:rsidRDefault="00AE4AB9" w:rsidP="00AE4AB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 xml:space="preserve">    </w:t>
      </w:r>
      <w:r w:rsidRPr="00AE4AB9">
        <w:rPr>
          <w:rFonts w:ascii="Times New Roman" w:eastAsia="Times New Roman" w:hAnsi="Times New Roman" w:cs="Times New Roman"/>
          <w:color w:val="333333"/>
          <w:sz w:val="28"/>
          <w:szCs w:val="28"/>
        </w:rPr>
        <w:t>5.Нанесите размеры согласно требованиям ГОСТ 2.307-2011.</w:t>
      </w:r>
    </w:p>
    <w:p w:rsidR="00AE4AB9" w:rsidRDefault="00AE4AB9" w:rsidP="00AE4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AE4A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Необходимо группировать размеры геометрического элемента на том изображении, на котором он наиболее наглядно представлен.</w:t>
      </w:r>
    </w:p>
    <w:p w:rsidR="00AE4AB9" w:rsidRPr="00AE4AB9" w:rsidRDefault="00AE4AB9" w:rsidP="00AE4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4AB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Pr="00AE4A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6.</w:t>
      </w:r>
      <w:r w:rsidRPr="00AE4A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Заполните основную надпись согласно ГОСТ 2.304-81.</w:t>
      </w:r>
    </w:p>
    <w:p w:rsidR="00302771" w:rsidRDefault="00302771" w:rsidP="001E4D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52DB" w:rsidRDefault="00DF52DB" w:rsidP="001E4D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72FF" w:rsidRDefault="00B472FF" w:rsidP="001E4D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72FF" w:rsidRDefault="00B472FF" w:rsidP="001E4D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72FF" w:rsidRDefault="00B472FF" w:rsidP="001E4D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2771" w:rsidRPr="00B472FF" w:rsidRDefault="00DF52DB" w:rsidP="001E4D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72FF">
        <w:rPr>
          <w:rFonts w:ascii="Times New Roman" w:hAnsi="Times New Roman" w:cs="Times New Roman"/>
          <w:b/>
          <w:sz w:val="28"/>
          <w:szCs w:val="28"/>
        </w:rPr>
        <w:lastRenderedPageBreak/>
        <w:t>Вопросы для повторения:</w:t>
      </w:r>
      <w:r w:rsidR="00B472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52DB" w:rsidRPr="00B472FF" w:rsidRDefault="00DF52DB" w:rsidP="00B47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72FF">
        <w:rPr>
          <w:rFonts w:ascii="Times New Roman" w:hAnsi="Times New Roman" w:cs="Times New Roman"/>
          <w:sz w:val="28"/>
          <w:szCs w:val="28"/>
        </w:rPr>
        <w:t>1.</w:t>
      </w:r>
      <w:r w:rsidRPr="00B472F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472FF">
        <w:rPr>
          <w:rFonts w:ascii="Times New Roman" w:eastAsia="Times New Roman" w:hAnsi="Times New Roman" w:cs="Times New Roman"/>
          <w:bCs/>
          <w:sz w:val="28"/>
          <w:szCs w:val="28"/>
        </w:rPr>
        <w:t>Для чего нужны разрезы на чертежах?</w:t>
      </w:r>
    </w:p>
    <w:p w:rsidR="00B472FF" w:rsidRDefault="00DF52DB" w:rsidP="00B47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72FF"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r w:rsidR="00B472FF" w:rsidRPr="00B472FF">
        <w:rPr>
          <w:rFonts w:ascii="Times New Roman" w:eastAsia="Times New Roman" w:hAnsi="Times New Roman" w:cs="Times New Roman"/>
          <w:bCs/>
          <w:sz w:val="28"/>
          <w:szCs w:val="28"/>
        </w:rPr>
        <w:t>Почему не нужно обозначать разрез на чертеже «</w:t>
      </w:r>
      <w:r w:rsidR="00B472FF">
        <w:rPr>
          <w:rFonts w:ascii="Times New Roman" w:eastAsia="Times New Roman" w:hAnsi="Times New Roman" w:cs="Times New Roman"/>
          <w:bCs/>
          <w:sz w:val="28"/>
          <w:szCs w:val="28"/>
        </w:rPr>
        <w:t>Корпуса</w:t>
      </w:r>
      <w:r w:rsidR="00B472FF" w:rsidRPr="00B472FF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B472FF">
        <w:rPr>
          <w:rFonts w:ascii="Times New Roman" w:eastAsia="Times New Roman" w:hAnsi="Times New Roman" w:cs="Times New Roman"/>
          <w:bCs/>
          <w:sz w:val="28"/>
          <w:szCs w:val="28"/>
        </w:rPr>
        <w:t xml:space="preserve"> в </w:t>
      </w:r>
      <w:proofErr w:type="gramStart"/>
      <w:r w:rsidR="00B472FF">
        <w:rPr>
          <w:rFonts w:ascii="Times New Roman" w:eastAsia="Times New Roman" w:hAnsi="Times New Roman" w:cs="Times New Roman"/>
          <w:bCs/>
          <w:sz w:val="28"/>
          <w:szCs w:val="28"/>
        </w:rPr>
        <w:t>графической</w:t>
      </w:r>
      <w:proofErr w:type="gramEnd"/>
      <w:r w:rsidR="00B472F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B472FF" w:rsidRDefault="00B472FF" w:rsidP="00B47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работе</w:t>
      </w:r>
      <w:r w:rsidRPr="00B472FF">
        <w:rPr>
          <w:rFonts w:ascii="Times New Roman" w:eastAsia="Times New Roman" w:hAnsi="Times New Roman" w:cs="Times New Roman"/>
          <w:bCs/>
          <w:sz w:val="28"/>
          <w:szCs w:val="28"/>
        </w:rPr>
        <w:t>?</w:t>
      </w:r>
    </w:p>
    <w:p w:rsidR="00B472FF" w:rsidRDefault="00B472FF" w:rsidP="00B47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B472FF">
        <w:rPr>
          <w:rFonts w:ascii="Times New Roman" w:eastAsia="Times New Roman" w:hAnsi="Times New Roman" w:cs="Times New Roman"/>
          <w:bCs/>
          <w:sz w:val="28"/>
          <w:szCs w:val="28"/>
        </w:rPr>
        <w:t>3. Почему после построения разреза ненужно</w:t>
      </w:r>
      <w:r w:rsidRPr="00B472FF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Pr="00FC6B01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изображать</w:t>
      </w:r>
      <w:r w:rsidRPr="00B472FF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линии невидимого </w:t>
      </w:r>
    </w:p>
    <w:p w:rsidR="00B472FF" w:rsidRPr="00FC6B01" w:rsidRDefault="00B472FF" w:rsidP="00B47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   </w:t>
      </w:r>
      <w:r w:rsidRPr="00B472FF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контура?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 </w:t>
      </w:r>
    </w:p>
    <w:p w:rsidR="00B472FF" w:rsidRPr="004364E2" w:rsidRDefault="00B472FF" w:rsidP="00B47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52DB" w:rsidRDefault="00DF52DB" w:rsidP="001E4D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2771" w:rsidRDefault="00B472FF" w:rsidP="001E4D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771" w:rsidRDefault="00302771" w:rsidP="001E4D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2771" w:rsidRPr="00302771" w:rsidRDefault="00302771" w:rsidP="001E4D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2771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B472FF" w:rsidRPr="00302771" w:rsidRDefault="00302771" w:rsidP="00B472FF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0277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B472FF" w:rsidRPr="0030277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А.Н. </w:t>
      </w:r>
      <w:proofErr w:type="spellStart"/>
      <w:r w:rsidR="00B472FF" w:rsidRPr="0030277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Феофвнов</w:t>
      </w:r>
      <w:proofErr w:type="spellEnd"/>
      <w:r w:rsidR="00B472FF" w:rsidRPr="0030277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Основы машиностроительного черчения М.: Издательский центр «</w:t>
      </w:r>
      <w:proofErr w:type="spellStart"/>
      <w:r w:rsidR="00B472FF" w:rsidRPr="0030277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Акадкмия</w:t>
      </w:r>
      <w:proofErr w:type="spellEnd"/>
      <w:r w:rsidR="00B472FF" w:rsidRPr="0030277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», 2017. </w:t>
      </w:r>
    </w:p>
    <w:p w:rsidR="00B472FF" w:rsidRPr="00B472FF" w:rsidRDefault="00B472FF" w:rsidP="00B472FF">
      <w:pPr>
        <w:pStyle w:val="a8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472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А.М. Бродская, Э.М. </w:t>
      </w:r>
      <w:proofErr w:type="spellStart"/>
      <w:r w:rsidRPr="00B472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Фазулин</w:t>
      </w:r>
      <w:proofErr w:type="spellEnd"/>
      <w:proofErr w:type="gramStart"/>
      <w:r w:rsidRPr="00B472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,</w:t>
      </w:r>
      <w:proofErr w:type="gramEnd"/>
      <w:r w:rsidRPr="00B472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В.А. </w:t>
      </w:r>
      <w:proofErr w:type="spellStart"/>
      <w:r w:rsidRPr="00B472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Халдинов</w:t>
      </w:r>
      <w:proofErr w:type="spellEnd"/>
      <w:r w:rsidRPr="00B472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 Черчение (Металлообработка). М.: Издательский центр «</w:t>
      </w:r>
      <w:proofErr w:type="spellStart"/>
      <w:r w:rsidRPr="00B472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Акадкмия</w:t>
      </w:r>
      <w:proofErr w:type="spellEnd"/>
      <w:r w:rsidRPr="00B472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», 2015.</w:t>
      </w:r>
    </w:p>
    <w:p w:rsidR="00B472FF" w:rsidRPr="00302771" w:rsidRDefault="00B472FF" w:rsidP="00B472FF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0277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А.А. </w:t>
      </w:r>
      <w:proofErr w:type="spellStart"/>
      <w:r w:rsidRPr="0030277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Чекмарёв</w:t>
      </w:r>
      <w:proofErr w:type="spellEnd"/>
      <w:r w:rsidRPr="0030277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 Справочник по черчению.   М.: Издательский центр «</w:t>
      </w:r>
      <w:proofErr w:type="spellStart"/>
      <w:r w:rsidRPr="0030277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Акадкмия</w:t>
      </w:r>
      <w:proofErr w:type="spellEnd"/>
      <w:r w:rsidRPr="0030277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», 2015. </w:t>
      </w:r>
    </w:p>
    <w:p w:rsidR="00B472FF" w:rsidRPr="00302771" w:rsidRDefault="00B472FF" w:rsidP="00B472FF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8"/>
          <w:sz w:val="28"/>
          <w:szCs w:val="28"/>
          <w:lang w:eastAsia="ar-SA"/>
        </w:rPr>
      </w:pPr>
      <w:r w:rsidRPr="0030277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А.Н. </w:t>
      </w:r>
      <w:proofErr w:type="spellStart"/>
      <w:r w:rsidRPr="0030277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Феофвнов</w:t>
      </w:r>
      <w:proofErr w:type="spellEnd"/>
      <w:r w:rsidRPr="0030277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Чтение рабочих чертежей. М.: Издательский центр «</w:t>
      </w:r>
      <w:proofErr w:type="spellStart"/>
      <w:r w:rsidRPr="0030277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Акадкмия</w:t>
      </w:r>
      <w:proofErr w:type="spellEnd"/>
      <w:r w:rsidRPr="0030277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», 2017. </w:t>
      </w:r>
    </w:p>
    <w:p w:rsidR="00B472FF" w:rsidRPr="00302771" w:rsidRDefault="00B472FF" w:rsidP="00B472FF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8"/>
          <w:sz w:val="28"/>
          <w:szCs w:val="28"/>
          <w:lang w:eastAsia="ar-SA"/>
        </w:rPr>
      </w:pPr>
      <w:r w:rsidRPr="00302771">
        <w:rPr>
          <w:rFonts w:ascii="Times New Roman" w:eastAsia="Times New Roman" w:hAnsi="Times New Roman" w:cs="Times New Roman"/>
          <w:spacing w:val="-18"/>
          <w:sz w:val="28"/>
          <w:szCs w:val="28"/>
          <w:lang w:eastAsia="ar-SA"/>
        </w:rPr>
        <w:t xml:space="preserve">Л.В. Васильева. Черчение (металлообработка). </w:t>
      </w:r>
      <w:proofErr w:type="spellStart"/>
      <w:r w:rsidRPr="00302771">
        <w:rPr>
          <w:rFonts w:ascii="Times New Roman" w:eastAsia="Times New Roman" w:hAnsi="Times New Roman" w:cs="Times New Roman"/>
          <w:spacing w:val="-18"/>
          <w:sz w:val="28"/>
          <w:szCs w:val="28"/>
          <w:lang w:eastAsia="ar-SA"/>
        </w:rPr>
        <w:t>Проктикум</w:t>
      </w:r>
      <w:proofErr w:type="spellEnd"/>
      <w:r w:rsidRPr="00302771">
        <w:rPr>
          <w:rFonts w:ascii="Times New Roman" w:eastAsia="Times New Roman" w:hAnsi="Times New Roman" w:cs="Times New Roman"/>
          <w:spacing w:val="-18"/>
          <w:sz w:val="28"/>
          <w:szCs w:val="28"/>
          <w:lang w:eastAsia="ar-SA"/>
        </w:rPr>
        <w:t>.</w:t>
      </w:r>
      <w:r w:rsidRPr="0030277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М.: Издательский центр «</w:t>
      </w:r>
      <w:proofErr w:type="spellStart"/>
      <w:r w:rsidRPr="0030277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Акадкмия</w:t>
      </w:r>
      <w:proofErr w:type="spellEnd"/>
      <w:r w:rsidRPr="0030277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», 2017. </w:t>
      </w:r>
    </w:p>
    <w:p w:rsidR="00B472FF" w:rsidRDefault="00B472FF" w:rsidP="00B472FF">
      <w:pPr>
        <w:pStyle w:val="a5"/>
        <w:numPr>
          <w:ilvl w:val="0"/>
          <w:numId w:val="5"/>
        </w:numPr>
        <w:jc w:val="both"/>
      </w:pPr>
      <w:hyperlink r:id="rId8" w:history="1">
        <w:r>
          <w:rPr>
            <w:rStyle w:val="a4"/>
            <w:rFonts w:ascii="Times New Roman" w:hAnsi="Times New Roman"/>
            <w:sz w:val="28"/>
            <w:szCs w:val="28"/>
          </w:rPr>
          <w:t>http://www.granitvtd.ru/</w:t>
        </w:r>
      </w:hyperlink>
      <w:r>
        <w:rPr>
          <w:rFonts w:ascii="Times New Roman" w:hAnsi="Times New Roman"/>
          <w:sz w:val="28"/>
          <w:szCs w:val="28"/>
        </w:rPr>
        <w:t xml:space="preserve"> - Справочник по черчению.</w:t>
      </w:r>
    </w:p>
    <w:p w:rsidR="00302771" w:rsidRPr="00302771" w:rsidRDefault="00302771" w:rsidP="00B472FF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bookmarkStart w:id="0" w:name="_GoBack"/>
      <w:bookmarkEnd w:id="0"/>
    </w:p>
    <w:p w:rsidR="00B472FF" w:rsidRPr="002B5319" w:rsidRDefault="00B472F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472FF" w:rsidRPr="002B5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D26A1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4">
    <w:nsid w:val="124E6095"/>
    <w:multiLevelType w:val="multilevel"/>
    <w:tmpl w:val="DAC8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D579E6"/>
    <w:multiLevelType w:val="multilevel"/>
    <w:tmpl w:val="71403B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52778D"/>
    <w:multiLevelType w:val="multilevel"/>
    <w:tmpl w:val="629A35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D53BD0"/>
    <w:multiLevelType w:val="multilevel"/>
    <w:tmpl w:val="D2221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CA710BC"/>
    <w:multiLevelType w:val="hybridMultilevel"/>
    <w:tmpl w:val="75189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3100D0"/>
    <w:multiLevelType w:val="multilevel"/>
    <w:tmpl w:val="ADE0DB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AB308E"/>
    <w:multiLevelType w:val="multilevel"/>
    <w:tmpl w:val="D7824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ED52742"/>
    <w:multiLevelType w:val="multilevel"/>
    <w:tmpl w:val="735C2D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851334"/>
    <w:multiLevelType w:val="multilevel"/>
    <w:tmpl w:val="B2EE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8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3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2"/>
  </w:num>
  <w:num w:numId="5">
    <w:abstractNumId w:val="8"/>
  </w:num>
  <w:num w:numId="6">
    <w:abstractNumId w:val="3"/>
  </w:num>
  <w:num w:numId="7">
    <w:abstractNumId w:val="12"/>
  </w:num>
  <w:num w:numId="8">
    <w:abstractNumId w:val="7"/>
  </w:num>
  <w:num w:numId="9">
    <w:abstractNumId w:val="10"/>
  </w:num>
  <w:num w:numId="10">
    <w:abstractNumId w:val="4"/>
  </w:num>
  <w:num w:numId="11">
    <w:abstractNumId w:val="11"/>
  </w:num>
  <w:num w:numId="12">
    <w:abstractNumId w:val="6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488"/>
    <w:rsid w:val="000009D8"/>
    <w:rsid w:val="000217DD"/>
    <w:rsid w:val="00023612"/>
    <w:rsid w:val="000250E5"/>
    <w:rsid w:val="000511F3"/>
    <w:rsid w:val="000533B3"/>
    <w:rsid w:val="00086B59"/>
    <w:rsid w:val="000B297F"/>
    <w:rsid w:val="000D1194"/>
    <w:rsid w:val="000E1C53"/>
    <w:rsid w:val="000E5C70"/>
    <w:rsid w:val="00114120"/>
    <w:rsid w:val="001179F5"/>
    <w:rsid w:val="00130B43"/>
    <w:rsid w:val="00132C23"/>
    <w:rsid w:val="00133259"/>
    <w:rsid w:val="00140DA8"/>
    <w:rsid w:val="00143D97"/>
    <w:rsid w:val="0016038C"/>
    <w:rsid w:val="001C385E"/>
    <w:rsid w:val="001C3947"/>
    <w:rsid w:val="001D10C7"/>
    <w:rsid w:val="001E4DC8"/>
    <w:rsid w:val="001F7BAC"/>
    <w:rsid w:val="002269FB"/>
    <w:rsid w:val="002273FA"/>
    <w:rsid w:val="00256302"/>
    <w:rsid w:val="002665F2"/>
    <w:rsid w:val="00270482"/>
    <w:rsid w:val="00270E11"/>
    <w:rsid w:val="00294CC2"/>
    <w:rsid w:val="00294E5E"/>
    <w:rsid w:val="002B13BC"/>
    <w:rsid w:val="002B5319"/>
    <w:rsid w:val="002C3678"/>
    <w:rsid w:val="002C3E77"/>
    <w:rsid w:val="002D350D"/>
    <w:rsid w:val="002E1975"/>
    <w:rsid w:val="002E540F"/>
    <w:rsid w:val="002F06A9"/>
    <w:rsid w:val="002F4177"/>
    <w:rsid w:val="00302771"/>
    <w:rsid w:val="00306D40"/>
    <w:rsid w:val="00321D66"/>
    <w:rsid w:val="003624F8"/>
    <w:rsid w:val="00374107"/>
    <w:rsid w:val="00375139"/>
    <w:rsid w:val="0038002D"/>
    <w:rsid w:val="003825A0"/>
    <w:rsid w:val="0038351E"/>
    <w:rsid w:val="0038375A"/>
    <w:rsid w:val="003A076D"/>
    <w:rsid w:val="003A2046"/>
    <w:rsid w:val="003C236F"/>
    <w:rsid w:val="003E40A5"/>
    <w:rsid w:val="00402D41"/>
    <w:rsid w:val="00414D45"/>
    <w:rsid w:val="00424374"/>
    <w:rsid w:val="00425B91"/>
    <w:rsid w:val="004315B9"/>
    <w:rsid w:val="004364E2"/>
    <w:rsid w:val="00461065"/>
    <w:rsid w:val="004638C1"/>
    <w:rsid w:val="00471CA5"/>
    <w:rsid w:val="004934F6"/>
    <w:rsid w:val="004C46BC"/>
    <w:rsid w:val="004C6AA5"/>
    <w:rsid w:val="004E0CD8"/>
    <w:rsid w:val="004F13EB"/>
    <w:rsid w:val="005007ED"/>
    <w:rsid w:val="0051033B"/>
    <w:rsid w:val="00514759"/>
    <w:rsid w:val="00537975"/>
    <w:rsid w:val="005718CE"/>
    <w:rsid w:val="00585140"/>
    <w:rsid w:val="005952FE"/>
    <w:rsid w:val="005A6440"/>
    <w:rsid w:val="005D7797"/>
    <w:rsid w:val="005F3B87"/>
    <w:rsid w:val="005F74ED"/>
    <w:rsid w:val="00617F22"/>
    <w:rsid w:val="00666089"/>
    <w:rsid w:val="006766C1"/>
    <w:rsid w:val="00684C79"/>
    <w:rsid w:val="006B6940"/>
    <w:rsid w:val="006C1D2C"/>
    <w:rsid w:val="006C704D"/>
    <w:rsid w:val="006E0075"/>
    <w:rsid w:val="006E0C98"/>
    <w:rsid w:val="006E3EBF"/>
    <w:rsid w:val="007071CD"/>
    <w:rsid w:val="00710488"/>
    <w:rsid w:val="007234C2"/>
    <w:rsid w:val="00735815"/>
    <w:rsid w:val="00740323"/>
    <w:rsid w:val="00760264"/>
    <w:rsid w:val="00773DAA"/>
    <w:rsid w:val="00793C73"/>
    <w:rsid w:val="007C1A0B"/>
    <w:rsid w:val="007C402D"/>
    <w:rsid w:val="007C7CB6"/>
    <w:rsid w:val="007D00D8"/>
    <w:rsid w:val="007D0FD5"/>
    <w:rsid w:val="007D6D41"/>
    <w:rsid w:val="007F32AE"/>
    <w:rsid w:val="00806A34"/>
    <w:rsid w:val="00820C5F"/>
    <w:rsid w:val="00822207"/>
    <w:rsid w:val="0084494A"/>
    <w:rsid w:val="00875398"/>
    <w:rsid w:val="00880A3E"/>
    <w:rsid w:val="00887EF7"/>
    <w:rsid w:val="008A2AAC"/>
    <w:rsid w:val="008B0129"/>
    <w:rsid w:val="008B76F7"/>
    <w:rsid w:val="008E3ACA"/>
    <w:rsid w:val="008F1820"/>
    <w:rsid w:val="008F7295"/>
    <w:rsid w:val="0091108E"/>
    <w:rsid w:val="00946213"/>
    <w:rsid w:val="00964815"/>
    <w:rsid w:val="00974932"/>
    <w:rsid w:val="009809DC"/>
    <w:rsid w:val="009A2FE4"/>
    <w:rsid w:val="009C54E0"/>
    <w:rsid w:val="00A143CC"/>
    <w:rsid w:val="00A15416"/>
    <w:rsid w:val="00A21ED8"/>
    <w:rsid w:val="00A27071"/>
    <w:rsid w:val="00A325F5"/>
    <w:rsid w:val="00A405E4"/>
    <w:rsid w:val="00A5069D"/>
    <w:rsid w:val="00A51B79"/>
    <w:rsid w:val="00A9052B"/>
    <w:rsid w:val="00AA04FE"/>
    <w:rsid w:val="00AA0FEA"/>
    <w:rsid w:val="00AA2518"/>
    <w:rsid w:val="00AB6016"/>
    <w:rsid w:val="00AB7440"/>
    <w:rsid w:val="00AE4AB9"/>
    <w:rsid w:val="00B03993"/>
    <w:rsid w:val="00B21D76"/>
    <w:rsid w:val="00B472FF"/>
    <w:rsid w:val="00BA0EEA"/>
    <w:rsid w:val="00BA3A69"/>
    <w:rsid w:val="00BC649E"/>
    <w:rsid w:val="00BF0D1A"/>
    <w:rsid w:val="00BF3EB5"/>
    <w:rsid w:val="00BF525B"/>
    <w:rsid w:val="00C03FC0"/>
    <w:rsid w:val="00C0466E"/>
    <w:rsid w:val="00C12EC2"/>
    <w:rsid w:val="00C52595"/>
    <w:rsid w:val="00C75461"/>
    <w:rsid w:val="00C95EDC"/>
    <w:rsid w:val="00CA5D61"/>
    <w:rsid w:val="00CB22DA"/>
    <w:rsid w:val="00CB3E87"/>
    <w:rsid w:val="00CC19F6"/>
    <w:rsid w:val="00CD320C"/>
    <w:rsid w:val="00CE20E9"/>
    <w:rsid w:val="00CE2716"/>
    <w:rsid w:val="00CF7016"/>
    <w:rsid w:val="00D125EF"/>
    <w:rsid w:val="00D12B21"/>
    <w:rsid w:val="00D26912"/>
    <w:rsid w:val="00D40A56"/>
    <w:rsid w:val="00D47345"/>
    <w:rsid w:val="00D53243"/>
    <w:rsid w:val="00D54BBB"/>
    <w:rsid w:val="00D62EA8"/>
    <w:rsid w:val="00D76E4D"/>
    <w:rsid w:val="00DB604C"/>
    <w:rsid w:val="00DC1123"/>
    <w:rsid w:val="00DD48A6"/>
    <w:rsid w:val="00DD6B4C"/>
    <w:rsid w:val="00DF2511"/>
    <w:rsid w:val="00DF52DB"/>
    <w:rsid w:val="00E17BCD"/>
    <w:rsid w:val="00E250CD"/>
    <w:rsid w:val="00E32AB4"/>
    <w:rsid w:val="00E348C0"/>
    <w:rsid w:val="00E37C22"/>
    <w:rsid w:val="00E71C07"/>
    <w:rsid w:val="00EB0E57"/>
    <w:rsid w:val="00EC76EF"/>
    <w:rsid w:val="00EC77DF"/>
    <w:rsid w:val="00EE0A8D"/>
    <w:rsid w:val="00F05A7A"/>
    <w:rsid w:val="00F51B05"/>
    <w:rsid w:val="00F64E7B"/>
    <w:rsid w:val="00F762D0"/>
    <w:rsid w:val="00FA0CE6"/>
    <w:rsid w:val="00FA5D15"/>
    <w:rsid w:val="00FC6B01"/>
    <w:rsid w:val="00FF18CF"/>
    <w:rsid w:val="00FF2B10"/>
    <w:rsid w:val="00FF41AC"/>
    <w:rsid w:val="00FF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A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A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302771"/>
    <w:rPr>
      <w:color w:val="000000"/>
      <w:u w:val="single"/>
    </w:rPr>
  </w:style>
  <w:style w:type="paragraph" w:styleId="a5">
    <w:name w:val="No Spacing"/>
    <w:qFormat/>
    <w:rsid w:val="00302771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436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64E2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4364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A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A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302771"/>
    <w:rPr>
      <w:color w:val="000000"/>
      <w:u w:val="single"/>
    </w:rPr>
  </w:style>
  <w:style w:type="paragraph" w:styleId="a5">
    <w:name w:val="No Spacing"/>
    <w:qFormat/>
    <w:rsid w:val="00302771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436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64E2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436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nitvtd.ru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Nikolay</cp:lastModifiedBy>
  <cp:revision>5</cp:revision>
  <dcterms:created xsi:type="dcterms:W3CDTF">2020-05-06T16:13:00Z</dcterms:created>
  <dcterms:modified xsi:type="dcterms:W3CDTF">2020-05-06T17:47:00Z</dcterms:modified>
</cp:coreProperties>
</file>