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77" w:rsidRPr="00642853" w:rsidRDefault="008F0F6C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21</w:t>
      </w:r>
      <w:r w:rsidR="00DE63A2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DE63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DE63A2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18E" w:rsidRPr="007C618E" w:rsidRDefault="00822279" w:rsidP="007C618E">
      <w:pPr>
        <w:jc w:val="both"/>
        <w:rPr>
          <w:rFonts w:ascii="Times New Roman" w:hAnsi="Times New Roman" w:cs="Times New Roman"/>
          <w:b/>
          <w:sz w:val="28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8F0F6C" w:rsidRPr="008F0F6C">
        <w:rPr>
          <w:rFonts w:ascii="Times New Roman" w:hAnsi="Times New Roman" w:cs="Times New Roman"/>
          <w:b/>
          <w:sz w:val="32"/>
        </w:rPr>
        <w:t>Решение задач по теме "Электромагнитная индукция"</w:t>
      </w:r>
    </w:p>
    <w:p w:rsidR="00924C8D" w:rsidRPr="00E63D88" w:rsidRDefault="00822279" w:rsidP="007C618E">
      <w:pPr>
        <w:rPr>
          <w:b/>
          <w:bCs/>
          <w:sz w:val="28"/>
          <w:szCs w:val="28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</w:t>
      </w:r>
      <w:r w:rsidR="007C618E" w:rsidRPr="007C6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явления электромагнитной индукции. </w:t>
      </w:r>
      <w:r w:rsid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Уметь объяснять явления, происходящие в природе и технике.</w:t>
      </w: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7C618E" w:rsidRPr="002E539B" w:rsidRDefault="00DE63A2" w:rsidP="008F0F6C">
      <w:pPr>
        <w:pStyle w:val="a4"/>
        <w:numPr>
          <w:ilvl w:val="0"/>
          <w:numId w:val="21"/>
        </w:numPr>
        <w:shd w:val="clear" w:color="auto" w:fill="FFFFFF"/>
        <w:tabs>
          <w:tab w:val="left" w:pos="288"/>
        </w:tabs>
        <w:spacing w:before="115"/>
        <w:ind w:right="10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Посмотрите видео</w:t>
      </w:r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8F0F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YouTube</w:t>
      </w:r>
      <w:r w:rsidR="00D7481A" w:rsidRPr="007C618E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8F0F6C">
        <w:rPr>
          <w:b/>
          <w:i/>
          <w:color w:val="000000"/>
          <w:sz w:val="28"/>
          <w:szCs w:val="28"/>
          <w:shd w:val="clear" w:color="auto" w:fill="FFFFFF"/>
        </w:rPr>
        <w:br/>
      </w:r>
      <w:r w:rsidR="00D7481A" w:rsidRPr="007C618E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C618E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7C618E" w:rsidRPr="007C618E">
          <w:rPr>
            <w:rStyle w:val="a3"/>
            <w:rFonts w:ascii="Times New Roman" w:hAnsi="Times New Roman" w:cs="Times New Roman"/>
            <w:sz w:val="32"/>
          </w:rPr>
          <w:t>https://vk.com/video-76061116_456239389</w:t>
        </w:r>
      </w:hyperlink>
      <w:r w:rsidR="002E539B">
        <w:rPr>
          <w:rFonts w:ascii="Times New Roman" w:hAnsi="Times New Roman" w:cs="Times New Roman"/>
          <w:sz w:val="32"/>
        </w:rPr>
        <w:t>;</w:t>
      </w:r>
    </w:p>
    <w:p w:rsidR="002E539B" w:rsidRPr="007C618E" w:rsidRDefault="008F0F6C" w:rsidP="002E539B">
      <w:pPr>
        <w:pStyle w:val="a4"/>
        <w:shd w:val="clear" w:color="auto" w:fill="FFFFFF"/>
        <w:tabs>
          <w:tab w:val="left" w:pos="288"/>
        </w:tabs>
        <w:spacing w:before="115"/>
        <w:ind w:left="502" w:right="1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539B" w:rsidRPr="003642B9">
          <w:rPr>
            <w:rStyle w:val="a3"/>
            <w:rFonts w:ascii="Times New Roman" w:hAnsi="Times New Roman" w:cs="Times New Roman"/>
            <w:sz w:val="28"/>
            <w:szCs w:val="28"/>
          </w:rPr>
          <w:t>https://youtu.be/2vGT5YlCEtk</w:t>
        </w:r>
      </w:hyperlink>
      <w:r w:rsidR="002E5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615" w:rsidRDefault="00631615" w:rsidP="00BE1007">
      <w:pPr>
        <w:pStyle w:val="a4"/>
        <w:ind w:left="0"/>
      </w:pPr>
    </w:p>
    <w:p w:rsidR="00631615" w:rsidRPr="005655CC" w:rsidRDefault="00D7481A" w:rsidP="005655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8F0F6C">
        <w:rPr>
          <w:rFonts w:ascii="Times New Roman" w:hAnsi="Times New Roman" w:cs="Times New Roman"/>
          <w:b/>
          <w:i/>
          <w:sz w:val="28"/>
        </w:rPr>
        <w:t>Запишите ответы на вопросы</w:t>
      </w:r>
      <w:r w:rsidRPr="005655CC">
        <w:rPr>
          <w:rFonts w:ascii="Times New Roman" w:hAnsi="Times New Roman" w:cs="Times New Roman"/>
          <w:sz w:val="28"/>
        </w:rPr>
        <w:t xml:space="preserve"> (</w:t>
      </w:r>
      <w:r w:rsidRPr="005655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Внимательно смотрите фильм!)</w:t>
      </w:r>
      <w:r w:rsidR="00DF67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F0F6C" w:rsidRPr="008F0F6C" w:rsidRDefault="008F0F6C" w:rsidP="008F0F6C">
      <w:pPr>
        <w:pStyle w:val="a4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sz w:val="28"/>
          <w:szCs w:val="28"/>
        </w:rPr>
        <w:t>1) Укажите причину появления электродвижущей силы индукции.</w:t>
      </w:r>
    </w:p>
    <w:p w:rsidR="008F0F6C" w:rsidRPr="008F0F6C" w:rsidRDefault="008F0F6C" w:rsidP="008F0F6C">
      <w:pPr>
        <w:pStyle w:val="a4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sz w:val="28"/>
          <w:szCs w:val="28"/>
        </w:rPr>
        <w:t>2) назовите причины, которые могут вызвать изменение магнитного потока во времени.</w:t>
      </w:r>
    </w:p>
    <w:p w:rsidR="008F0F6C" w:rsidRPr="008F0F6C" w:rsidRDefault="008F0F6C" w:rsidP="008F0F6C">
      <w:pPr>
        <w:pStyle w:val="a4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sz w:val="28"/>
          <w:szCs w:val="28"/>
        </w:rPr>
        <w:t>3) сформулируйте правило Ленца.</w:t>
      </w:r>
    </w:p>
    <w:p w:rsidR="008F0F6C" w:rsidRPr="008F0F6C" w:rsidRDefault="008F0F6C" w:rsidP="008F0F6C">
      <w:pPr>
        <w:pStyle w:val="a4"/>
        <w:spacing w:line="276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 w:rsidRPr="008F0F6C">
        <w:rPr>
          <w:rFonts w:ascii="Times New Roman" w:hAnsi="Times New Roman" w:cs="Times New Roman"/>
          <w:b/>
          <w:i/>
          <w:sz w:val="28"/>
          <w:szCs w:val="28"/>
        </w:rPr>
        <w:t>Качественные задачи</w:t>
      </w:r>
    </w:p>
    <w:p w:rsidR="008F0F6C" w:rsidRPr="008F0F6C" w:rsidRDefault="008F0F6C" w:rsidP="008F0F6C">
      <w:pPr>
        <w:pStyle w:val="a4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sz w:val="28"/>
          <w:szCs w:val="28"/>
        </w:rPr>
        <w:t>1. В кольцо из диэлектрика вдвигают магнит. Что при этом происходит с кольцом? Почему?</w:t>
      </w:r>
    </w:p>
    <w:p w:rsidR="008F0F6C" w:rsidRPr="008F0F6C" w:rsidRDefault="008F0F6C" w:rsidP="008F0F6C">
      <w:pPr>
        <w:pStyle w:val="a4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0" wp14:anchorId="43CAFCFE" wp14:editId="5D58706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52525" cy="1562100"/>
            <wp:effectExtent l="0" t="0" r="9525" b="0"/>
            <wp:wrapSquare wrapText="bothSides"/>
            <wp:docPr id="2" name="Рисунок 2" descr="http://ido.tsu.ru/schools/physmat/data/res/elmag/prakt/text/ris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o.tsu.ru/schools/physmat/data/res/elmag/prakt/text/ris5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F6C">
        <w:rPr>
          <w:rFonts w:ascii="Times New Roman" w:hAnsi="Times New Roman" w:cs="Times New Roman"/>
          <w:sz w:val="28"/>
          <w:szCs w:val="28"/>
        </w:rPr>
        <w:t>2. В вертикальной плоскости подвешено на нити медное кольцо. Сквозь него в горизонтальном направлении вдвигается один раз стержень, а другой раз магнит (рис. 1). Повлияет ли движение стержня и магнита на положение кольца? Почему?</w:t>
      </w:r>
    </w:p>
    <w:p w:rsidR="008F0F6C" w:rsidRPr="008F0F6C" w:rsidRDefault="008F0F6C" w:rsidP="008F0F6C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sz w:val="28"/>
          <w:szCs w:val="28"/>
        </w:rPr>
        <w:t>3. После удара молнии иногда обнаруживается повреждение чувствительных электроизмерительных приборов, а также перегорание плавких предохранителей в осветительной сети. Почему?</w:t>
      </w:r>
    </w:p>
    <w:p w:rsidR="008F0F6C" w:rsidRPr="008F0F6C" w:rsidRDefault="008F0F6C" w:rsidP="008F0F6C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sz w:val="28"/>
          <w:szCs w:val="28"/>
        </w:rPr>
        <w:t>4. Одинаковое ли время потратит магнит на падение внутри узкой медной трубы и рядом с ней? В обоих случаях магнит не касается трубы.</w:t>
      </w:r>
    </w:p>
    <w:p w:rsidR="008F0F6C" w:rsidRPr="008F0F6C" w:rsidRDefault="008F0F6C" w:rsidP="008F0F6C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sz w:val="28"/>
          <w:szCs w:val="28"/>
        </w:rPr>
        <w:t xml:space="preserve"> 5. Вертикальный проводник перемещают в магнитном поле Земли с запада на восток. Будет ли в нем возбуждаться электродвижущая сила индукции?</w:t>
      </w:r>
    </w:p>
    <w:p w:rsidR="008F0F6C" w:rsidRPr="008F0F6C" w:rsidRDefault="008F0F6C" w:rsidP="008F0F6C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0" wp14:anchorId="24DD920A" wp14:editId="633842F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62000" cy="904875"/>
            <wp:effectExtent l="0" t="0" r="0" b="9525"/>
            <wp:wrapSquare wrapText="bothSides"/>
            <wp:docPr id="1" name="Рисунок 1" descr="http://ido.tsu.ru/schools/physmat/data/res/elmag/prakt/text/ris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do.tsu.ru/schools/physmat/data/res/elmag/prakt/text/ris6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F6C">
        <w:rPr>
          <w:rFonts w:ascii="Times New Roman" w:hAnsi="Times New Roman" w:cs="Times New Roman"/>
          <w:sz w:val="28"/>
          <w:szCs w:val="28"/>
        </w:rPr>
        <w:t>6. Два круговых проводника расположены перпендикулярно друг другу, как показано на рис. 2. Будет ли возникать индукционный ток в горизонтальном проводнике при изменении тока в вертикальном проводнике? Почему?</w:t>
      </w:r>
      <w:bookmarkStart w:id="0" w:name="_GoBack"/>
      <w:bookmarkEnd w:id="0"/>
    </w:p>
    <w:p w:rsidR="008F0F6C" w:rsidRPr="008F0F6C" w:rsidRDefault="008F0F6C" w:rsidP="008F0F6C">
      <w:pPr>
        <w:pStyle w:val="a4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F0F6C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8F0F6C">
        <w:rPr>
          <w:rFonts w:ascii="Times New Roman" w:hAnsi="Times New Roman" w:cs="Times New Roman"/>
          <w:color w:val="000000"/>
          <w:sz w:val="28"/>
          <w:szCs w:val="28"/>
        </w:rPr>
        <w:t>Магнитный поток Ф=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8F0F6C">
        <w:rPr>
          <w:rFonts w:ascii="Times New Roman" w:hAnsi="Times New Roman" w:cs="Times New Roman"/>
          <w:color w:val="000000"/>
          <w:sz w:val="28"/>
          <w:szCs w:val="28"/>
        </w:rPr>
        <w:t>мВб пронизывает замкнутый контур. Определить среднее значение ЭДС индукции, возникающей в контуре, если магнитный поток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изменится до нуля за время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Δt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=4</w:t>
      </w:r>
      <w:r w:rsidRPr="008F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F6C">
        <w:rPr>
          <w:rFonts w:ascii="Times New Roman" w:hAnsi="Times New Roman" w:cs="Times New Roman"/>
          <w:color w:val="000000"/>
          <w:sz w:val="28"/>
          <w:szCs w:val="28"/>
        </w:rPr>
        <w:t>мс</w:t>
      </w:r>
      <w:proofErr w:type="spellEnd"/>
      <w:r w:rsidRPr="008F0F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0F6C" w:rsidRPr="008F0F6C" w:rsidRDefault="008F0F6C" w:rsidP="008F0F6C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Вычислите ЭДС индукции в витке, если известно, что за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</w:t>
      </w:r>
      <w:proofErr w:type="spellEnd"/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магнитный поток, проходящий через проводящий замкнутый контур, изменился </w:t>
      </w:r>
      <w:proofErr w:type="gramStart"/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,7мВб</w:t>
      </w:r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до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0,9</w:t>
      </w:r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мВб</w:t>
      </w:r>
      <w:proofErr w:type="spellEnd"/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6C" w:rsidRPr="008F0F6C" w:rsidRDefault="008F0F6C" w:rsidP="008F0F6C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Возникнет ли в кольце с разрезом электрическое поле, если подносить к нему магнит? Почему?</w:t>
      </w:r>
    </w:p>
    <w:p w:rsidR="008F0F6C" w:rsidRPr="008F0F6C" w:rsidRDefault="008F0F6C" w:rsidP="008F0F6C">
      <w:pPr>
        <w:pStyle w:val="a4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F0F6C">
        <w:rPr>
          <w:rFonts w:ascii="Times New Roman" w:hAnsi="Times New Roman" w:cs="Times New Roman"/>
          <w:color w:val="000000"/>
          <w:sz w:val="28"/>
          <w:szCs w:val="28"/>
        </w:rPr>
        <w:t>. Определите направление тока в контуре</w:t>
      </w:r>
    </w:p>
    <w:p w:rsidR="008F0F6C" w:rsidRPr="008F0F6C" w:rsidRDefault="008F0F6C" w:rsidP="008F0F6C">
      <w:pPr>
        <w:pStyle w:val="a4"/>
        <w:spacing w:line="276" w:lineRule="auto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F6C">
        <w:rPr>
          <w:rFonts w:ascii="Times New Roman" w:hAnsi="Times New Roman" w:cs="Times New Roman"/>
          <w:noProof/>
        </w:rPr>
        <w:drawing>
          <wp:inline distT="0" distB="0" distL="0" distR="0" wp14:anchorId="006D62C3" wp14:editId="7F727754">
            <wp:extent cx="4763135" cy="1678940"/>
            <wp:effectExtent l="0" t="0" r="0" b="0"/>
            <wp:docPr id="4" name="Рисунок 4" descr="http://festival.1september.ru/articles/21327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3277/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F6C" w:rsidRPr="008F0F6C" w:rsidRDefault="008F0F6C" w:rsidP="008F0F6C">
      <w:pPr>
        <w:pStyle w:val="a4"/>
        <w:spacing w:line="276" w:lineRule="auto"/>
        <w:ind w:left="78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8F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Определите направление индукционного тока</w:t>
      </w:r>
    </w:p>
    <w:p w:rsidR="008F0F6C" w:rsidRPr="008F0F6C" w:rsidRDefault="008F0F6C" w:rsidP="008F0F6C">
      <w:pPr>
        <w:ind w:left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58BCF6" wp14:editId="185620E1">
            <wp:simplePos x="0" y="0"/>
            <wp:positionH relativeFrom="column">
              <wp:posOffset>-43815</wp:posOffset>
            </wp:positionH>
            <wp:positionV relativeFrom="paragraph">
              <wp:posOffset>1401445</wp:posOffset>
            </wp:positionV>
            <wp:extent cx="5561330" cy="600075"/>
            <wp:effectExtent l="0" t="0" r="1270" b="9525"/>
            <wp:wrapTight wrapText="bothSides">
              <wp:wrapPolygon edited="0">
                <wp:start x="0" y="0"/>
                <wp:lineTo x="0" y="21257"/>
                <wp:lineTo x="21531" y="21257"/>
                <wp:lineTo x="21531" y="0"/>
                <wp:lineTo x="0" y="0"/>
              </wp:wrapPolygon>
            </wp:wrapTight>
            <wp:docPr id="5" name="Рисунок 5" descr="http://ppt4web.ru/images/1563/49281/31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pt4web.ru/images/1563/49281/310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08" b="15431"/>
                    <a:stretch/>
                  </pic:blipFill>
                  <pic:spPr bwMode="auto">
                    <a:xfrm>
                      <a:off x="0" y="0"/>
                      <a:ext cx="55613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B3826B7" wp14:editId="7431FF30">
            <wp:extent cx="5561330" cy="668655"/>
            <wp:effectExtent l="0" t="0" r="1270" b="0"/>
            <wp:docPr id="6" name="Рисунок 6" descr="http://ppt4web.ru/images/1563/49281/310/img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ppt4web.ru/images/1563/49281/310/img7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8" b="41975"/>
                    <a:stretch/>
                  </pic:blipFill>
                  <pic:spPr bwMode="auto">
                    <a:xfrm>
                      <a:off x="0" y="0"/>
                      <a:ext cx="55613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F96" w:rsidRPr="00A353BB" w:rsidRDefault="00107F96" w:rsidP="002E539B">
      <w:pPr>
        <w:pStyle w:val="a4"/>
        <w:spacing w:line="276" w:lineRule="auto"/>
        <w:ind w:left="851"/>
        <w:jc w:val="both"/>
        <w:rPr>
          <w:sz w:val="28"/>
          <w:szCs w:val="28"/>
        </w:rPr>
      </w:pPr>
    </w:p>
    <w:p w:rsidR="00DF67A7" w:rsidRPr="00FF6DBD" w:rsidRDefault="00DF67A7" w:rsidP="00DF67A7">
      <w:pPr>
        <w:spacing w:line="276" w:lineRule="auto"/>
        <w:ind w:left="720"/>
        <w:jc w:val="both"/>
        <w:rPr>
          <w:sz w:val="28"/>
          <w:szCs w:val="28"/>
        </w:rPr>
      </w:pPr>
    </w:p>
    <w:p w:rsidR="00E63D88" w:rsidRPr="003C22EB" w:rsidRDefault="00E63D88" w:rsidP="00631615">
      <w:pPr>
        <w:pStyle w:val="a4"/>
        <w:shd w:val="clear" w:color="auto" w:fill="FFFFFF"/>
        <w:tabs>
          <w:tab w:val="left" w:pos="288"/>
        </w:tabs>
        <w:spacing w:before="115"/>
        <w:ind w:left="1222"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E63D88" w:rsidRPr="003C22EB" w:rsidSect="008F0F6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D56"/>
    <w:multiLevelType w:val="hybridMultilevel"/>
    <w:tmpl w:val="D5EA0BF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36907FE"/>
    <w:multiLevelType w:val="hybridMultilevel"/>
    <w:tmpl w:val="99A4C85C"/>
    <w:lvl w:ilvl="0" w:tplc="04464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2BF"/>
    <w:multiLevelType w:val="hybridMultilevel"/>
    <w:tmpl w:val="CAF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F6C4E"/>
    <w:multiLevelType w:val="hybridMultilevel"/>
    <w:tmpl w:val="D81EB408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25E0"/>
    <w:multiLevelType w:val="hybridMultilevel"/>
    <w:tmpl w:val="96C465DC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157"/>
    <w:multiLevelType w:val="hybridMultilevel"/>
    <w:tmpl w:val="130282AA"/>
    <w:lvl w:ilvl="0" w:tplc="FFC2679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9A5FF7"/>
    <w:multiLevelType w:val="hybridMultilevel"/>
    <w:tmpl w:val="FB881ADC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58AD"/>
    <w:multiLevelType w:val="hybridMultilevel"/>
    <w:tmpl w:val="F6C0EADA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E3F586A"/>
    <w:multiLevelType w:val="hybridMultilevel"/>
    <w:tmpl w:val="3F04EFAA"/>
    <w:lvl w:ilvl="0" w:tplc="0419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4" w15:restartNumberingAfterBreak="0">
    <w:nsid w:val="65217298"/>
    <w:multiLevelType w:val="hybridMultilevel"/>
    <w:tmpl w:val="FEA21B3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C72F3B"/>
    <w:multiLevelType w:val="hybridMultilevel"/>
    <w:tmpl w:val="42482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2444E"/>
    <w:multiLevelType w:val="hybridMultilevel"/>
    <w:tmpl w:val="130282AA"/>
    <w:lvl w:ilvl="0" w:tplc="FFC2679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28"/>
  </w:num>
  <w:num w:numId="8">
    <w:abstractNumId w:val="2"/>
  </w:num>
  <w:num w:numId="9">
    <w:abstractNumId w:val="7"/>
  </w:num>
  <w:num w:numId="10">
    <w:abstractNumId w:val="21"/>
  </w:num>
  <w:num w:numId="11">
    <w:abstractNumId w:val="15"/>
  </w:num>
  <w:num w:numId="12">
    <w:abstractNumId w:val="22"/>
  </w:num>
  <w:num w:numId="13">
    <w:abstractNumId w:val="13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12"/>
  </w:num>
  <w:num w:numId="23">
    <w:abstractNumId w:val="27"/>
  </w:num>
  <w:num w:numId="24">
    <w:abstractNumId w:val="25"/>
  </w:num>
  <w:num w:numId="25">
    <w:abstractNumId w:val="16"/>
  </w:num>
  <w:num w:numId="26">
    <w:abstractNumId w:val="5"/>
  </w:num>
  <w:num w:numId="27">
    <w:abstractNumId w:val="18"/>
  </w:num>
  <w:num w:numId="28">
    <w:abstractNumId w:val="1"/>
  </w:num>
  <w:num w:numId="29">
    <w:abstractNumId w:val="24"/>
  </w:num>
  <w:num w:numId="30">
    <w:abstractNumId w:val="0"/>
  </w:num>
  <w:num w:numId="31">
    <w:abstractNumId w:val="2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0E7CEE"/>
    <w:rsid w:val="00107F96"/>
    <w:rsid w:val="00125B8C"/>
    <w:rsid w:val="0016318E"/>
    <w:rsid w:val="00164075"/>
    <w:rsid w:val="00187BBB"/>
    <w:rsid w:val="001B7D80"/>
    <w:rsid w:val="001E4B8A"/>
    <w:rsid w:val="00207DFE"/>
    <w:rsid w:val="00280479"/>
    <w:rsid w:val="002A1179"/>
    <w:rsid w:val="002A4B22"/>
    <w:rsid w:val="002D3538"/>
    <w:rsid w:val="002E539B"/>
    <w:rsid w:val="002F3E9A"/>
    <w:rsid w:val="00303A4E"/>
    <w:rsid w:val="003435B1"/>
    <w:rsid w:val="00365F6F"/>
    <w:rsid w:val="003C22EB"/>
    <w:rsid w:val="00465FC8"/>
    <w:rsid w:val="004C165E"/>
    <w:rsid w:val="00501570"/>
    <w:rsid w:val="0051597B"/>
    <w:rsid w:val="00520FED"/>
    <w:rsid w:val="005301C7"/>
    <w:rsid w:val="00544EC7"/>
    <w:rsid w:val="005655CC"/>
    <w:rsid w:val="005A6C1B"/>
    <w:rsid w:val="005F750B"/>
    <w:rsid w:val="00631615"/>
    <w:rsid w:val="00642853"/>
    <w:rsid w:val="0070380C"/>
    <w:rsid w:val="00705E82"/>
    <w:rsid w:val="007C618E"/>
    <w:rsid w:val="007D533F"/>
    <w:rsid w:val="008020FF"/>
    <w:rsid w:val="008201EB"/>
    <w:rsid w:val="00822279"/>
    <w:rsid w:val="0083728B"/>
    <w:rsid w:val="00841C77"/>
    <w:rsid w:val="008F0F6C"/>
    <w:rsid w:val="00924C8D"/>
    <w:rsid w:val="00944AFF"/>
    <w:rsid w:val="00A353BB"/>
    <w:rsid w:val="00A42FF7"/>
    <w:rsid w:val="00B454F6"/>
    <w:rsid w:val="00BE1007"/>
    <w:rsid w:val="00C50306"/>
    <w:rsid w:val="00C74952"/>
    <w:rsid w:val="00CA1622"/>
    <w:rsid w:val="00CC4F00"/>
    <w:rsid w:val="00CD5483"/>
    <w:rsid w:val="00CE54D0"/>
    <w:rsid w:val="00D7481A"/>
    <w:rsid w:val="00D811D4"/>
    <w:rsid w:val="00DE63A2"/>
    <w:rsid w:val="00DF67A7"/>
    <w:rsid w:val="00E63D88"/>
    <w:rsid w:val="00E708D5"/>
    <w:rsid w:val="00EA4330"/>
    <w:rsid w:val="00F10583"/>
    <w:rsid w:val="00F32201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113C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7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8">
    <w:name w:val="c8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483"/>
  </w:style>
  <w:style w:type="paragraph" w:customStyle="1" w:styleId="c0">
    <w:name w:val="c0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483"/>
  </w:style>
  <w:style w:type="paragraph" w:styleId="a5">
    <w:name w:val="Normal (Web)"/>
    <w:basedOn w:val="a"/>
    <w:uiPriority w:val="99"/>
    <w:semiHidden/>
    <w:unhideWhenUsed/>
    <w:rsid w:val="0084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41C77"/>
  </w:style>
  <w:style w:type="table" w:styleId="a6">
    <w:name w:val="Table Grid"/>
    <w:basedOn w:val="a1"/>
    <w:uiPriority w:val="39"/>
    <w:rsid w:val="00E7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63D88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F67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Title"/>
    <w:basedOn w:val="a"/>
    <w:next w:val="a"/>
    <w:link w:val="a9"/>
    <w:uiPriority w:val="10"/>
    <w:qFormat/>
    <w:rsid w:val="008F0F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8F0F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vGT5YlCEtk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hyperlink" Target="https://vk.com/video-76061116_456239389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63CD-F7E2-4424-88B0-F80B49C3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2020-05-19T20:40:00Z</dcterms:created>
  <dcterms:modified xsi:type="dcterms:W3CDTF">2020-05-19T20:40:00Z</dcterms:modified>
</cp:coreProperties>
</file>