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Y="-315"/>
        <w:tblW w:w="0" w:type="auto"/>
        <w:tblLook w:val="04A0" w:firstRow="1" w:lastRow="0" w:firstColumn="1" w:lastColumn="0" w:noHBand="0" w:noVBand="1"/>
      </w:tblPr>
      <w:tblGrid>
        <w:gridCol w:w="2969"/>
        <w:gridCol w:w="6494"/>
      </w:tblGrid>
      <w:tr w:rsidR="009771EC" w:rsidRPr="000C6157" w:rsidTr="002E655C">
        <w:tc>
          <w:tcPr>
            <w:tcW w:w="2969" w:type="dxa"/>
            <w:tcBorders>
              <w:top w:val="single" w:sz="4" w:space="0" w:color="auto"/>
              <w:left w:val="single" w:sz="4" w:space="0" w:color="auto"/>
              <w:bottom w:val="single" w:sz="4" w:space="0" w:color="auto"/>
              <w:right w:val="single" w:sz="4" w:space="0" w:color="auto"/>
            </w:tcBorders>
            <w:hideMark/>
          </w:tcPr>
          <w:p w:rsidR="009771EC" w:rsidRPr="000C6157" w:rsidRDefault="009771EC" w:rsidP="002E655C">
            <w:pPr>
              <w:widowControl w:val="0"/>
              <w:autoSpaceDE w:val="0"/>
              <w:autoSpaceDN w:val="0"/>
              <w:outlineLvl w:val="0"/>
              <w:rPr>
                <w:rFonts w:ascii="Times New Roman" w:eastAsia="Times New Roman" w:hAnsi="Times New Roman"/>
                <w:bCs/>
                <w:sz w:val="28"/>
                <w:szCs w:val="28"/>
                <w:lang w:eastAsia="en-US"/>
              </w:rPr>
            </w:pPr>
            <w:r w:rsidRPr="000C6157">
              <w:rPr>
                <w:rFonts w:ascii="Times New Roman" w:eastAsia="Times New Roman" w:hAnsi="Times New Roman"/>
                <w:bCs/>
                <w:sz w:val="28"/>
                <w:szCs w:val="28"/>
                <w:lang w:eastAsia="en-US"/>
              </w:rPr>
              <w:t xml:space="preserve">Учебная дисциплина </w:t>
            </w:r>
          </w:p>
        </w:tc>
        <w:tc>
          <w:tcPr>
            <w:tcW w:w="6494" w:type="dxa"/>
            <w:tcBorders>
              <w:top w:val="single" w:sz="4" w:space="0" w:color="auto"/>
              <w:left w:val="single" w:sz="4" w:space="0" w:color="auto"/>
              <w:bottom w:val="single" w:sz="4" w:space="0" w:color="auto"/>
              <w:right w:val="single" w:sz="4" w:space="0" w:color="auto"/>
            </w:tcBorders>
            <w:hideMark/>
          </w:tcPr>
          <w:p w:rsidR="009771EC" w:rsidRPr="002B5319" w:rsidRDefault="009771EC" w:rsidP="002E6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eastAsia="Times New Roman" w:hAnsi="Times New Roman"/>
                <w:b/>
                <w:sz w:val="24"/>
                <w:szCs w:val="24"/>
                <w:lang w:eastAsia="ar-SA"/>
              </w:rPr>
            </w:pPr>
            <w:r w:rsidRPr="002B5319">
              <w:rPr>
                <w:rFonts w:ascii="Times New Roman" w:eastAsia="Times New Roman" w:hAnsi="Times New Roman"/>
                <w:b/>
                <w:sz w:val="24"/>
                <w:szCs w:val="24"/>
                <w:lang w:eastAsia="ar-SA"/>
              </w:rPr>
              <w:t>ОП.01  ОСНОВЫ ТЕХНИЧЕСКОГО ЧЕРЧЕНИЯ</w:t>
            </w:r>
          </w:p>
        </w:tc>
      </w:tr>
      <w:tr w:rsidR="009771EC" w:rsidRPr="000C6157" w:rsidTr="002E655C">
        <w:trPr>
          <w:trHeight w:val="276"/>
        </w:trPr>
        <w:tc>
          <w:tcPr>
            <w:tcW w:w="2969" w:type="dxa"/>
            <w:tcBorders>
              <w:top w:val="single" w:sz="4" w:space="0" w:color="auto"/>
              <w:left w:val="single" w:sz="4" w:space="0" w:color="auto"/>
              <w:bottom w:val="single" w:sz="4" w:space="0" w:color="auto"/>
              <w:right w:val="single" w:sz="4" w:space="0" w:color="auto"/>
            </w:tcBorders>
            <w:hideMark/>
          </w:tcPr>
          <w:p w:rsidR="009771EC" w:rsidRPr="000C6157" w:rsidRDefault="009771EC" w:rsidP="002E655C">
            <w:pPr>
              <w:widowControl w:val="0"/>
              <w:autoSpaceDE w:val="0"/>
              <w:autoSpaceDN w:val="0"/>
              <w:jc w:val="both"/>
              <w:outlineLvl w:val="0"/>
              <w:rPr>
                <w:rFonts w:ascii="Times New Roman" w:eastAsia="Times New Roman" w:hAnsi="Times New Roman"/>
                <w:bCs/>
                <w:sz w:val="28"/>
                <w:szCs w:val="28"/>
                <w:lang w:eastAsia="en-US"/>
              </w:rPr>
            </w:pPr>
            <w:r w:rsidRPr="000C6157">
              <w:rPr>
                <w:rFonts w:ascii="Times New Roman" w:eastAsia="Times New Roman" w:hAnsi="Times New Roman"/>
                <w:bCs/>
                <w:sz w:val="28"/>
                <w:szCs w:val="28"/>
                <w:lang w:eastAsia="en-US"/>
              </w:rPr>
              <w:t>Профессия</w:t>
            </w:r>
          </w:p>
        </w:tc>
        <w:tc>
          <w:tcPr>
            <w:tcW w:w="6494" w:type="dxa"/>
            <w:tcBorders>
              <w:top w:val="single" w:sz="4" w:space="0" w:color="auto"/>
              <w:left w:val="single" w:sz="4" w:space="0" w:color="auto"/>
              <w:bottom w:val="single" w:sz="4" w:space="0" w:color="auto"/>
              <w:right w:val="single" w:sz="4" w:space="0" w:color="auto"/>
            </w:tcBorders>
            <w:hideMark/>
          </w:tcPr>
          <w:p w:rsidR="009771EC" w:rsidRPr="002B5319" w:rsidRDefault="009771EC" w:rsidP="002E655C">
            <w:pPr>
              <w:rPr>
                <w:rFonts w:ascii="Times New Roman" w:eastAsia="Times New Roman" w:hAnsi="Times New Roman"/>
                <w:bCs/>
                <w:sz w:val="24"/>
                <w:szCs w:val="24"/>
                <w:lang w:eastAsia="en-US"/>
              </w:rPr>
            </w:pPr>
            <w:r w:rsidRPr="002B5319">
              <w:rPr>
                <w:rFonts w:ascii="Times New Roman" w:eastAsia="Times New Roman" w:hAnsi="Times New Roman"/>
                <w:sz w:val="24"/>
                <w:szCs w:val="24"/>
                <w:lang w:eastAsia="en-US"/>
              </w:rPr>
              <w:t>35.01.13 Тракторист-машинист сельскохозяйственного производства</w:t>
            </w:r>
          </w:p>
        </w:tc>
      </w:tr>
      <w:tr w:rsidR="009771EC" w:rsidRPr="000C6157" w:rsidTr="002E655C">
        <w:tc>
          <w:tcPr>
            <w:tcW w:w="2969" w:type="dxa"/>
            <w:tcBorders>
              <w:top w:val="single" w:sz="4" w:space="0" w:color="auto"/>
              <w:left w:val="single" w:sz="4" w:space="0" w:color="auto"/>
              <w:bottom w:val="single" w:sz="4" w:space="0" w:color="auto"/>
              <w:right w:val="single" w:sz="4" w:space="0" w:color="auto"/>
            </w:tcBorders>
            <w:hideMark/>
          </w:tcPr>
          <w:p w:rsidR="009771EC" w:rsidRPr="000C6157" w:rsidRDefault="009771EC" w:rsidP="002E655C">
            <w:pPr>
              <w:widowControl w:val="0"/>
              <w:autoSpaceDE w:val="0"/>
              <w:autoSpaceDN w:val="0"/>
              <w:outlineLvl w:val="0"/>
              <w:rPr>
                <w:rFonts w:ascii="Times New Roman" w:eastAsia="Times New Roman" w:hAnsi="Times New Roman"/>
                <w:bCs/>
                <w:sz w:val="28"/>
                <w:szCs w:val="28"/>
                <w:lang w:eastAsia="en-US"/>
              </w:rPr>
            </w:pPr>
            <w:r w:rsidRPr="000C6157">
              <w:rPr>
                <w:rFonts w:ascii="Times New Roman" w:eastAsia="Times New Roman" w:hAnsi="Times New Roman"/>
                <w:bCs/>
                <w:sz w:val="28"/>
                <w:szCs w:val="28"/>
                <w:lang w:eastAsia="en-US"/>
              </w:rPr>
              <w:t>Преподаватель</w:t>
            </w:r>
          </w:p>
        </w:tc>
        <w:tc>
          <w:tcPr>
            <w:tcW w:w="6494" w:type="dxa"/>
            <w:tcBorders>
              <w:top w:val="single" w:sz="4" w:space="0" w:color="auto"/>
              <w:left w:val="single" w:sz="4" w:space="0" w:color="auto"/>
              <w:bottom w:val="single" w:sz="4" w:space="0" w:color="auto"/>
              <w:right w:val="single" w:sz="4" w:space="0" w:color="auto"/>
            </w:tcBorders>
            <w:hideMark/>
          </w:tcPr>
          <w:p w:rsidR="009771EC" w:rsidRPr="000C6157" w:rsidRDefault="009771EC" w:rsidP="002E655C">
            <w:pPr>
              <w:widowControl w:val="0"/>
              <w:autoSpaceDE w:val="0"/>
              <w:autoSpaceDN w:val="0"/>
              <w:outlineLvl w:val="0"/>
              <w:rPr>
                <w:rFonts w:ascii="Times New Roman" w:eastAsia="Times New Roman" w:hAnsi="Times New Roman"/>
                <w:bCs/>
                <w:sz w:val="28"/>
                <w:szCs w:val="28"/>
                <w:lang w:eastAsia="en-US"/>
              </w:rPr>
            </w:pPr>
            <w:r w:rsidRPr="000C6157">
              <w:rPr>
                <w:rFonts w:ascii="Times New Roman" w:eastAsia="Times New Roman" w:hAnsi="Times New Roman"/>
                <w:sz w:val="28"/>
                <w:szCs w:val="28"/>
                <w:lang w:eastAsia="en-US"/>
              </w:rPr>
              <w:t>Кузьменко Елена Николаевна</w:t>
            </w:r>
          </w:p>
        </w:tc>
      </w:tr>
      <w:tr w:rsidR="009771EC" w:rsidRPr="000C6157" w:rsidTr="002E655C">
        <w:trPr>
          <w:trHeight w:val="137"/>
        </w:trPr>
        <w:tc>
          <w:tcPr>
            <w:tcW w:w="2969" w:type="dxa"/>
            <w:tcBorders>
              <w:top w:val="single" w:sz="4" w:space="0" w:color="auto"/>
              <w:left w:val="single" w:sz="4" w:space="0" w:color="auto"/>
              <w:bottom w:val="single" w:sz="4" w:space="0" w:color="auto"/>
              <w:right w:val="single" w:sz="4" w:space="0" w:color="auto"/>
            </w:tcBorders>
            <w:hideMark/>
          </w:tcPr>
          <w:p w:rsidR="009771EC" w:rsidRPr="009771EC" w:rsidRDefault="009771EC" w:rsidP="002E655C">
            <w:pPr>
              <w:rPr>
                <w:rFonts w:ascii="Times New Roman" w:eastAsia="Times New Roman" w:hAnsi="Times New Roman"/>
                <w:b/>
                <w:bCs/>
                <w:sz w:val="28"/>
                <w:szCs w:val="28"/>
                <w:lang w:eastAsia="en-US"/>
              </w:rPr>
            </w:pPr>
            <w:r>
              <w:rPr>
                <w:rFonts w:ascii="Times New Roman" w:eastAsia="Times New Roman" w:hAnsi="Times New Roman"/>
                <w:bCs/>
                <w:sz w:val="28"/>
                <w:szCs w:val="28"/>
                <w:lang w:eastAsia="en-US"/>
              </w:rPr>
              <w:t xml:space="preserve"> </w:t>
            </w:r>
            <w:r w:rsidRPr="009771EC">
              <w:rPr>
                <w:rFonts w:ascii="Times New Roman" w:eastAsia="Times New Roman" w:hAnsi="Times New Roman"/>
                <w:b/>
                <w:bCs/>
                <w:sz w:val="28"/>
                <w:szCs w:val="28"/>
                <w:lang w:eastAsia="en-US"/>
              </w:rPr>
              <w:t>Тема 4</w:t>
            </w:r>
          </w:p>
        </w:tc>
        <w:tc>
          <w:tcPr>
            <w:tcW w:w="6494" w:type="dxa"/>
            <w:tcBorders>
              <w:top w:val="single" w:sz="4" w:space="0" w:color="auto"/>
              <w:left w:val="single" w:sz="4" w:space="0" w:color="auto"/>
              <w:bottom w:val="single" w:sz="4" w:space="0" w:color="auto"/>
              <w:right w:val="single" w:sz="4" w:space="0" w:color="auto"/>
            </w:tcBorders>
            <w:hideMark/>
          </w:tcPr>
          <w:p w:rsidR="009771EC" w:rsidRPr="009771EC" w:rsidRDefault="009771EC" w:rsidP="002E655C">
            <w:pPr>
              <w:rPr>
                <w:rFonts w:ascii="Times New Roman" w:eastAsia="Times New Roman" w:hAnsi="Times New Roman"/>
                <w:b/>
                <w:bCs/>
                <w:sz w:val="28"/>
                <w:szCs w:val="28"/>
                <w:lang w:eastAsia="en-US"/>
              </w:rPr>
            </w:pPr>
            <w:r w:rsidRPr="009771EC">
              <w:rPr>
                <w:rFonts w:ascii="Times New Roman" w:eastAsia="Times New Roman" w:hAnsi="Times New Roman"/>
                <w:b/>
                <w:bCs/>
                <w:sz w:val="28"/>
                <w:szCs w:val="28"/>
                <w:lang w:eastAsia="en-US"/>
              </w:rPr>
              <w:t>Чертежи деталей и сборочные чертеж</w:t>
            </w:r>
          </w:p>
        </w:tc>
      </w:tr>
    </w:tbl>
    <w:p w:rsidR="005460EA" w:rsidRDefault="005460EA" w:rsidP="009771EC">
      <w:pPr>
        <w:spacing w:after="0"/>
        <w:rPr>
          <w:rFonts w:ascii="Times New Roman" w:eastAsiaTheme="minorHAnsi" w:hAnsi="Times New Roman" w:cs="Times New Roman"/>
          <w:sz w:val="28"/>
          <w:szCs w:val="28"/>
          <w:lang w:eastAsia="en-US"/>
        </w:rPr>
      </w:pPr>
    </w:p>
    <w:p w:rsidR="009771EC" w:rsidRPr="000C6157" w:rsidRDefault="00C930FF" w:rsidP="009771EC">
      <w:pPr>
        <w:spacing w:after="0"/>
        <w:rPr>
          <w:rFonts w:ascii="Times New Roman" w:hAnsi="Times New Roman" w:cs="Times New Roman"/>
          <w:sz w:val="28"/>
          <w:szCs w:val="28"/>
          <w:lang w:eastAsia="en-US"/>
        </w:rPr>
      </w:pPr>
      <w:r>
        <w:rPr>
          <w:rFonts w:ascii="Times New Roman" w:eastAsiaTheme="minorHAnsi" w:hAnsi="Times New Roman" w:cs="Times New Roman"/>
          <w:sz w:val="28"/>
          <w:szCs w:val="28"/>
          <w:lang w:eastAsia="en-US"/>
        </w:rPr>
        <w:t>Занятия №  25-26</w:t>
      </w:r>
    </w:p>
    <w:p w:rsidR="009771EC" w:rsidRPr="000C6157" w:rsidRDefault="009771EC" w:rsidP="009771EC">
      <w:pPr>
        <w:spacing w:after="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Практическое занятие № </w:t>
      </w:r>
      <w:r w:rsidR="00C930FF">
        <w:rPr>
          <w:rFonts w:ascii="Times New Roman" w:eastAsiaTheme="minorHAnsi" w:hAnsi="Times New Roman" w:cs="Times New Roman"/>
          <w:sz w:val="28"/>
          <w:szCs w:val="28"/>
          <w:lang w:eastAsia="en-US"/>
        </w:rPr>
        <w:t>7 (13-14)</w:t>
      </w:r>
    </w:p>
    <w:p w:rsidR="005460EA" w:rsidRDefault="005460EA" w:rsidP="009771EC">
      <w:pPr>
        <w:spacing w:after="0"/>
        <w:rPr>
          <w:rFonts w:ascii="Times New Roman" w:eastAsiaTheme="minorHAnsi" w:hAnsi="Times New Roman" w:cs="Times New Roman"/>
          <w:b/>
          <w:sz w:val="28"/>
          <w:szCs w:val="28"/>
          <w:lang w:eastAsia="en-US"/>
        </w:rPr>
      </w:pPr>
    </w:p>
    <w:p w:rsidR="009771EC" w:rsidRPr="000C6157" w:rsidRDefault="009771EC" w:rsidP="009771EC">
      <w:pPr>
        <w:spacing w:after="0"/>
        <w:rPr>
          <w:rFonts w:ascii="Times New Roman" w:eastAsiaTheme="minorHAnsi" w:hAnsi="Times New Roman" w:cs="Times New Roman"/>
          <w:b/>
          <w:sz w:val="28"/>
          <w:szCs w:val="28"/>
          <w:lang w:eastAsia="en-US"/>
        </w:rPr>
      </w:pPr>
      <w:r w:rsidRPr="000C6157">
        <w:rPr>
          <w:rFonts w:ascii="Times New Roman" w:eastAsiaTheme="minorHAnsi" w:hAnsi="Times New Roman" w:cs="Times New Roman"/>
          <w:b/>
          <w:sz w:val="28"/>
          <w:szCs w:val="28"/>
          <w:lang w:eastAsia="en-US"/>
        </w:rPr>
        <w:t>Задание для дистанционного обучения</w:t>
      </w:r>
    </w:p>
    <w:p w:rsidR="009771EC" w:rsidRPr="000C6157" w:rsidRDefault="005460EA" w:rsidP="009771EC">
      <w:pPr>
        <w:spacing w:after="0"/>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04.06</w:t>
      </w:r>
      <w:r w:rsidR="009771EC" w:rsidRPr="000C6157">
        <w:rPr>
          <w:rFonts w:ascii="Times New Roman" w:eastAsiaTheme="minorHAnsi" w:hAnsi="Times New Roman" w:cs="Times New Roman"/>
          <w:b/>
          <w:sz w:val="28"/>
          <w:szCs w:val="28"/>
          <w:lang w:eastAsia="en-US"/>
        </w:rPr>
        <w:t>.2020 г.</w:t>
      </w:r>
    </w:p>
    <w:p w:rsidR="009771EC" w:rsidRPr="000C6157" w:rsidRDefault="009771EC" w:rsidP="009771EC">
      <w:pPr>
        <w:spacing w:after="0"/>
        <w:jc w:val="both"/>
        <w:rPr>
          <w:rFonts w:ascii="Times New Roman" w:eastAsiaTheme="minorHAnsi" w:hAnsi="Times New Roman" w:cs="Times New Roman"/>
          <w:b/>
          <w:sz w:val="28"/>
          <w:szCs w:val="28"/>
          <w:lang w:eastAsia="en-US"/>
        </w:rPr>
      </w:pPr>
      <w:r w:rsidRPr="000C6157">
        <w:rPr>
          <w:rFonts w:ascii="Times New Roman" w:eastAsiaTheme="minorHAnsi" w:hAnsi="Times New Roman" w:cs="Times New Roman"/>
          <w:b/>
          <w:sz w:val="28"/>
          <w:szCs w:val="28"/>
          <w:lang w:eastAsia="en-US"/>
        </w:rPr>
        <w:t>Тема урока: «</w:t>
      </w:r>
      <w:r w:rsidR="00C930FF">
        <w:rPr>
          <w:rFonts w:ascii="Times New Roman" w:eastAsiaTheme="minorHAnsi" w:hAnsi="Times New Roman" w:cs="Times New Roman"/>
          <w:b/>
          <w:sz w:val="28"/>
          <w:szCs w:val="28"/>
          <w:lang w:eastAsia="en-US"/>
        </w:rPr>
        <w:t>Вычерчивание крепёжных деталей с резьбой</w:t>
      </w:r>
      <w:r>
        <w:rPr>
          <w:rFonts w:ascii="Times New Roman" w:eastAsiaTheme="minorHAnsi" w:hAnsi="Times New Roman" w:cs="Times New Roman"/>
          <w:b/>
          <w:sz w:val="28"/>
          <w:szCs w:val="28"/>
          <w:lang w:eastAsia="en-US"/>
        </w:rPr>
        <w:t xml:space="preserve"> </w:t>
      </w:r>
      <w:r w:rsidRPr="000C6157">
        <w:rPr>
          <w:rFonts w:ascii="Times New Roman" w:eastAsiaTheme="minorHAnsi" w:hAnsi="Times New Roman" w:cs="Times New Roman"/>
          <w:b/>
          <w:sz w:val="28"/>
          <w:szCs w:val="28"/>
          <w:lang w:eastAsia="en-US"/>
        </w:rPr>
        <w:t>»</w:t>
      </w:r>
    </w:p>
    <w:p w:rsidR="009771EC" w:rsidRPr="005460EA" w:rsidRDefault="009771EC" w:rsidP="009771EC">
      <w:pPr>
        <w:spacing w:after="0"/>
        <w:jc w:val="both"/>
        <w:rPr>
          <w:rFonts w:ascii="Times New Roman" w:eastAsiaTheme="minorHAnsi" w:hAnsi="Times New Roman" w:cs="Times New Roman"/>
          <w:sz w:val="28"/>
          <w:szCs w:val="28"/>
          <w:lang w:eastAsia="en-US"/>
        </w:rPr>
      </w:pPr>
      <w:r w:rsidRPr="005460EA">
        <w:rPr>
          <w:rFonts w:ascii="Times New Roman" w:eastAsiaTheme="minorHAnsi" w:hAnsi="Times New Roman" w:cs="Times New Roman"/>
          <w:b/>
          <w:sz w:val="28"/>
          <w:szCs w:val="28"/>
          <w:lang w:eastAsia="en-US"/>
        </w:rPr>
        <w:t xml:space="preserve">Цель урока: </w:t>
      </w:r>
      <w:r w:rsidRPr="005460EA">
        <w:rPr>
          <w:rFonts w:ascii="Times New Roman" w:eastAsiaTheme="minorHAnsi" w:hAnsi="Times New Roman" w:cs="Times New Roman"/>
          <w:sz w:val="28"/>
          <w:szCs w:val="28"/>
          <w:lang w:eastAsia="en-US"/>
        </w:rPr>
        <w:t>1.</w:t>
      </w:r>
      <w:r w:rsidR="00C930FF" w:rsidRPr="005460EA">
        <w:rPr>
          <w:rFonts w:ascii="Times New Roman" w:eastAsia="Times New Roman" w:hAnsi="Times New Roman" w:cs="Times New Roman"/>
          <w:color w:val="333333"/>
          <w:sz w:val="28"/>
          <w:szCs w:val="28"/>
        </w:rPr>
        <w:t xml:space="preserve"> </w:t>
      </w:r>
      <w:r w:rsidR="00EC0498" w:rsidRPr="005460EA">
        <w:rPr>
          <w:rFonts w:ascii="Times New Roman" w:hAnsi="Times New Roman" w:cs="Times New Roman"/>
          <w:color w:val="000000"/>
          <w:sz w:val="28"/>
          <w:szCs w:val="28"/>
        </w:rPr>
        <w:t>Н</w:t>
      </w:r>
      <w:r w:rsidR="00EC0498" w:rsidRPr="005460EA">
        <w:rPr>
          <w:rFonts w:ascii="Times New Roman" w:hAnsi="Times New Roman" w:cs="Times New Roman"/>
          <w:color w:val="000000"/>
          <w:sz w:val="28"/>
          <w:szCs w:val="28"/>
        </w:rPr>
        <w:t xml:space="preserve">аучить выполнять детали с резьбой. Формирование умения в вычерчивании и обозначении </w:t>
      </w:r>
      <w:proofErr w:type="spellStart"/>
      <w:r w:rsidR="00EC0498" w:rsidRPr="005460EA">
        <w:rPr>
          <w:rFonts w:ascii="Times New Roman" w:hAnsi="Times New Roman" w:cs="Times New Roman"/>
          <w:color w:val="000000"/>
          <w:sz w:val="28"/>
          <w:szCs w:val="28"/>
        </w:rPr>
        <w:t>резьб</w:t>
      </w:r>
      <w:proofErr w:type="spellEnd"/>
      <w:r w:rsidR="00EC0498" w:rsidRPr="005460EA">
        <w:rPr>
          <w:rFonts w:ascii="Times New Roman" w:hAnsi="Times New Roman" w:cs="Times New Roman"/>
          <w:color w:val="000000"/>
          <w:sz w:val="28"/>
          <w:szCs w:val="28"/>
        </w:rPr>
        <w:t xml:space="preserve">. Формирование умения и навыков в анализе чертежа, элементов деталей. </w:t>
      </w:r>
      <w:r w:rsidR="005460EA" w:rsidRPr="005460EA">
        <w:rPr>
          <w:rFonts w:ascii="Times New Roman" w:hAnsi="Times New Roman" w:cs="Times New Roman"/>
          <w:color w:val="000000"/>
          <w:sz w:val="28"/>
          <w:szCs w:val="28"/>
        </w:rPr>
        <w:t xml:space="preserve"> </w:t>
      </w:r>
      <w:r w:rsidR="00BC0BD3" w:rsidRPr="005460EA">
        <w:rPr>
          <w:rFonts w:ascii="Times New Roman" w:eastAsiaTheme="minorHAnsi" w:hAnsi="Times New Roman" w:cs="Times New Roman"/>
          <w:sz w:val="28"/>
          <w:szCs w:val="28"/>
          <w:lang w:eastAsia="en-US"/>
        </w:rPr>
        <w:t xml:space="preserve"> </w:t>
      </w:r>
    </w:p>
    <w:p w:rsidR="009771EC" w:rsidRPr="005460EA" w:rsidRDefault="005460EA" w:rsidP="009771EC">
      <w:pPr>
        <w:spacing w:after="0"/>
        <w:jc w:val="both"/>
        <w:rPr>
          <w:rFonts w:ascii="Times New Roman" w:eastAsiaTheme="minorHAnsi" w:hAnsi="Times New Roman" w:cs="Times New Roman"/>
          <w:sz w:val="28"/>
          <w:szCs w:val="28"/>
          <w:lang w:eastAsia="en-US"/>
        </w:rPr>
      </w:pPr>
      <w:r w:rsidRPr="005460EA">
        <w:rPr>
          <w:rFonts w:ascii="Times New Roman" w:eastAsia="Times New Roman" w:hAnsi="Times New Roman" w:cs="Times New Roman"/>
          <w:color w:val="333333"/>
          <w:sz w:val="28"/>
          <w:szCs w:val="28"/>
        </w:rPr>
        <w:t>Развитие</w:t>
      </w:r>
      <w:r w:rsidR="00EC0498" w:rsidRPr="005460EA">
        <w:rPr>
          <w:rFonts w:ascii="Times New Roman" w:hAnsi="Times New Roman" w:cs="Times New Roman"/>
          <w:color w:val="000000"/>
          <w:sz w:val="28"/>
          <w:szCs w:val="28"/>
        </w:rPr>
        <w:t xml:space="preserve"> умения анализировать любую деталь и чертеж детали. Выработка анал</w:t>
      </w:r>
      <w:r w:rsidR="00653C8C" w:rsidRPr="005460EA">
        <w:rPr>
          <w:rFonts w:ascii="Times New Roman" w:hAnsi="Times New Roman" w:cs="Times New Roman"/>
          <w:color w:val="000000"/>
          <w:sz w:val="28"/>
          <w:szCs w:val="28"/>
        </w:rPr>
        <w:t>итического мышления у студентов</w:t>
      </w:r>
      <w:r w:rsidRPr="005460EA">
        <w:rPr>
          <w:rFonts w:ascii="Times New Roman" w:eastAsia="Times New Roman" w:hAnsi="Times New Roman" w:cs="Times New Roman"/>
          <w:color w:val="333333"/>
          <w:sz w:val="28"/>
          <w:szCs w:val="28"/>
        </w:rPr>
        <w:t>.</w:t>
      </w:r>
      <w:r w:rsidR="009771EC" w:rsidRPr="005460EA">
        <w:rPr>
          <w:rFonts w:ascii="Times New Roman" w:eastAsiaTheme="minorHAnsi" w:hAnsi="Times New Roman" w:cs="Times New Roman"/>
          <w:sz w:val="28"/>
          <w:szCs w:val="28"/>
          <w:lang w:eastAsia="en-US"/>
        </w:rPr>
        <w:t xml:space="preserve"> </w:t>
      </w:r>
      <w:r w:rsidR="00BC0BD3" w:rsidRPr="005460EA">
        <w:rPr>
          <w:rFonts w:ascii="Times New Roman" w:eastAsiaTheme="minorHAnsi" w:hAnsi="Times New Roman" w:cs="Times New Roman"/>
          <w:sz w:val="28"/>
          <w:szCs w:val="28"/>
          <w:lang w:eastAsia="en-US"/>
        </w:rPr>
        <w:t xml:space="preserve"> </w:t>
      </w:r>
      <w:r w:rsidRPr="005460EA">
        <w:rPr>
          <w:rFonts w:ascii="Times New Roman" w:eastAsiaTheme="minorHAnsi" w:hAnsi="Times New Roman" w:cs="Times New Roman"/>
          <w:sz w:val="28"/>
          <w:szCs w:val="28"/>
          <w:lang w:eastAsia="en-US"/>
        </w:rPr>
        <w:t xml:space="preserve"> </w:t>
      </w:r>
    </w:p>
    <w:p w:rsidR="009771EC" w:rsidRPr="005460EA" w:rsidRDefault="005460EA" w:rsidP="009771EC">
      <w:pPr>
        <w:spacing w:after="0"/>
        <w:jc w:val="both"/>
        <w:rPr>
          <w:rFonts w:ascii="Times New Roman" w:eastAsiaTheme="minorHAnsi" w:hAnsi="Times New Roman" w:cs="Times New Roman"/>
          <w:sz w:val="24"/>
          <w:szCs w:val="24"/>
          <w:lang w:eastAsia="en-US"/>
        </w:rPr>
      </w:pPr>
      <w:r>
        <w:rPr>
          <w:rFonts w:ascii="Times New Roman" w:eastAsia="Times New Roman" w:hAnsi="Times New Roman" w:cs="Times New Roman"/>
          <w:color w:val="333333"/>
          <w:sz w:val="24"/>
          <w:szCs w:val="24"/>
        </w:rPr>
        <w:t xml:space="preserve"> </w:t>
      </w:r>
    </w:p>
    <w:p w:rsidR="009771EC" w:rsidRPr="002B5319" w:rsidRDefault="009771EC" w:rsidP="00977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Times New Roman" w:hAnsi="Times New Roman" w:cs="Times New Roman"/>
          <w:sz w:val="28"/>
          <w:szCs w:val="28"/>
          <w:lang w:eastAsia="ar-SA"/>
        </w:rPr>
      </w:pPr>
      <w:r w:rsidRPr="002B5319">
        <w:rPr>
          <w:rFonts w:ascii="Times New Roman" w:eastAsia="Times New Roman" w:hAnsi="Times New Roman" w:cs="Times New Roman"/>
          <w:sz w:val="28"/>
          <w:szCs w:val="28"/>
          <w:lang w:eastAsia="ar-SA"/>
        </w:rPr>
        <w:t xml:space="preserve">В результате освоения учебной дисциплины обучающийся должен </w:t>
      </w:r>
      <w:r w:rsidRPr="002B5319">
        <w:rPr>
          <w:rFonts w:ascii="Times New Roman" w:eastAsia="Times New Roman" w:hAnsi="Times New Roman" w:cs="Times New Roman"/>
          <w:b/>
          <w:sz w:val="28"/>
          <w:szCs w:val="28"/>
          <w:lang w:eastAsia="ar-SA"/>
        </w:rPr>
        <w:t>уметь:</w:t>
      </w:r>
    </w:p>
    <w:p w:rsidR="009771EC" w:rsidRPr="002B5319" w:rsidRDefault="009771EC" w:rsidP="009771EC">
      <w:pPr>
        <w:numPr>
          <w:ilvl w:val="0"/>
          <w:numId w:val="2"/>
        </w:numPr>
        <w:suppressAutoHyphens/>
        <w:autoSpaceDE w:val="0"/>
        <w:spacing w:after="0" w:line="240" w:lineRule="auto"/>
        <w:jc w:val="both"/>
        <w:rPr>
          <w:rFonts w:ascii="Times New Roman" w:eastAsia="Times New Roman" w:hAnsi="Times New Roman" w:cs="Times New Roman"/>
          <w:sz w:val="28"/>
          <w:szCs w:val="28"/>
          <w:lang w:eastAsia="ar-SA"/>
        </w:rPr>
      </w:pPr>
      <w:r w:rsidRPr="002B5319">
        <w:rPr>
          <w:rFonts w:ascii="Times New Roman" w:eastAsia="Times New Roman" w:hAnsi="Times New Roman" w:cs="Times New Roman"/>
          <w:sz w:val="28"/>
          <w:szCs w:val="28"/>
          <w:lang w:eastAsia="ar-SA"/>
        </w:rPr>
        <w:t xml:space="preserve">выполнять графические изображения технологического оборудования технологических схем; </w:t>
      </w:r>
    </w:p>
    <w:p w:rsidR="009771EC" w:rsidRPr="002B5319" w:rsidRDefault="009771EC" w:rsidP="009771EC">
      <w:pPr>
        <w:numPr>
          <w:ilvl w:val="0"/>
          <w:numId w:val="2"/>
        </w:numPr>
        <w:suppressAutoHyphens/>
        <w:autoSpaceDE w:val="0"/>
        <w:spacing w:after="0" w:line="240" w:lineRule="auto"/>
        <w:jc w:val="both"/>
        <w:rPr>
          <w:rFonts w:ascii="Times New Roman" w:eastAsia="Times New Roman" w:hAnsi="Times New Roman" w:cs="Times New Roman"/>
          <w:sz w:val="28"/>
          <w:szCs w:val="28"/>
          <w:lang w:eastAsia="ar-SA"/>
        </w:rPr>
      </w:pPr>
      <w:r w:rsidRPr="002B5319">
        <w:rPr>
          <w:rFonts w:ascii="Times New Roman" w:eastAsia="Times New Roman" w:hAnsi="Times New Roman" w:cs="Times New Roman"/>
          <w:sz w:val="28"/>
          <w:szCs w:val="28"/>
          <w:lang w:eastAsia="ar-SA"/>
        </w:rPr>
        <w:t xml:space="preserve">выполнять комплексные чертежи геометрических тел и проекции точек, лежащих на их поверхности;  </w:t>
      </w:r>
    </w:p>
    <w:p w:rsidR="009771EC" w:rsidRPr="002B5319" w:rsidRDefault="009771EC" w:rsidP="009771EC">
      <w:pPr>
        <w:numPr>
          <w:ilvl w:val="0"/>
          <w:numId w:val="2"/>
        </w:numPr>
        <w:suppressAutoHyphens/>
        <w:autoSpaceDE w:val="0"/>
        <w:spacing w:after="0" w:line="240" w:lineRule="auto"/>
        <w:rPr>
          <w:rFonts w:ascii="Times New Roman" w:eastAsia="Times New Roman" w:hAnsi="Times New Roman" w:cs="Times New Roman"/>
          <w:sz w:val="28"/>
          <w:szCs w:val="28"/>
          <w:lang w:eastAsia="ar-SA"/>
        </w:rPr>
      </w:pPr>
      <w:r w:rsidRPr="002B5319">
        <w:rPr>
          <w:rFonts w:ascii="Times New Roman" w:eastAsia="Times New Roman" w:hAnsi="Times New Roman" w:cs="Times New Roman"/>
          <w:sz w:val="28"/>
          <w:szCs w:val="28"/>
          <w:lang w:eastAsia="ar-SA"/>
        </w:rPr>
        <w:t xml:space="preserve">выполнять чертежи технических деталей;   </w:t>
      </w:r>
    </w:p>
    <w:p w:rsidR="009771EC" w:rsidRPr="002B5319" w:rsidRDefault="009771EC" w:rsidP="009771EC">
      <w:pPr>
        <w:numPr>
          <w:ilvl w:val="0"/>
          <w:numId w:val="2"/>
        </w:numPr>
        <w:suppressAutoHyphens/>
        <w:autoSpaceDE w:val="0"/>
        <w:spacing w:after="0" w:line="240" w:lineRule="auto"/>
        <w:jc w:val="both"/>
        <w:rPr>
          <w:rFonts w:ascii="Times New Roman" w:eastAsia="Times New Roman" w:hAnsi="Times New Roman" w:cs="Times New Roman"/>
          <w:sz w:val="28"/>
          <w:szCs w:val="28"/>
          <w:lang w:eastAsia="ar-SA"/>
        </w:rPr>
      </w:pPr>
      <w:r w:rsidRPr="002B5319">
        <w:rPr>
          <w:rFonts w:ascii="Times New Roman" w:eastAsia="Times New Roman" w:hAnsi="Times New Roman" w:cs="Times New Roman"/>
          <w:sz w:val="28"/>
          <w:szCs w:val="28"/>
          <w:lang w:eastAsia="ar-SA"/>
        </w:rPr>
        <w:t xml:space="preserve">читать чертежи и схемы;        </w:t>
      </w:r>
    </w:p>
    <w:p w:rsidR="009771EC" w:rsidRDefault="009771EC" w:rsidP="009771EC">
      <w:pPr>
        <w:numPr>
          <w:ilvl w:val="0"/>
          <w:numId w:val="2"/>
        </w:numPr>
        <w:suppressAutoHyphens/>
        <w:autoSpaceDE w:val="0"/>
        <w:spacing w:after="0" w:line="240" w:lineRule="auto"/>
        <w:jc w:val="both"/>
        <w:rPr>
          <w:rFonts w:ascii="Times New Roman" w:eastAsia="Times New Roman" w:hAnsi="Times New Roman" w:cs="Times New Roman"/>
          <w:sz w:val="28"/>
          <w:szCs w:val="28"/>
          <w:lang w:eastAsia="ar-SA"/>
        </w:rPr>
      </w:pPr>
      <w:r w:rsidRPr="002B5319">
        <w:rPr>
          <w:rFonts w:ascii="Times New Roman" w:eastAsia="Times New Roman" w:hAnsi="Times New Roman" w:cs="Times New Roman"/>
          <w:sz w:val="28"/>
          <w:szCs w:val="28"/>
          <w:lang w:eastAsia="ar-SA"/>
        </w:rPr>
        <w:t>оформлять технологическую и  конструкторскую документацию в соответствии с действующей  нормативно-технической документацией.</w:t>
      </w:r>
    </w:p>
    <w:p w:rsidR="009771EC" w:rsidRPr="002B5319" w:rsidRDefault="009771EC" w:rsidP="009771EC">
      <w:pPr>
        <w:numPr>
          <w:ilvl w:val="0"/>
          <w:numId w:val="2"/>
        </w:numPr>
        <w:suppressAutoHyphens/>
        <w:autoSpaceDE w:val="0"/>
        <w:spacing w:after="0" w:line="240" w:lineRule="auto"/>
        <w:jc w:val="both"/>
        <w:rPr>
          <w:rFonts w:ascii="Times New Roman" w:eastAsia="Times New Roman" w:hAnsi="Times New Roman" w:cs="Times New Roman"/>
          <w:sz w:val="28"/>
          <w:szCs w:val="28"/>
          <w:lang w:eastAsia="ar-SA"/>
        </w:rPr>
      </w:pPr>
    </w:p>
    <w:p w:rsidR="009771EC" w:rsidRPr="002B5319" w:rsidRDefault="009771EC" w:rsidP="009771EC">
      <w:pPr>
        <w:suppressAutoHyphens/>
        <w:autoSpaceDE w:val="0"/>
        <w:spacing w:after="0"/>
        <w:jc w:val="both"/>
        <w:rPr>
          <w:rFonts w:ascii="Times New Roman" w:eastAsia="Times New Roman" w:hAnsi="Times New Roman" w:cs="Times New Roman"/>
          <w:sz w:val="28"/>
          <w:szCs w:val="28"/>
          <w:lang w:eastAsia="ar-SA"/>
        </w:rPr>
      </w:pPr>
      <w:r w:rsidRPr="002B5319">
        <w:rPr>
          <w:rFonts w:ascii="Times New Roman" w:eastAsia="Times New Roman" w:hAnsi="Times New Roman" w:cs="Times New Roman"/>
          <w:sz w:val="28"/>
          <w:szCs w:val="28"/>
          <w:lang w:eastAsia="ar-SA"/>
        </w:rPr>
        <w:t xml:space="preserve">В результате освоения учебной дисциплины обучающийся должен </w:t>
      </w:r>
      <w:r w:rsidRPr="002B5319">
        <w:rPr>
          <w:rFonts w:ascii="Times New Roman" w:eastAsia="Times New Roman" w:hAnsi="Times New Roman" w:cs="Times New Roman"/>
          <w:b/>
          <w:sz w:val="28"/>
          <w:szCs w:val="28"/>
          <w:lang w:eastAsia="ar-SA"/>
        </w:rPr>
        <w:t>знать:</w:t>
      </w:r>
      <w:r w:rsidRPr="002B5319">
        <w:rPr>
          <w:rFonts w:ascii="Times New Roman" w:eastAsia="Times New Roman" w:hAnsi="Times New Roman" w:cs="Times New Roman"/>
          <w:sz w:val="28"/>
          <w:szCs w:val="28"/>
          <w:lang w:eastAsia="ar-SA"/>
        </w:rPr>
        <w:t xml:space="preserve"> </w:t>
      </w:r>
    </w:p>
    <w:p w:rsidR="009771EC" w:rsidRPr="002B5319" w:rsidRDefault="009771EC" w:rsidP="009771EC">
      <w:pPr>
        <w:numPr>
          <w:ilvl w:val="0"/>
          <w:numId w:val="1"/>
        </w:numPr>
        <w:suppressAutoHyphens/>
        <w:autoSpaceDE w:val="0"/>
        <w:spacing w:after="0" w:line="240" w:lineRule="auto"/>
        <w:jc w:val="both"/>
        <w:rPr>
          <w:rFonts w:ascii="Times New Roman" w:eastAsia="Times New Roman" w:hAnsi="Times New Roman" w:cs="Times New Roman"/>
          <w:sz w:val="28"/>
          <w:szCs w:val="28"/>
          <w:lang w:eastAsia="ar-SA"/>
        </w:rPr>
      </w:pPr>
      <w:r w:rsidRPr="002B5319">
        <w:rPr>
          <w:rFonts w:ascii="Times New Roman" w:eastAsia="Times New Roman" w:hAnsi="Times New Roman" w:cs="Times New Roman"/>
          <w:sz w:val="28"/>
          <w:szCs w:val="28"/>
          <w:lang w:eastAsia="ar-SA"/>
        </w:rPr>
        <w:t xml:space="preserve">законы, методы и приемы проекционного черчения;   </w:t>
      </w:r>
    </w:p>
    <w:p w:rsidR="009771EC" w:rsidRPr="002B5319" w:rsidRDefault="009771EC" w:rsidP="009771EC">
      <w:pPr>
        <w:numPr>
          <w:ilvl w:val="0"/>
          <w:numId w:val="1"/>
        </w:numPr>
        <w:suppressAutoHyphens/>
        <w:autoSpaceDE w:val="0"/>
        <w:spacing w:after="0" w:line="240" w:lineRule="auto"/>
        <w:jc w:val="both"/>
        <w:rPr>
          <w:rFonts w:ascii="Times New Roman" w:eastAsia="Times New Roman" w:hAnsi="Times New Roman" w:cs="Times New Roman"/>
          <w:sz w:val="28"/>
          <w:szCs w:val="28"/>
          <w:lang w:eastAsia="ar-SA"/>
        </w:rPr>
      </w:pPr>
      <w:r w:rsidRPr="002B5319">
        <w:rPr>
          <w:rFonts w:ascii="Times New Roman" w:eastAsia="Times New Roman" w:hAnsi="Times New Roman" w:cs="Times New Roman"/>
          <w:sz w:val="28"/>
          <w:szCs w:val="28"/>
          <w:lang w:eastAsia="ar-SA"/>
        </w:rPr>
        <w:t xml:space="preserve">правила выполнения и чтения конструкторской и технологической  документации;                           </w:t>
      </w:r>
    </w:p>
    <w:p w:rsidR="009771EC" w:rsidRPr="002B5319" w:rsidRDefault="009771EC" w:rsidP="009771EC">
      <w:pPr>
        <w:numPr>
          <w:ilvl w:val="0"/>
          <w:numId w:val="1"/>
        </w:numPr>
        <w:suppressAutoHyphens/>
        <w:autoSpaceDE w:val="0"/>
        <w:spacing w:after="0" w:line="240" w:lineRule="auto"/>
        <w:jc w:val="both"/>
        <w:rPr>
          <w:rFonts w:ascii="Times New Roman" w:eastAsia="Times New Roman" w:hAnsi="Times New Roman" w:cs="Times New Roman"/>
          <w:sz w:val="28"/>
          <w:szCs w:val="28"/>
          <w:lang w:eastAsia="ar-SA"/>
        </w:rPr>
      </w:pPr>
      <w:r w:rsidRPr="002B5319">
        <w:rPr>
          <w:rFonts w:ascii="Times New Roman" w:eastAsia="Times New Roman" w:hAnsi="Times New Roman" w:cs="Times New Roman"/>
          <w:sz w:val="28"/>
          <w:szCs w:val="28"/>
          <w:lang w:eastAsia="ar-SA"/>
        </w:rPr>
        <w:t xml:space="preserve">правила оформления чертежей,  геометрические построения и правила   вычерчивания технических деталей;   </w:t>
      </w:r>
    </w:p>
    <w:p w:rsidR="009771EC" w:rsidRPr="002B5319" w:rsidRDefault="009771EC" w:rsidP="009771EC">
      <w:pPr>
        <w:numPr>
          <w:ilvl w:val="0"/>
          <w:numId w:val="1"/>
        </w:numPr>
        <w:suppressAutoHyphens/>
        <w:autoSpaceDE w:val="0"/>
        <w:spacing w:after="0" w:line="240" w:lineRule="auto"/>
        <w:jc w:val="both"/>
        <w:rPr>
          <w:rFonts w:ascii="Times New Roman" w:eastAsia="Times New Roman" w:hAnsi="Times New Roman" w:cs="Times New Roman"/>
          <w:sz w:val="28"/>
          <w:szCs w:val="28"/>
          <w:lang w:eastAsia="ar-SA"/>
        </w:rPr>
      </w:pPr>
      <w:r w:rsidRPr="002B5319">
        <w:rPr>
          <w:rFonts w:ascii="Times New Roman" w:eastAsia="Times New Roman" w:hAnsi="Times New Roman" w:cs="Times New Roman"/>
          <w:sz w:val="28"/>
          <w:szCs w:val="28"/>
          <w:lang w:eastAsia="ar-SA"/>
        </w:rPr>
        <w:t xml:space="preserve">способы графического технологического оборудования и  выполнения технологических схем;    </w:t>
      </w:r>
    </w:p>
    <w:p w:rsidR="0084494A" w:rsidRDefault="009771EC" w:rsidP="009771EC">
      <w:pPr>
        <w:rPr>
          <w:rFonts w:ascii="Times New Roman" w:eastAsia="Times New Roman" w:hAnsi="Times New Roman" w:cs="Times New Roman"/>
          <w:sz w:val="28"/>
          <w:szCs w:val="28"/>
          <w:lang w:eastAsia="ar-SA"/>
        </w:rPr>
      </w:pPr>
      <w:r w:rsidRPr="002B5319">
        <w:rPr>
          <w:rFonts w:ascii="Times New Roman" w:eastAsia="Times New Roman" w:hAnsi="Times New Roman" w:cs="Times New Roman"/>
          <w:sz w:val="28"/>
          <w:szCs w:val="28"/>
          <w:lang w:eastAsia="ar-SA"/>
        </w:rPr>
        <w:t>требования стандартов Единой системы  конструкторской документации (ЕСКД) и  Единой системы технологической документации (ЕСТД) к оформлению и составлению чертежей и схем.</w:t>
      </w:r>
    </w:p>
    <w:p w:rsidR="00FB0C76" w:rsidRDefault="00FB0C76" w:rsidP="009771EC">
      <w:pPr>
        <w:rPr>
          <w:rFonts w:ascii="Times New Roman" w:eastAsia="Times New Roman" w:hAnsi="Times New Roman" w:cs="Times New Roman"/>
          <w:sz w:val="28"/>
          <w:szCs w:val="28"/>
          <w:lang w:eastAsia="ar-SA"/>
        </w:rPr>
      </w:pPr>
    </w:p>
    <w:p w:rsidR="00BC0BD3" w:rsidRDefault="00BC0BD3" w:rsidP="009771EC">
      <w:pPr>
        <w:rPr>
          <w:rFonts w:ascii="Times New Roman" w:eastAsia="Times New Roman" w:hAnsi="Times New Roman" w:cs="Times New Roman"/>
          <w:sz w:val="28"/>
          <w:szCs w:val="28"/>
          <w:lang w:eastAsia="ar-SA"/>
        </w:rPr>
      </w:pPr>
    </w:p>
    <w:p w:rsidR="00FB0C76" w:rsidRPr="001E4DC8" w:rsidRDefault="00FB0C76" w:rsidP="00FB0C76">
      <w:pPr>
        <w:jc w:val="center"/>
        <w:rPr>
          <w:rFonts w:ascii="Times New Roman" w:hAnsi="Times New Roman" w:cs="Times New Roman"/>
          <w:b/>
          <w:sz w:val="28"/>
          <w:szCs w:val="28"/>
        </w:rPr>
      </w:pPr>
      <w:r w:rsidRPr="001E4DC8">
        <w:rPr>
          <w:rFonts w:ascii="Times New Roman" w:hAnsi="Times New Roman" w:cs="Times New Roman"/>
          <w:b/>
          <w:sz w:val="28"/>
          <w:szCs w:val="28"/>
        </w:rPr>
        <w:lastRenderedPageBreak/>
        <w:t>План</w:t>
      </w:r>
    </w:p>
    <w:p w:rsidR="00FB0C76" w:rsidRPr="005460EA" w:rsidRDefault="009B52B1" w:rsidP="00FB0C76">
      <w:pPr>
        <w:spacing w:after="0"/>
        <w:rPr>
          <w:rFonts w:ascii="Times New Roman" w:hAnsi="Times New Roman" w:cs="Times New Roman"/>
          <w:sz w:val="28"/>
          <w:szCs w:val="28"/>
        </w:rPr>
      </w:pPr>
      <w:r w:rsidRPr="005460EA">
        <w:rPr>
          <w:rFonts w:ascii="Times New Roman" w:hAnsi="Times New Roman" w:cs="Times New Roman"/>
          <w:sz w:val="28"/>
          <w:szCs w:val="28"/>
        </w:rPr>
        <w:t>1.</w:t>
      </w:r>
      <w:r w:rsidR="00C930FF" w:rsidRPr="005460EA">
        <w:rPr>
          <w:rFonts w:ascii="Times New Roman" w:hAnsi="Times New Roman" w:cs="Times New Roman"/>
          <w:sz w:val="28"/>
          <w:szCs w:val="28"/>
        </w:rPr>
        <w:t xml:space="preserve"> </w:t>
      </w:r>
      <w:r w:rsidRPr="005460EA">
        <w:rPr>
          <w:rFonts w:ascii="Times New Roman" w:hAnsi="Times New Roman" w:cs="Times New Roman"/>
          <w:sz w:val="28"/>
          <w:szCs w:val="28"/>
        </w:rPr>
        <w:t>Резьбовые соединения.</w:t>
      </w:r>
      <w:r w:rsidRPr="005460EA">
        <w:rPr>
          <w:rFonts w:ascii="Times New Roman" w:hAnsi="Times New Roman" w:cs="Times New Roman"/>
          <w:color w:val="000000"/>
          <w:sz w:val="28"/>
          <w:szCs w:val="28"/>
        </w:rPr>
        <w:t xml:space="preserve"> </w:t>
      </w:r>
      <w:r w:rsidRPr="005460EA">
        <w:rPr>
          <w:rFonts w:ascii="Times New Roman" w:hAnsi="Times New Roman" w:cs="Times New Roman"/>
          <w:color w:val="000000"/>
          <w:sz w:val="28"/>
          <w:szCs w:val="28"/>
        </w:rPr>
        <w:t>Изображение и обозначение резьб</w:t>
      </w:r>
      <w:r w:rsidRPr="005460EA">
        <w:rPr>
          <w:rFonts w:ascii="Times New Roman" w:hAnsi="Times New Roman" w:cs="Times New Roman"/>
          <w:color w:val="000000"/>
          <w:sz w:val="28"/>
          <w:szCs w:val="28"/>
        </w:rPr>
        <w:t>ы на чертежах.</w:t>
      </w:r>
    </w:p>
    <w:p w:rsidR="00FB0C76" w:rsidRPr="005460EA" w:rsidRDefault="00653C8C" w:rsidP="00FB0C76">
      <w:pPr>
        <w:spacing w:after="0"/>
        <w:jc w:val="both"/>
        <w:rPr>
          <w:rFonts w:ascii="Times New Roman" w:hAnsi="Times New Roman" w:cs="Times New Roman"/>
          <w:color w:val="000000"/>
          <w:sz w:val="28"/>
          <w:szCs w:val="28"/>
        </w:rPr>
      </w:pPr>
      <w:r w:rsidRPr="005460EA">
        <w:rPr>
          <w:rFonts w:ascii="Times New Roman" w:hAnsi="Times New Roman" w:cs="Times New Roman"/>
          <w:sz w:val="28"/>
          <w:szCs w:val="28"/>
        </w:rPr>
        <w:t>2.</w:t>
      </w:r>
      <w:r w:rsidRPr="005460EA">
        <w:rPr>
          <w:rFonts w:ascii="Times New Roman" w:hAnsi="Times New Roman" w:cs="Times New Roman"/>
          <w:bCs/>
          <w:color w:val="000000"/>
          <w:sz w:val="28"/>
          <w:szCs w:val="28"/>
        </w:rPr>
        <w:t xml:space="preserve"> </w:t>
      </w:r>
      <w:r w:rsidR="009B52B1" w:rsidRPr="005460EA">
        <w:rPr>
          <w:rFonts w:ascii="Times New Roman" w:hAnsi="Times New Roman" w:cs="Times New Roman"/>
          <w:bCs/>
          <w:color w:val="000000"/>
          <w:sz w:val="28"/>
          <w:szCs w:val="28"/>
        </w:rPr>
        <w:t>Графическая работа</w:t>
      </w:r>
      <w:r w:rsidRPr="005460EA">
        <w:rPr>
          <w:rFonts w:ascii="Times New Roman" w:hAnsi="Times New Roman" w:cs="Times New Roman"/>
          <w:color w:val="000000"/>
          <w:sz w:val="28"/>
          <w:szCs w:val="28"/>
        </w:rPr>
        <w:t> "</w:t>
      </w:r>
      <w:r w:rsidR="009B52B1" w:rsidRPr="005460EA">
        <w:rPr>
          <w:rFonts w:ascii="Times New Roman" w:hAnsi="Times New Roman" w:cs="Times New Roman"/>
          <w:color w:val="000000"/>
          <w:sz w:val="28"/>
          <w:szCs w:val="28"/>
        </w:rPr>
        <w:t xml:space="preserve"> Вычерчивание </w:t>
      </w:r>
      <w:r w:rsidRPr="005460EA">
        <w:rPr>
          <w:rFonts w:ascii="Times New Roman" w:hAnsi="Times New Roman" w:cs="Times New Roman"/>
          <w:color w:val="000000"/>
          <w:sz w:val="28"/>
          <w:szCs w:val="28"/>
        </w:rPr>
        <w:t>крепежных деталей с резьбой"</w:t>
      </w:r>
      <w:r w:rsidR="009B52B1" w:rsidRPr="005460EA">
        <w:rPr>
          <w:rFonts w:ascii="Times New Roman" w:hAnsi="Times New Roman" w:cs="Times New Roman"/>
          <w:color w:val="000000"/>
          <w:sz w:val="28"/>
          <w:szCs w:val="28"/>
        </w:rPr>
        <w:t>.</w:t>
      </w:r>
    </w:p>
    <w:p w:rsidR="00CE3779" w:rsidRPr="005460EA" w:rsidRDefault="009B52B1" w:rsidP="00FB0C76">
      <w:pPr>
        <w:spacing w:after="0"/>
        <w:jc w:val="both"/>
        <w:rPr>
          <w:rFonts w:ascii="Times New Roman" w:eastAsiaTheme="minorHAnsi" w:hAnsi="Times New Roman" w:cs="Times New Roman"/>
          <w:sz w:val="28"/>
          <w:szCs w:val="28"/>
          <w:lang w:eastAsia="en-US"/>
        </w:rPr>
      </w:pPr>
      <w:r w:rsidRPr="005460EA">
        <w:rPr>
          <w:rFonts w:ascii="Times New Roman" w:eastAsiaTheme="minorHAnsi" w:hAnsi="Times New Roman" w:cs="Times New Roman"/>
          <w:sz w:val="28"/>
          <w:szCs w:val="28"/>
          <w:lang w:eastAsia="en-US"/>
        </w:rPr>
        <w:t>3.</w:t>
      </w:r>
      <w:r w:rsidR="00C930FF" w:rsidRPr="005460EA">
        <w:rPr>
          <w:rFonts w:ascii="Times New Roman" w:eastAsiaTheme="minorHAnsi" w:hAnsi="Times New Roman" w:cs="Times New Roman"/>
          <w:sz w:val="28"/>
          <w:szCs w:val="28"/>
          <w:lang w:eastAsia="en-US"/>
        </w:rPr>
        <w:t xml:space="preserve"> </w:t>
      </w:r>
      <w:r w:rsidRPr="00653C8C">
        <w:rPr>
          <w:rFonts w:ascii="Times New Roman" w:eastAsia="Times New Roman" w:hAnsi="Times New Roman" w:cs="Times New Roman"/>
          <w:color w:val="333333"/>
          <w:sz w:val="28"/>
          <w:szCs w:val="28"/>
        </w:rPr>
        <w:t>Работа со справочными материалами</w:t>
      </w:r>
      <w:r w:rsidRPr="005460EA">
        <w:rPr>
          <w:rFonts w:ascii="Times New Roman" w:eastAsia="Times New Roman" w:hAnsi="Times New Roman" w:cs="Times New Roman"/>
          <w:color w:val="333333"/>
          <w:sz w:val="28"/>
          <w:szCs w:val="28"/>
        </w:rPr>
        <w:t>.</w:t>
      </w:r>
    </w:p>
    <w:p w:rsidR="00CE3779" w:rsidRPr="005460EA" w:rsidRDefault="00CE3779" w:rsidP="00FB0C76">
      <w:pPr>
        <w:spacing w:after="0"/>
        <w:jc w:val="both"/>
        <w:rPr>
          <w:rFonts w:ascii="Times New Roman" w:eastAsiaTheme="minorHAnsi" w:hAnsi="Times New Roman" w:cs="Times New Roman"/>
          <w:sz w:val="28"/>
          <w:szCs w:val="28"/>
          <w:lang w:eastAsia="en-US"/>
        </w:rPr>
      </w:pPr>
      <w:r w:rsidRPr="005460EA">
        <w:rPr>
          <w:rFonts w:ascii="Times New Roman" w:eastAsiaTheme="minorHAnsi" w:hAnsi="Times New Roman" w:cs="Times New Roman"/>
          <w:sz w:val="28"/>
          <w:szCs w:val="28"/>
          <w:lang w:eastAsia="en-US"/>
        </w:rPr>
        <w:t xml:space="preserve">4. </w:t>
      </w:r>
      <w:r w:rsidR="00C930FF" w:rsidRPr="005460EA">
        <w:rPr>
          <w:rFonts w:ascii="Times New Roman" w:eastAsiaTheme="minorHAnsi" w:hAnsi="Times New Roman" w:cs="Times New Roman"/>
          <w:sz w:val="28"/>
          <w:szCs w:val="28"/>
          <w:lang w:eastAsia="en-US"/>
        </w:rPr>
        <w:t xml:space="preserve"> </w:t>
      </w:r>
      <w:r w:rsidR="000D2D65" w:rsidRPr="005460EA">
        <w:rPr>
          <w:rFonts w:ascii="Times New Roman" w:eastAsiaTheme="minorHAnsi" w:hAnsi="Times New Roman" w:cs="Times New Roman"/>
          <w:sz w:val="28"/>
          <w:szCs w:val="28"/>
          <w:lang w:eastAsia="en-US"/>
        </w:rPr>
        <w:t>Проверочные вопросы.</w:t>
      </w:r>
    </w:p>
    <w:p w:rsidR="00CE3779" w:rsidRDefault="00CE3779" w:rsidP="00CE3779">
      <w:pPr>
        <w:spacing w:after="0"/>
        <w:rPr>
          <w:rFonts w:ascii="Times New Roman" w:hAnsi="Times New Roman" w:cs="Times New Roman"/>
          <w:sz w:val="28"/>
          <w:szCs w:val="28"/>
        </w:rPr>
      </w:pPr>
    </w:p>
    <w:p w:rsidR="00CE3779" w:rsidRDefault="00CE3779" w:rsidP="00CE3779">
      <w:pPr>
        <w:spacing w:after="0"/>
        <w:rPr>
          <w:rFonts w:ascii="Times New Roman" w:hAnsi="Times New Roman" w:cs="Times New Roman"/>
          <w:sz w:val="28"/>
          <w:szCs w:val="28"/>
        </w:rPr>
      </w:pPr>
    </w:p>
    <w:p w:rsidR="005460EA" w:rsidRDefault="008D59A9" w:rsidP="000D2D65">
      <w:pPr>
        <w:spacing w:after="0"/>
        <w:rPr>
          <w:rFonts w:ascii="Times New Roman" w:hAnsi="Times New Roman" w:cs="Times New Roman"/>
          <w:b/>
          <w:color w:val="000000"/>
          <w:sz w:val="28"/>
          <w:szCs w:val="28"/>
        </w:rPr>
      </w:pPr>
      <w:r>
        <w:rPr>
          <w:rFonts w:ascii="Times New Roman" w:hAnsi="Times New Roman" w:cs="Times New Roman"/>
          <w:b/>
          <w:sz w:val="28"/>
          <w:szCs w:val="28"/>
        </w:rPr>
        <w:t xml:space="preserve">Вопрос </w:t>
      </w:r>
      <w:r w:rsidR="00CE3779" w:rsidRPr="00CE3779">
        <w:rPr>
          <w:rFonts w:ascii="Times New Roman" w:hAnsi="Times New Roman" w:cs="Times New Roman"/>
          <w:b/>
          <w:sz w:val="28"/>
          <w:szCs w:val="28"/>
        </w:rPr>
        <w:t>1</w:t>
      </w:r>
      <w:r w:rsidR="00CE3779" w:rsidRPr="005460EA">
        <w:rPr>
          <w:rFonts w:ascii="Times New Roman" w:hAnsi="Times New Roman" w:cs="Times New Roman"/>
          <w:b/>
          <w:sz w:val="28"/>
          <w:szCs w:val="28"/>
        </w:rPr>
        <w:t xml:space="preserve">. </w:t>
      </w:r>
      <w:r w:rsidR="00C930FF" w:rsidRPr="005460EA">
        <w:rPr>
          <w:rFonts w:ascii="Times New Roman" w:hAnsi="Times New Roman" w:cs="Times New Roman"/>
          <w:b/>
          <w:sz w:val="28"/>
          <w:szCs w:val="28"/>
        </w:rPr>
        <w:t xml:space="preserve"> </w:t>
      </w:r>
      <w:r w:rsidR="009B52B1" w:rsidRPr="005460EA">
        <w:rPr>
          <w:rFonts w:ascii="Times New Roman" w:hAnsi="Times New Roman" w:cs="Times New Roman"/>
          <w:b/>
          <w:sz w:val="28"/>
          <w:szCs w:val="28"/>
        </w:rPr>
        <w:t>Резьбовые соединения.</w:t>
      </w:r>
      <w:r w:rsidR="009B52B1" w:rsidRPr="005460EA">
        <w:rPr>
          <w:rFonts w:ascii="Times New Roman" w:hAnsi="Times New Roman" w:cs="Times New Roman"/>
          <w:b/>
          <w:color w:val="000000"/>
          <w:sz w:val="28"/>
          <w:szCs w:val="28"/>
        </w:rPr>
        <w:t xml:space="preserve"> Изображение и обозначение резьбы </w:t>
      </w:r>
      <w:proofErr w:type="gramStart"/>
      <w:r w:rsidR="009B52B1" w:rsidRPr="005460EA">
        <w:rPr>
          <w:rFonts w:ascii="Times New Roman" w:hAnsi="Times New Roman" w:cs="Times New Roman"/>
          <w:b/>
          <w:color w:val="000000"/>
          <w:sz w:val="28"/>
          <w:szCs w:val="28"/>
        </w:rPr>
        <w:t>на</w:t>
      </w:r>
      <w:proofErr w:type="gramEnd"/>
      <w:r w:rsidR="009B52B1" w:rsidRPr="005460EA">
        <w:rPr>
          <w:rFonts w:ascii="Times New Roman" w:hAnsi="Times New Roman" w:cs="Times New Roman"/>
          <w:b/>
          <w:color w:val="000000"/>
          <w:sz w:val="28"/>
          <w:szCs w:val="28"/>
        </w:rPr>
        <w:t xml:space="preserve"> </w:t>
      </w:r>
      <w:r w:rsidR="005460EA">
        <w:rPr>
          <w:rFonts w:ascii="Times New Roman" w:hAnsi="Times New Roman" w:cs="Times New Roman"/>
          <w:b/>
          <w:color w:val="000000"/>
          <w:sz w:val="28"/>
          <w:szCs w:val="28"/>
        </w:rPr>
        <w:t xml:space="preserve"> </w:t>
      </w:r>
    </w:p>
    <w:p w:rsidR="00FB0C76" w:rsidRPr="000D2D65" w:rsidRDefault="005460EA" w:rsidP="000D2D65">
      <w:pPr>
        <w:spacing w:after="0"/>
        <w:rPr>
          <w:rFonts w:ascii="Times New Roman" w:hAnsi="Times New Roman" w:cs="Times New Roman"/>
          <w:b/>
          <w:sz w:val="28"/>
          <w:szCs w:val="28"/>
        </w:rPr>
      </w:pPr>
      <w:r>
        <w:rPr>
          <w:rFonts w:ascii="Times New Roman" w:hAnsi="Times New Roman" w:cs="Times New Roman"/>
          <w:b/>
          <w:color w:val="000000"/>
          <w:sz w:val="28"/>
          <w:szCs w:val="28"/>
        </w:rPr>
        <w:t xml:space="preserve">                   </w:t>
      </w:r>
      <w:proofErr w:type="gramStart"/>
      <w:r w:rsidR="009B52B1" w:rsidRPr="005460EA">
        <w:rPr>
          <w:rFonts w:ascii="Times New Roman" w:hAnsi="Times New Roman" w:cs="Times New Roman"/>
          <w:b/>
          <w:color w:val="000000"/>
          <w:sz w:val="28"/>
          <w:szCs w:val="28"/>
        </w:rPr>
        <w:t>чертежах</w:t>
      </w:r>
      <w:proofErr w:type="gramEnd"/>
      <w:r w:rsidR="009B52B1">
        <w:rPr>
          <w:rFonts w:ascii="Times New Roman" w:hAnsi="Times New Roman" w:cs="Times New Roman"/>
          <w:b/>
          <w:color w:val="000000"/>
          <w:sz w:val="24"/>
          <w:szCs w:val="24"/>
        </w:rPr>
        <w:t>.</w:t>
      </w:r>
    </w:p>
    <w:p w:rsidR="00653C8C" w:rsidRPr="009B52B1" w:rsidRDefault="000D2D65" w:rsidP="009B52B1">
      <w:pPr>
        <w:shd w:val="clear" w:color="auto" w:fill="FFFFFF"/>
        <w:spacing w:before="100" w:beforeAutospacing="1" w:after="100" w:afterAutospacing="1"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1.1</w:t>
      </w:r>
      <w:r w:rsidR="00653C8C" w:rsidRPr="009B52B1">
        <w:rPr>
          <w:rFonts w:ascii="Times New Roman" w:eastAsia="Times New Roman" w:hAnsi="Times New Roman" w:cs="Times New Roman"/>
          <w:b/>
          <w:bCs/>
          <w:color w:val="333333"/>
          <w:sz w:val="24"/>
          <w:szCs w:val="24"/>
        </w:rPr>
        <w:t xml:space="preserve"> Резьбовые соединения.</w:t>
      </w:r>
    </w:p>
    <w:p w:rsidR="00653C8C" w:rsidRPr="00653C8C" w:rsidRDefault="009B52B1" w:rsidP="000D2D65">
      <w:pPr>
        <w:shd w:val="clear" w:color="auto" w:fill="FFFFFF"/>
        <w:spacing w:after="0" w:line="240" w:lineRule="auto"/>
        <w:jc w:val="both"/>
        <w:rPr>
          <w:rFonts w:ascii="Times New Roman" w:eastAsia="Times New Roman" w:hAnsi="Times New Roman" w:cs="Times New Roman"/>
          <w:color w:val="333333"/>
          <w:sz w:val="24"/>
          <w:szCs w:val="24"/>
        </w:rPr>
      </w:pPr>
      <w:r w:rsidRPr="009B52B1">
        <w:rPr>
          <w:rFonts w:ascii="Times New Roman" w:eastAsia="Times New Roman" w:hAnsi="Times New Roman" w:cs="Times New Roman"/>
          <w:color w:val="333333"/>
          <w:sz w:val="24"/>
          <w:szCs w:val="24"/>
        </w:rPr>
        <w:t xml:space="preserve">   </w:t>
      </w:r>
      <w:r w:rsidR="000D2D65">
        <w:rPr>
          <w:rFonts w:ascii="Times New Roman" w:eastAsia="Times New Roman" w:hAnsi="Times New Roman" w:cs="Times New Roman"/>
          <w:color w:val="333333"/>
          <w:sz w:val="24"/>
          <w:szCs w:val="24"/>
        </w:rPr>
        <w:t xml:space="preserve"> </w:t>
      </w:r>
      <w:r w:rsidRPr="009B52B1">
        <w:rPr>
          <w:rFonts w:ascii="Times New Roman" w:eastAsia="Times New Roman" w:hAnsi="Times New Roman" w:cs="Times New Roman"/>
          <w:color w:val="333333"/>
          <w:sz w:val="24"/>
          <w:szCs w:val="24"/>
        </w:rPr>
        <w:t xml:space="preserve"> </w:t>
      </w:r>
      <w:r w:rsidR="00653C8C" w:rsidRPr="00653C8C">
        <w:rPr>
          <w:rFonts w:ascii="Times New Roman" w:eastAsia="Times New Roman" w:hAnsi="Times New Roman" w:cs="Times New Roman"/>
          <w:color w:val="333333"/>
          <w:sz w:val="24"/>
          <w:szCs w:val="24"/>
        </w:rPr>
        <w:t>Резьбовым называют соединения составных частей изделия с применением детали, имеющей резьбу.</w:t>
      </w:r>
    </w:p>
    <w:p w:rsidR="00653C8C" w:rsidRPr="00653C8C" w:rsidRDefault="000D2D65"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653C8C" w:rsidRPr="00653C8C">
        <w:rPr>
          <w:rFonts w:ascii="Times New Roman" w:eastAsia="Times New Roman" w:hAnsi="Times New Roman" w:cs="Times New Roman"/>
          <w:color w:val="333333"/>
          <w:sz w:val="24"/>
          <w:szCs w:val="24"/>
        </w:rPr>
        <w:t xml:space="preserve">Резьба представляет собой чередующиеся выступы и впадины на поверхности тела вращения, расположенные по винтовой линии. Основные определения, относящиеся к </w:t>
      </w:r>
      <w:proofErr w:type="spellStart"/>
      <w:r w:rsidR="00653C8C" w:rsidRPr="00653C8C">
        <w:rPr>
          <w:rFonts w:ascii="Times New Roman" w:eastAsia="Times New Roman" w:hAnsi="Times New Roman" w:cs="Times New Roman"/>
          <w:color w:val="333333"/>
          <w:sz w:val="24"/>
          <w:szCs w:val="24"/>
        </w:rPr>
        <w:t>резьбам</w:t>
      </w:r>
      <w:proofErr w:type="spellEnd"/>
      <w:r w:rsidR="00653C8C" w:rsidRPr="00653C8C">
        <w:rPr>
          <w:rFonts w:ascii="Times New Roman" w:eastAsia="Times New Roman" w:hAnsi="Times New Roman" w:cs="Times New Roman"/>
          <w:color w:val="333333"/>
          <w:sz w:val="24"/>
          <w:szCs w:val="24"/>
        </w:rPr>
        <w:t xml:space="preserve"> общего назначения, стандартизированы.</w:t>
      </w:r>
    </w:p>
    <w:p w:rsidR="00653C8C" w:rsidRDefault="000D2D65"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653C8C" w:rsidRPr="00653C8C">
        <w:rPr>
          <w:rFonts w:ascii="Times New Roman" w:eastAsia="Times New Roman" w:hAnsi="Times New Roman" w:cs="Times New Roman"/>
          <w:b/>
          <w:i/>
          <w:color w:val="333333"/>
          <w:sz w:val="24"/>
          <w:szCs w:val="24"/>
        </w:rPr>
        <w:t>Резьбовые соединения</w:t>
      </w:r>
      <w:r w:rsidR="00653C8C" w:rsidRPr="00653C8C">
        <w:rPr>
          <w:rFonts w:ascii="Times New Roman" w:eastAsia="Times New Roman" w:hAnsi="Times New Roman" w:cs="Times New Roman"/>
          <w:color w:val="333333"/>
          <w:sz w:val="24"/>
          <w:szCs w:val="24"/>
        </w:rPr>
        <w:t xml:space="preserve"> являются самым распространённым видом соединений вообще и разъёмных в частности. В современных машинах детали, имеющие резьбу, составляют свыше 60% от общего количества деталей. Широкое применение резьбовых соединений в машиностроении объясняется их достоинствами: универсальностью, высокой надёжностью</w:t>
      </w:r>
      <w:proofErr w:type="gramStart"/>
      <w:r w:rsidR="00653C8C" w:rsidRPr="00653C8C">
        <w:rPr>
          <w:rFonts w:ascii="Times New Roman" w:eastAsia="Times New Roman" w:hAnsi="Times New Roman" w:cs="Times New Roman"/>
          <w:color w:val="333333"/>
          <w:sz w:val="24"/>
          <w:szCs w:val="24"/>
        </w:rPr>
        <w:t xml:space="preserve"> ,</w:t>
      </w:r>
      <w:proofErr w:type="gramEnd"/>
      <w:r w:rsidR="00653C8C" w:rsidRPr="00653C8C">
        <w:rPr>
          <w:rFonts w:ascii="Times New Roman" w:eastAsia="Times New Roman" w:hAnsi="Times New Roman" w:cs="Times New Roman"/>
          <w:color w:val="333333"/>
          <w:sz w:val="24"/>
          <w:szCs w:val="24"/>
        </w:rPr>
        <w:t xml:space="preserve"> малыми габаритами и весом крепёжных резьбовых деталей, способностью создавать и воспринимать большие осевые силы, технологичностью и возможностью точного изготовления.</w:t>
      </w:r>
    </w:p>
    <w:p w:rsidR="00E32083" w:rsidRPr="00653C8C" w:rsidRDefault="00BC00FD" w:rsidP="000D2D65">
      <w:pPr>
        <w:shd w:val="clear" w:color="auto" w:fill="FFFFFF"/>
        <w:spacing w:after="0" w:line="240" w:lineRule="auto"/>
        <w:jc w:val="both"/>
        <w:rPr>
          <w:rFonts w:ascii="Times New Roman" w:eastAsia="Times New Roman" w:hAnsi="Times New Roman" w:cs="Times New Roman"/>
          <w:color w:val="333333"/>
          <w:sz w:val="24"/>
          <w:szCs w:val="24"/>
        </w:rPr>
      </w:pPr>
      <w:r>
        <w:rPr>
          <w:noProof/>
        </w:rPr>
        <w:drawing>
          <wp:inline distT="0" distB="0" distL="0" distR="0" wp14:anchorId="57F5A4EC" wp14:editId="1E9DA78F">
            <wp:extent cx="4876800" cy="3495675"/>
            <wp:effectExtent l="0" t="0" r="0" b="9525"/>
            <wp:docPr id="15" name="Рисунок 15" descr="Типы резьбовых соединений - Детали маш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пы резьбовых соединений - Детали маши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0" cy="3495675"/>
                    </a:xfrm>
                    <a:prstGeom prst="rect">
                      <a:avLst/>
                    </a:prstGeom>
                    <a:noFill/>
                    <a:ln>
                      <a:noFill/>
                    </a:ln>
                  </pic:spPr>
                </pic:pic>
              </a:graphicData>
            </a:graphic>
          </wp:inline>
        </w:drawing>
      </w:r>
    </w:p>
    <w:p w:rsidR="00653C8C" w:rsidRPr="00653C8C" w:rsidRDefault="000D2D65"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653C8C" w:rsidRPr="00653C8C">
        <w:rPr>
          <w:rFonts w:ascii="Times New Roman" w:eastAsia="Times New Roman" w:hAnsi="Times New Roman" w:cs="Times New Roman"/>
          <w:color w:val="333333"/>
          <w:sz w:val="24"/>
          <w:szCs w:val="24"/>
        </w:rPr>
        <w:t>Недостатки резьбовых деталей: значительная концентрация напряжений в местах резкого изменения поперечного сечения и низкий КПД подвижных резьбовых соединений.</w:t>
      </w:r>
    </w:p>
    <w:p w:rsidR="00653C8C" w:rsidRPr="00653C8C" w:rsidRDefault="000D2D65"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r w:rsidR="00653C8C" w:rsidRPr="00653C8C">
        <w:rPr>
          <w:rFonts w:ascii="Times New Roman" w:eastAsia="Times New Roman" w:hAnsi="Times New Roman" w:cs="Times New Roman"/>
          <w:color w:val="333333"/>
          <w:sz w:val="24"/>
          <w:szCs w:val="24"/>
        </w:rPr>
        <w:t>Резьбы изготавливают либо пластической деформацией, либо резанием; на деталях из стекла, пластмассы, металлокерамики, иногда на деталях из чугуна резьбу изготовляют отливкой или прессованием.</w:t>
      </w:r>
    </w:p>
    <w:p w:rsidR="00653C8C" w:rsidRPr="00653C8C" w:rsidRDefault="000D2D65"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Следует отметить</w:t>
      </w:r>
      <w:r w:rsidR="00653C8C" w:rsidRPr="00653C8C">
        <w:rPr>
          <w:rFonts w:ascii="Times New Roman" w:eastAsia="Times New Roman" w:hAnsi="Times New Roman" w:cs="Times New Roman"/>
          <w:color w:val="333333"/>
          <w:sz w:val="24"/>
          <w:szCs w:val="24"/>
        </w:rPr>
        <w:t xml:space="preserve">, что накатывание резьбы круглыми или плоскими плашками на резьбонакатных станках – самый высокопроизводительный метод, с помощью которого изготовляется большинство стандартных крепёжных деталей наружной резьбой, причем накатанная резьба прочнее нарезанной, т.к. в первом случае не происходит </w:t>
      </w:r>
      <w:proofErr w:type="spellStart"/>
      <w:r w:rsidR="00653C8C" w:rsidRPr="00653C8C">
        <w:rPr>
          <w:rFonts w:ascii="Times New Roman" w:eastAsia="Times New Roman" w:hAnsi="Times New Roman" w:cs="Times New Roman"/>
          <w:color w:val="333333"/>
          <w:sz w:val="24"/>
          <w:szCs w:val="24"/>
        </w:rPr>
        <w:t>перерезание</w:t>
      </w:r>
      <w:proofErr w:type="spellEnd"/>
      <w:r w:rsidR="00653C8C" w:rsidRPr="00653C8C">
        <w:rPr>
          <w:rFonts w:ascii="Times New Roman" w:eastAsia="Times New Roman" w:hAnsi="Times New Roman" w:cs="Times New Roman"/>
          <w:color w:val="333333"/>
          <w:sz w:val="24"/>
          <w:szCs w:val="24"/>
        </w:rPr>
        <w:t xml:space="preserve"> волокон металла заготовки, а поверхность резьбы наклёпывается.</w:t>
      </w:r>
    </w:p>
    <w:p w:rsidR="00653C8C" w:rsidRPr="00653C8C" w:rsidRDefault="000D2D65"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653C8C" w:rsidRPr="00653C8C">
        <w:rPr>
          <w:rFonts w:ascii="Times New Roman" w:eastAsia="Times New Roman" w:hAnsi="Times New Roman" w:cs="Times New Roman"/>
          <w:color w:val="333333"/>
          <w:sz w:val="24"/>
          <w:szCs w:val="24"/>
        </w:rPr>
        <w:t xml:space="preserve">Диаметры стержней под накатывание и нарезание </w:t>
      </w:r>
      <w:proofErr w:type="spellStart"/>
      <w:r w:rsidR="00653C8C" w:rsidRPr="00653C8C">
        <w:rPr>
          <w:rFonts w:ascii="Times New Roman" w:eastAsia="Times New Roman" w:hAnsi="Times New Roman" w:cs="Times New Roman"/>
          <w:color w:val="333333"/>
          <w:sz w:val="24"/>
          <w:szCs w:val="24"/>
        </w:rPr>
        <w:t>резьб</w:t>
      </w:r>
      <w:proofErr w:type="spellEnd"/>
      <w:r w:rsidR="00653C8C" w:rsidRPr="00653C8C">
        <w:rPr>
          <w:rFonts w:ascii="Times New Roman" w:eastAsia="Times New Roman" w:hAnsi="Times New Roman" w:cs="Times New Roman"/>
          <w:color w:val="333333"/>
          <w:sz w:val="24"/>
          <w:szCs w:val="24"/>
        </w:rPr>
        <w:t>, диаметры отверстий под нарезание резьб</w:t>
      </w:r>
      <w:r>
        <w:rPr>
          <w:rFonts w:ascii="Times New Roman" w:eastAsia="Times New Roman" w:hAnsi="Times New Roman" w:cs="Times New Roman"/>
          <w:color w:val="333333"/>
          <w:sz w:val="24"/>
          <w:szCs w:val="24"/>
        </w:rPr>
        <w:t>ы</w:t>
      </w:r>
      <w:r w:rsidR="00653C8C" w:rsidRPr="00653C8C">
        <w:rPr>
          <w:rFonts w:ascii="Times New Roman" w:eastAsia="Times New Roman" w:hAnsi="Times New Roman" w:cs="Times New Roman"/>
          <w:color w:val="333333"/>
          <w:sz w:val="24"/>
          <w:szCs w:val="24"/>
        </w:rPr>
        <w:t>, а также выход резьбы стандартизированы. Кроме того, стандартизированы метки на деталях с левой резьбой.</w:t>
      </w:r>
    </w:p>
    <w:p w:rsidR="0002361C" w:rsidRPr="00653C8C" w:rsidRDefault="000D2D65"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653C8C" w:rsidRPr="00653C8C">
        <w:rPr>
          <w:rFonts w:ascii="Times New Roman" w:eastAsia="Times New Roman" w:hAnsi="Times New Roman" w:cs="Times New Roman"/>
          <w:b/>
          <w:i/>
          <w:color w:val="333333"/>
          <w:sz w:val="24"/>
          <w:szCs w:val="24"/>
        </w:rPr>
        <w:t>Основные геометрические параметры резьбы</w:t>
      </w:r>
      <w:r w:rsidR="00653C8C" w:rsidRPr="00653C8C">
        <w:rPr>
          <w:rFonts w:ascii="Times New Roman" w:eastAsia="Times New Roman" w:hAnsi="Times New Roman" w:cs="Times New Roman"/>
          <w:color w:val="333333"/>
          <w:sz w:val="24"/>
          <w:szCs w:val="24"/>
        </w:rPr>
        <w:t xml:space="preserve">: наружный диаметр </w:t>
      </w:r>
      <w:proofErr w:type="spellStart"/>
      <w:r w:rsidR="00653C8C" w:rsidRPr="00653C8C">
        <w:rPr>
          <w:rFonts w:ascii="Times New Roman" w:eastAsia="Times New Roman" w:hAnsi="Times New Roman" w:cs="Times New Roman"/>
          <w:color w:val="333333"/>
          <w:sz w:val="24"/>
          <w:szCs w:val="24"/>
        </w:rPr>
        <w:t>d,D</w:t>
      </w:r>
      <w:proofErr w:type="spellEnd"/>
      <w:r w:rsidR="00653C8C" w:rsidRPr="00653C8C">
        <w:rPr>
          <w:rFonts w:ascii="Times New Roman" w:eastAsia="Times New Roman" w:hAnsi="Times New Roman" w:cs="Times New Roman"/>
          <w:color w:val="333333"/>
          <w:sz w:val="24"/>
          <w:szCs w:val="24"/>
        </w:rPr>
        <w:t xml:space="preserve">; внутренний диаметр d1,D1; средний диаметр d2,D2 – диаметр воображаемого цилиндра, на поверхности которого толщина витка равна ширине впадины; угол профиля ___, шаг резьбы р-расстояние между соседними одноимёнными боковыми сторонами профиля в направлении, параллельном оси резьбы; число заходов n; ход резьбы </w:t>
      </w:r>
      <w:proofErr w:type="spellStart"/>
      <w:r w:rsidR="00653C8C" w:rsidRPr="00653C8C">
        <w:rPr>
          <w:rFonts w:ascii="Times New Roman" w:eastAsia="Times New Roman" w:hAnsi="Times New Roman" w:cs="Times New Roman"/>
          <w:color w:val="333333"/>
          <w:sz w:val="24"/>
          <w:szCs w:val="24"/>
        </w:rPr>
        <w:t>р</w:t>
      </w:r>
      <w:proofErr w:type="gramStart"/>
      <w:r w:rsidR="00653C8C" w:rsidRPr="00653C8C">
        <w:rPr>
          <w:rFonts w:ascii="Times New Roman" w:eastAsia="Times New Roman" w:hAnsi="Times New Roman" w:cs="Times New Roman"/>
          <w:color w:val="333333"/>
          <w:sz w:val="24"/>
          <w:szCs w:val="24"/>
        </w:rPr>
        <w:t>n</w:t>
      </w:r>
      <w:proofErr w:type="spellEnd"/>
      <w:proofErr w:type="gramEnd"/>
      <w:r w:rsidR="00653C8C" w:rsidRPr="00653C8C">
        <w:rPr>
          <w:rFonts w:ascii="Times New Roman" w:eastAsia="Times New Roman" w:hAnsi="Times New Roman" w:cs="Times New Roman"/>
          <w:color w:val="333333"/>
          <w:sz w:val="24"/>
          <w:szCs w:val="24"/>
        </w:rPr>
        <w:t>=</w:t>
      </w:r>
      <w:proofErr w:type="spellStart"/>
      <w:r w:rsidR="00653C8C" w:rsidRPr="00653C8C">
        <w:rPr>
          <w:rFonts w:ascii="Times New Roman" w:eastAsia="Times New Roman" w:hAnsi="Times New Roman" w:cs="Times New Roman"/>
          <w:color w:val="333333"/>
          <w:sz w:val="24"/>
          <w:szCs w:val="24"/>
        </w:rPr>
        <w:t>nр</w:t>
      </w:r>
      <w:proofErr w:type="spellEnd"/>
      <w:r w:rsidR="00653C8C" w:rsidRPr="00653C8C">
        <w:rPr>
          <w:rFonts w:ascii="Times New Roman" w:eastAsia="Times New Roman" w:hAnsi="Times New Roman" w:cs="Times New Roman"/>
          <w:color w:val="333333"/>
          <w:sz w:val="24"/>
          <w:szCs w:val="24"/>
        </w:rPr>
        <w:t>-величина относительного осевого перемещения гайки или винта за один оборот.</w:t>
      </w:r>
    </w:p>
    <w:p w:rsidR="00653C8C" w:rsidRPr="00653C8C" w:rsidRDefault="000D2D65"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653C8C" w:rsidRPr="00653C8C">
        <w:rPr>
          <w:rFonts w:ascii="Times New Roman" w:eastAsia="Times New Roman" w:hAnsi="Times New Roman" w:cs="Times New Roman"/>
          <w:color w:val="333333"/>
          <w:sz w:val="24"/>
          <w:szCs w:val="24"/>
        </w:rPr>
        <w:t>К основным параметрам относится угол подъёма резьбы w-угол, образованный касательной квинтовой линии резьбы в точках, лежащих на среднем диаметре и плоскостью, перпендикулярной оси резьбы. Угол подъёма резьбы определяется зависимостью:</w:t>
      </w:r>
    </w:p>
    <w:p w:rsidR="00653C8C" w:rsidRPr="00653C8C" w:rsidRDefault="00653C8C" w:rsidP="000D2D65">
      <w:pPr>
        <w:shd w:val="clear" w:color="auto" w:fill="FFFFFF"/>
        <w:spacing w:after="0" w:line="240" w:lineRule="auto"/>
        <w:jc w:val="both"/>
        <w:rPr>
          <w:rFonts w:ascii="Times New Roman" w:eastAsia="Times New Roman" w:hAnsi="Times New Roman" w:cs="Times New Roman"/>
          <w:color w:val="333333"/>
          <w:sz w:val="24"/>
          <w:szCs w:val="24"/>
        </w:rPr>
      </w:pPr>
      <w:proofErr w:type="spellStart"/>
      <w:r w:rsidRPr="00653C8C">
        <w:rPr>
          <w:rFonts w:ascii="Times New Roman" w:eastAsia="Times New Roman" w:hAnsi="Times New Roman" w:cs="Times New Roman"/>
          <w:color w:val="333333"/>
          <w:sz w:val="24"/>
          <w:szCs w:val="24"/>
        </w:rPr>
        <w:t>Tg</w:t>
      </w:r>
      <w:proofErr w:type="spellEnd"/>
      <w:r w:rsidRPr="00653C8C">
        <w:rPr>
          <w:rFonts w:ascii="Times New Roman" w:eastAsia="Times New Roman" w:hAnsi="Times New Roman" w:cs="Times New Roman"/>
          <w:color w:val="333333"/>
          <w:sz w:val="24"/>
          <w:szCs w:val="24"/>
        </w:rPr>
        <w:t xml:space="preserve"> w=</w:t>
      </w:r>
      <w:proofErr w:type="spellStart"/>
      <w:r w:rsidRPr="00653C8C">
        <w:rPr>
          <w:rFonts w:ascii="Times New Roman" w:eastAsia="Times New Roman" w:hAnsi="Times New Roman" w:cs="Times New Roman"/>
          <w:color w:val="333333"/>
          <w:sz w:val="24"/>
          <w:szCs w:val="24"/>
        </w:rPr>
        <w:t>np</w:t>
      </w:r>
      <w:proofErr w:type="spellEnd"/>
      <w:r w:rsidRPr="00653C8C">
        <w:rPr>
          <w:rFonts w:ascii="Times New Roman" w:eastAsia="Times New Roman" w:hAnsi="Times New Roman" w:cs="Times New Roman"/>
          <w:color w:val="333333"/>
          <w:sz w:val="24"/>
          <w:szCs w:val="24"/>
        </w:rPr>
        <w:t>/(</w:t>
      </w:r>
      <w:r w:rsidRPr="00653C8C">
        <w:rPr>
          <w:rFonts w:ascii="Times New Roman" w:eastAsia="Times New Roman" w:hAnsi="Times New Roman" w:cs="Times New Roman"/>
          <w:i/>
          <w:iCs/>
          <w:color w:val="333333"/>
          <w:sz w:val="24"/>
          <w:szCs w:val="24"/>
        </w:rPr>
        <w:t>Пd</w:t>
      </w:r>
      <w:r w:rsidRPr="00653C8C">
        <w:rPr>
          <w:rFonts w:ascii="Times New Roman" w:eastAsia="Times New Roman" w:hAnsi="Times New Roman" w:cs="Times New Roman"/>
          <w:color w:val="333333"/>
          <w:sz w:val="24"/>
          <w:szCs w:val="24"/>
        </w:rPr>
        <w:t>2).</w:t>
      </w:r>
    </w:p>
    <w:p w:rsidR="00653C8C" w:rsidRPr="00653C8C" w:rsidRDefault="000D2D65"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653C8C" w:rsidRPr="00653C8C">
        <w:rPr>
          <w:rFonts w:ascii="Times New Roman" w:eastAsia="Times New Roman" w:hAnsi="Times New Roman" w:cs="Times New Roman"/>
          <w:color w:val="333333"/>
          <w:sz w:val="24"/>
          <w:szCs w:val="24"/>
        </w:rPr>
        <w:t xml:space="preserve">Диаметр, условно характеризующий размер резьбы, называется номинальным, для большинства </w:t>
      </w:r>
      <w:proofErr w:type="spellStart"/>
      <w:r w:rsidR="00653C8C" w:rsidRPr="00653C8C">
        <w:rPr>
          <w:rFonts w:ascii="Times New Roman" w:eastAsia="Times New Roman" w:hAnsi="Times New Roman" w:cs="Times New Roman"/>
          <w:color w:val="333333"/>
          <w:sz w:val="24"/>
          <w:szCs w:val="24"/>
        </w:rPr>
        <w:t>резьб</w:t>
      </w:r>
      <w:proofErr w:type="spellEnd"/>
      <w:r w:rsidR="00653C8C" w:rsidRPr="00653C8C">
        <w:rPr>
          <w:rFonts w:ascii="Times New Roman" w:eastAsia="Times New Roman" w:hAnsi="Times New Roman" w:cs="Times New Roman"/>
          <w:color w:val="333333"/>
          <w:sz w:val="24"/>
          <w:szCs w:val="24"/>
        </w:rPr>
        <w:t xml:space="preserve"> в качестве номинального диаметра резьбы принимается наружный диаметр.</w:t>
      </w:r>
    </w:p>
    <w:p w:rsidR="00653C8C" w:rsidRPr="00653C8C" w:rsidRDefault="000D2D65"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653C8C" w:rsidRPr="00653C8C">
        <w:rPr>
          <w:rFonts w:ascii="Times New Roman" w:eastAsia="Times New Roman" w:hAnsi="Times New Roman" w:cs="Times New Roman"/>
          <w:b/>
          <w:i/>
          <w:color w:val="333333"/>
          <w:sz w:val="24"/>
          <w:szCs w:val="24"/>
        </w:rPr>
        <w:t>Классифицировать резьбы</w:t>
      </w:r>
      <w:r w:rsidR="00653C8C" w:rsidRPr="00653C8C">
        <w:rPr>
          <w:rFonts w:ascii="Times New Roman" w:eastAsia="Times New Roman" w:hAnsi="Times New Roman" w:cs="Times New Roman"/>
          <w:color w:val="333333"/>
          <w:sz w:val="24"/>
          <w:szCs w:val="24"/>
        </w:rPr>
        <w:t xml:space="preserve"> можно по многим признакам: по форме профиля; по форме поверхности; по расположению; по числу заходов; по величине шага; по </w:t>
      </w:r>
      <w:proofErr w:type="spellStart"/>
      <w:r w:rsidR="00653C8C" w:rsidRPr="00653C8C">
        <w:rPr>
          <w:rFonts w:ascii="Times New Roman" w:eastAsia="Times New Roman" w:hAnsi="Times New Roman" w:cs="Times New Roman"/>
          <w:color w:val="333333"/>
          <w:sz w:val="24"/>
          <w:szCs w:val="24"/>
        </w:rPr>
        <w:t>эксплутационному</w:t>
      </w:r>
      <w:proofErr w:type="spellEnd"/>
      <w:r w:rsidR="00653C8C" w:rsidRPr="00653C8C">
        <w:rPr>
          <w:rFonts w:ascii="Times New Roman" w:eastAsia="Times New Roman" w:hAnsi="Times New Roman" w:cs="Times New Roman"/>
          <w:color w:val="333333"/>
          <w:sz w:val="24"/>
          <w:szCs w:val="24"/>
        </w:rPr>
        <w:t xml:space="preserve"> назначению.</w:t>
      </w:r>
    </w:p>
    <w:p w:rsidR="00653C8C" w:rsidRPr="00653C8C" w:rsidRDefault="000D2D65"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653C8C" w:rsidRPr="00653C8C">
        <w:rPr>
          <w:rFonts w:ascii="Times New Roman" w:eastAsia="Times New Roman" w:hAnsi="Times New Roman" w:cs="Times New Roman"/>
          <w:color w:val="333333"/>
          <w:sz w:val="24"/>
          <w:szCs w:val="24"/>
        </w:rPr>
        <w:t xml:space="preserve">Крепежные резьбы предназначены для скрепления деталей; крепёжно-уплотнительные применяют в соединениях, требующих не только прочности, но и герметичности; ходовые резьбы служат для передачи движения и применяются в </w:t>
      </w:r>
      <w:proofErr w:type="spellStart"/>
      <w:r w:rsidR="00653C8C" w:rsidRPr="00653C8C">
        <w:rPr>
          <w:rFonts w:ascii="Times New Roman" w:eastAsia="Times New Roman" w:hAnsi="Times New Roman" w:cs="Times New Roman"/>
          <w:color w:val="333333"/>
          <w:sz w:val="24"/>
          <w:szCs w:val="24"/>
        </w:rPr>
        <w:t>передачахвинт</w:t>
      </w:r>
      <w:proofErr w:type="spellEnd"/>
      <w:r w:rsidR="00653C8C" w:rsidRPr="00653C8C">
        <w:rPr>
          <w:rFonts w:ascii="Times New Roman" w:eastAsia="Times New Roman" w:hAnsi="Times New Roman" w:cs="Times New Roman"/>
          <w:color w:val="333333"/>
          <w:sz w:val="24"/>
          <w:szCs w:val="24"/>
        </w:rPr>
        <w:t xml:space="preserve">-гайка, которые будут рассматриваться позже; специальные резьбы имеют специальные назначения. Большинство </w:t>
      </w:r>
      <w:proofErr w:type="gramStart"/>
      <w:r w:rsidR="00653C8C" w:rsidRPr="00653C8C">
        <w:rPr>
          <w:rFonts w:ascii="Times New Roman" w:eastAsia="Times New Roman" w:hAnsi="Times New Roman" w:cs="Times New Roman"/>
          <w:color w:val="333333"/>
          <w:sz w:val="24"/>
          <w:szCs w:val="24"/>
        </w:rPr>
        <w:t>применяемых</w:t>
      </w:r>
      <w:proofErr w:type="gramEnd"/>
      <w:r w:rsidR="00653C8C" w:rsidRPr="00653C8C">
        <w:rPr>
          <w:rFonts w:ascii="Times New Roman" w:eastAsia="Times New Roman" w:hAnsi="Times New Roman" w:cs="Times New Roman"/>
          <w:color w:val="333333"/>
          <w:sz w:val="24"/>
          <w:szCs w:val="24"/>
        </w:rPr>
        <w:t xml:space="preserve"> в нашей стране </w:t>
      </w:r>
      <w:proofErr w:type="spellStart"/>
      <w:r w:rsidR="00653C8C" w:rsidRPr="00653C8C">
        <w:rPr>
          <w:rFonts w:ascii="Times New Roman" w:eastAsia="Times New Roman" w:hAnsi="Times New Roman" w:cs="Times New Roman"/>
          <w:color w:val="333333"/>
          <w:sz w:val="24"/>
          <w:szCs w:val="24"/>
        </w:rPr>
        <w:t>резьб</w:t>
      </w:r>
      <w:proofErr w:type="spellEnd"/>
      <w:r w:rsidR="00653C8C" w:rsidRPr="00653C8C">
        <w:rPr>
          <w:rFonts w:ascii="Times New Roman" w:eastAsia="Times New Roman" w:hAnsi="Times New Roman" w:cs="Times New Roman"/>
          <w:color w:val="333333"/>
          <w:sz w:val="24"/>
          <w:szCs w:val="24"/>
        </w:rPr>
        <w:t xml:space="preserve"> стандартизировано. (А.А. </w:t>
      </w:r>
      <w:proofErr w:type="spellStart"/>
      <w:r w:rsidR="00653C8C" w:rsidRPr="00653C8C">
        <w:rPr>
          <w:rFonts w:ascii="Times New Roman" w:eastAsia="Times New Roman" w:hAnsi="Times New Roman" w:cs="Times New Roman"/>
          <w:color w:val="333333"/>
          <w:sz w:val="24"/>
          <w:szCs w:val="24"/>
        </w:rPr>
        <w:t>Эрдеди</w:t>
      </w:r>
      <w:proofErr w:type="spellEnd"/>
      <w:proofErr w:type="gramStart"/>
      <w:r w:rsidR="00653C8C" w:rsidRPr="00653C8C">
        <w:rPr>
          <w:rFonts w:ascii="Times New Roman" w:eastAsia="Times New Roman" w:hAnsi="Times New Roman" w:cs="Times New Roman"/>
          <w:color w:val="333333"/>
          <w:sz w:val="24"/>
          <w:szCs w:val="24"/>
        </w:rPr>
        <w:t xml:space="preserve"> ,</w:t>
      </w:r>
      <w:proofErr w:type="gramEnd"/>
      <w:r w:rsidR="00653C8C" w:rsidRPr="00653C8C">
        <w:rPr>
          <w:rFonts w:ascii="Times New Roman" w:eastAsia="Times New Roman" w:hAnsi="Times New Roman" w:cs="Times New Roman"/>
          <w:color w:val="333333"/>
          <w:sz w:val="24"/>
          <w:szCs w:val="24"/>
        </w:rPr>
        <w:t xml:space="preserve"> </w:t>
      </w:r>
      <w:proofErr w:type="spellStart"/>
      <w:r w:rsidR="00653C8C" w:rsidRPr="00653C8C">
        <w:rPr>
          <w:rFonts w:ascii="Times New Roman" w:eastAsia="Times New Roman" w:hAnsi="Times New Roman" w:cs="Times New Roman"/>
          <w:color w:val="333333"/>
          <w:sz w:val="24"/>
          <w:szCs w:val="24"/>
        </w:rPr>
        <w:t>Н.А.Эрдеди</w:t>
      </w:r>
      <w:proofErr w:type="spellEnd"/>
      <w:r w:rsidR="00653C8C" w:rsidRPr="00653C8C">
        <w:rPr>
          <w:rFonts w:ascii="Times New Roman" w:eastAsia="Times New Roman" w:hAnsi="Times New Roman" w:cs="Times New Roman"/>
          <w:color w:val="333333"/>
          <w:sz w:val="24"/>
          <w:szCs w:val="24"/>
        </w:rPr>
        <w:t xml:space="preserve"> Детали машин. </w:t>
      </w:r>
      <w:proofErr w:type="gramStart"/>
      <w:r w:rsidR="00653C8C" w:rsidRPr="00653C8C">
        <w:rPr>
          <w:rFonts w:ascii="Times New Roman" w:eastAsia="Times New Roman" w:hAnsi="Times New Roman" w:cs="Times New Roman"/>
          <w:color w:val="333333"/>
          <w:sz w:val="24"/>
          <w:szCs w:val="24"/>
        </w:rPr>
        <w:t>Москва ,2001г.)</w:t>
      </w:r>
      <w:proofErr w:type="gramEnd"/>
    </w:p>
    <w:p w:rsidR="00653C8C" w:rsidRPr="00653C8C" w:rsidRDefault="000D2D65" w:rsidP="000D2D65">
      <w:pPr>
        <w:shd w:val="clear" w:color="auto" w:fill="FFFFFF"/>
        <w:spacing w:before="100" w:beforeAutospacing="1" w:after="100" w:afterAutospacing="1" w:line="240" w:lineRule="auto"/>
        <w:ind w:left="720"/>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1.2 </w:t>
      </w:r>
      <w:r w:rsidR="009B52B1" w:rsidRPr="009B52B1">
        <w:rPr>
          <w:rFonts w:ascii="Times New Roman" w:eastAsia="Times New Roman" w:hAnsi="Times New Roman" w:cs="Times New Roman"/>
          <w:b/>
          <w:bCs/>
          <w:color w:val="333333"/>
          <w:sz w:val="24"/>
          <w:szCs w:val="24"/>
        </w:rPr>
        <w:t>Изображение и обозначение резьбы на чертежах</w:t>
      </w:r>
    </w:p>
    <w:p w:rsidR="00653C8C" w:rsidRDefault="000D2D65"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653C8C" w:rsidRPr="00653C8C">
        <w:rPr>
          <w:rFonts w:ascii="Times New Roman" w:eastAsia="Times New Roman" w:hAnsi="Times New Roman" w:cs="Times New Roman"/>
          <w:color w:val="333333"/>
          <w:sz w:val="24"/>
          <w:szCs w:val="24"/>
        </w:rPr>
        <w:t xml:space="preserve">Резьба на чертежах изображается условно. </w:t>
      </w:r>
      <w:r w:rsidR="00E32083">
        <w:rPr>
          <w:rFonts w:ascii="Times New Roman" w:eastAsia="Times New Roman" w:hAnsi="Times New Roman" w:cs="Times New Roman"/>
          <w:color w:val="333333"/>
          <w:sz w:val="24"/>
          <w:szCs w:val="24"/>
        </w:rPr>
        <w:t xml:space="preserve">(Рис.1.) </w:t>
      </w:r>
      <w:r w:rsidR="00653C8C" w:rsidRPr="00653C8C">
        <w:rPr>
          <w:rFonts w:ascii="Times New Roman" w:eastAsia="Times New Roman" w:hAnsi="Times New Roman" w:cs="Times New Roman"/>
          <w:color w:val="333333"/>
          <w:sz w:val="24"/>
          <w:szCs w:val="24"/>
        </w:rPr>
        <w:t xml:space="preserve">Это значит, что её не показывают так, как видят в </w:t>
      </w:r>
      <w:proofErr w:type="gramStart"/>
      <w:r w:rsidR="00653C8C" w:rsidRPr="00653C8C">
        <w:rPr>
          <w:rFonts w:ascii="Times New Roman" w:eastAsia="Times New Roman" w:hAnsi="Times New Roman" w:cs="Times New Roman"/>
          <w:color w:val="333333"/>
          <w:sz w:val="24"/>
          <w:szCs w:val="24"/>
        </w:rPr>
        <w:t>натуре</w:t>
      </w:r>
      <w:proofErr w:type="gramEnd"/>
      <w:r w:rsidR="00653C8C" w:rsidRPr="00653C8C">
        <w:rPr>
          <w:rFonts w:ascii="Times New Roman" w:eastAsia="Times New Roman" w:hAnsi="Times New Roman" w:cs="Times New Roman"/>
          <w:color w:val="333333"/>
          <w:sz w:val="24"/>
          <w:szCs w:val="24"/>
        </w:rPr>
        <w:t xml:space="preserve"> где можно различить профиль, кривые линии, изображающие витки резьбы, а изображают по особым правилам, установленным ГОСТ 2.311-68.</w:t>
      </w:r>
    </w:p>
    <w:p w:rsidR="0002361C" w:rsidRDefault="0002361C" w:rsidP="000D2D65">
      <w:pPr>
        <w:shd w:val="clear" w:color="auto" w:fill="FFFFFF"/>
        <w:spacing w:after="0" w:line="240" w:lineRule="auto"/>
        <w:jc w:val="both"/>
        <w:rPr>
          <w:rFonts w:ascii="Times New Roman" w:eastAsia="Times New Roman" w:hAnsi="Times New Roman" w:cs="Times New Roman"/>
          <w:color w:val="333333"/>
          <w:sz w:val="24"/>
          <w:szCs w:val="24"/>
        </w:rPr>
      </w:pPr>
      <w:r>
        <w:rPr>
          <w:noProof/>
        </w:rPr>
        <w:drawing>
          <wp:inline distT="0" distB="0" distL="0" distR="0" wp14:anchorId="65DC25BE" wp14:editId="37EBF1C0">
            <wp:extent cx="2914650" cy="1571625"/>
            <wp:effectExtent l="0" t="0" r="0" b="9525"/>
            <wp:docPr id="9" name="Рисунок 9" descr="Обозначение резьбы. Метрическую резьбу выполняют с крупным шаг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означение резьбы. Метрическую резьбу выполняют с крупным шаго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1571625"/>
                    </a:xfrm>
                    <a:prstGeom prst="rect">
                      <a:avLst/>
                    </a:prstGeom>
                    <a:noFill/>
                    <a:ln>
                      <a:noFill/>
                    </a:ln>
                  </pic:spPr>
                </pic:pic>
              </a:graphicData>
            </a:graphic>
          </wp:inline>
        </w:drawing>
      </w:r>
    </w:p>
    <w:p w:rsidR="0002361C" w:rsidRDefault="0002361C"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Рис.1. Изображение резьбы на чертеже. </w:t>
      </w:r>
    </w:p>
    <w:p w:rsidR="0002361C" w:rsidRPr="00653C8C" w:rsidRDefault="0002361C" w:rsidP="000D2D65">
      <w:pPr>
        <w:shd w:val="clear" w:color="auto" w:fill="FFFFFF"/>
        <w:spacing w:after="0" w:line="240" w:lineRule="auto"/>
        <w:jc w:val="both"/>
        <w:rPr>
          <w:rFonts w:ascii="Times New Roman" w:eastAsia="Times New Roman" w:hAnsi="Times New Roman" w:cs="Times New Roman"/>
          <w:color w:val="333333"/>
          <w:sz w:val="24"/>
          <w:szCs w:val="24"/>
        </w:rPr>
      </w:pPr>
    </w:p>
    <w:p w:rsidR="00653C8C" w:rsidRDefault="000D2D65"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r w:rsidR="00653C8C" w:rsidRPr="00653C8C">
        <w:rPr>
          <w:rFonts w:ascii="Times New Roman" w:eastAsia="Times New Roman" w:hAnsi="Times New Roman" w:cs="Times New Roman"/>
          <w:color w:val="333333"/>
          <w:sz w:val="24"/>
          <w:szCs w:val="24"/>
        </w:rPr>
        <w:t>Согласно этим правилам резьбу на стержне независимо от её профиля изображают сплошными основными линиями по наружному диаметру и сплошными тонкими линиями по внутреннему диаметру резьбы. Сплошную тонкую прямую линию по внутреннему диаметру резьбы проводят на всю длину резьбы, включая фаску. На видах, где стержень с резьбой проецируется в виде окружности, контур его очерчивают сплошной основной линией, а внутренний диаметр резьбы изображают дугой окружности. Сплошную тонкую линию при изображении резьбы проводят на расстоянии не менее 0,8 мм от сплошной основной линии. Границу нарезанного участка показывают сплошной основной линией, которую проводят до линии наружного диаметра. Когда резьбу на стержне изображают в разрезе, границу нарезанного участка наносят штриховой линией. Резьбу в отверстии, показываемую как невидимую, показывают штриховыми линиями. Резьбу в отверстии, в продольном отверстии изображают сплошными тонкими линиями по наружному диаметру и сплошными основными линиями по внутреннему диаметру.</w:t>
      </w:r>
    </w:p>
    <w:p w:rsidR="0002361C" w:rsidRDefault="0002361C" w:rsidP="000D2D65">
      <w:pPr>
        <w:shd w:val="clear" w:color="auto" w:fill="FFFFFF"/>
        <w:spacing w:after="0" w:line="240" w:lineRule="auto"/>
        <w:jc w:val="both"/>
        <w:rPr>
          <w:rFonts w:ascii="Times New Roman" w:eastAsia="Times New Roman" w:hAnsi="Times New Roman" w:cs="Times New Roman"/>
          <w:color w:val="333333"/>
          <w:sz w:val="24"/>
          <w:szCs w:val="24"/>
        </w:rPr>
      </w:pPr>
      <w:r>
        <w:rPr>
          <w:noProof/>
        </w:rPr>
        <w:drawing>
          <wp:inline distT="0" distB="0" distL="0" distR="0" wp14:anchorId="75535D9C" wp14:editId="1E2A4447">
            <wp:extent cx="4876800" cy="3438525"/>
            <wp:effectExtent l="0" t="0" r="0" b="9525"/>
            <wp:docPr id="7" name="Рисунок 7" descr="Резьба и резьбовые соединения на чертеж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езьба и резьбовые соединения на чертежа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438525"/>
                    </a:xfrm>
                    <a:prstGeom prst="rect">
                      <a:avLst/>
                    </a:prstGeom>
                    <a:noFill/>
                    <a:ln>
                      <a:noFill/>
                    </a:ln>
                  </pic:spPr>
                </pic:pic>
              </a:graphicData>
            </a:graphic>
          </wp:inline>
        </w:drawing>
      </w:r>
    </w:p>
    <w:p w:rsidR="0002361C" w:rsidRDefault="0002361C" w:rsidP="000D2D65">
      <w:pPr>
        <w:shd w:val="clear" w:color="auto" w:fill="FFFFFF"/>
        <w:spacing w:after="0" w:line="240" w:lineRule="auto"/>
        <w:jc w:val="both"/>
        <w:rPr>
          <w:rFonts w:ascii="Times New Roman" w:eastAsia="Times New Roman" w:hAnsi="Times New Roman" w:cs="Times New Roman"/>
          <w:color w:val="333333"/>
          <w:sz w:val="24"/>
          <w:szCs w:val="24"/>
        </w:rPr>
      </w:pPr>
    </w:p>
    <w:p w:rsidR="0002361C" w:rsidRPr="00653C8C" w:rsidRDefault="0002361C"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Рис.2. Примеры изображения резьбы на чертеже гайки, стержня и болта</w:t>
      </w:r>
    </w:p>
    <w:p w:rsidR="0002361C" w:rsidRDefault="000D2D65"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02361C">
        <w:rPr>
          <w:noProof/>
        </w:rPr>
        <w:drawing>
          <wp:inline distT="0" distB="0" distL="0" distR="0" wp14:anchorId="309CC5E7" wp14:editId="75B1ABB5">
            <wp:extent cx="2724150" cy="1676400"/>
            <wp:effectExtent l="0" t="0" r="0" b="0"/>
            <wp:docPr id="8" name="Рисунок 8" descr="ÿþM i c r o s o f t W o r d - 8 A ? @ ˝ # ˜ ˚ ˜ . 0 1 ˘ = 6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ÿþM i c r o s o f t W o r d - 8 A ? @ ˝ # ˜ ˚ ˜ . 0 1 ˘ = 6 3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1676400"/>
                    </a:xfrm>
                    <a:prstGeom prst="rect">
                      <a:avLst/>
                    </a:prstGeom>
                    <a:noFill/>
                    <a:ln>
                      <a:noFill/>
                    </a:ln>
                  </pic:spPr>
                </pic:pic>
              </a:graphicData>
            </a:graphic>
          </wp:inline>
        </w:drawing>
      </w:r>
    </w:p>
    <w:p w:rsidR="0002361C" w:rsidRDefault="0002361C"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Рис. 3. И</w:t>
      </w:r>
      <w:r>
        <w:rPr>
          <w:rFonts w:ascii="Times New Roman" w:eastAsia="Times New Roman" w:hAnsi="Times New Roman" w:cs="Times New Roman"/>
          <w:color w:val="333333"/>
          <w:sz w:val="24"/>
          <w:szCs w:val="24"/>
        </w:rPr>
        <w:t>зображени</w:t>
      </w:r>
      <w:r>
        <w:rPr>
          <w:rFonts w:ascii="Times New Roman" w:eastAsia="Times New Roman" w:hAnsi="Times New Roman" w:cs="Times New Roman"/>
          <w:color w:val="333333"/>
          <w:sz w:val="24"/>
          <w:szCs w:val="24"/>
        </w:rPr>
        <w:t xml:space="preserve">е </w:t>
      </w:r>
      <w:r>
        <w:rPr>
          <w:rFonts w:ascii="Times New Roman" w:eastAsia="Times New Roman" w:hAnsi="Times New Roman" w:cs="Times New Roman"/>
          <w:color w:val="333333"/>
          <w:sz w:val="24"/>
          <w:szCs w:val="24"/>
        </w:rPr>
        <w:t xml:space="preserve"> резьбы на чертеже</w:t>
      </w:r>
      <w:r>
        <w:rPr>
          <w:rFonts w:ascii="Times New Roman" w:eastAsia="Times New Roman" w:hAnsi="Times New Roman" w:cs="Times New Roman"/>
          <w:color w:val="333333"/>
          <w:sz w:val="24"/>
          <w:szCs w:val="24"/>
        </w:rPr>
        <w:t xml:space="preserve"> винта.</w:t>
      </w:r>
    </w:p>
    <w:p w:rsidR="0002361C" w:rsidRDefault="0002361C" w:rsidP="000D2D65">
      <w:pPr>
        <w:shd w:val="clear" w:color="auto" w:fill="FFFFFF"/>
        <w:spacing w:after="0" w:line="240" w:lineRule="auto"/>
        <w:jc w:val="both"/>
        <w:rPr>
          <w:rFonts w:ascii="Times New Roman" w:eastAsia="Times New Roman" w:hAnsi="Times New Roman" w:cs="Times New Roman"/>
          <w:color w:val="333333"/>
          <w:sz w:val="24"/>
          <w:szCs w:val="24"/>
        </w:rPr>
      </w:pPr>
    </w:p>
    <w:p w:rsidR="00653C8C" w:rsidRDefault="000D2D65"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02361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r w:rsidR="00653C8C" w:rsidRPr="00653C8C">
        <w:rPr>
          <w:rFonts w:ascii="Times New Roman" w:eastAsia="Times New Roman" w:hAnsi="Times New Roman" w:cs="Times New Roman"/>
          <w:color w:val="333333"/>
          <w:sz w:val="24"/>
          <w:szCs w:val="24"/>
        </w:rPr>
        <w:t>Границу резьбы показывают сплошной основной линией. Штриховку в разрезе доводят до внутреннего диаметра резьбы в отверстии, т.е. до сплошной основной линии.</w:t>
      </w:r>
    </w:p>
    <w:p w:rsidR="00E32083" w:rsidRDefault="00E32083" w:rsidP="000D2D65">
      <w:pPr>
        <w:shd w:val="clear" w:color="auto" w:fill="FFFFFF"/>
        <w:spacing w:after="0" w:line="240" w:lineRule="auto"/>
        <w:jc w:val="both"/>
        <w:rPr>
          <w:rFonts w:ascii="Times New Roman" w:eastAsia="Times New Roman" w:hAnsi="Times New Roman" w:cs="Times New Roman"/>
          <w:color w:val="333333"/>
          <w:sz w:val="24"/>
          <w:szCs w:val="24"/>
        </w:rPr>
      </w:pPr>
    </w:p>
    <w:p w:rsidR="00E32083" w:rsidRDefault="00E32083" w:rsidP="000D2D65">
      <w:pPr>
        <w:shd w:val="clear" w:color="auto" w:fill="FFFFFF"/>
        <w:spacing w:after="0" w:line="240" w:lineRule="auto"/>
        <w:jc w:val="both"/>
        <w:rPr>
          <w:rFonts w:ascii="Times New Roman" w:eastAsia="Times New Roman" w:hAnsi="Times New Roman" w:cs="Times New Roman"/>
          <w:color w:val="333333"/>
          <w:sz w:val="24"/>
          <w:szCs w:val="24"/>
        </w:rPr>
      </w:pPr>
      <w:r>
        <w:rPr>
          <w:noProof/>
        </w:rPr>
        <w:lastRenderedPageBreak/>
        <w:drawing>
          <wp:inline distT="0" distB="0" distL="0" distR="0" wp14:anchorId="01F6B9D6" wp14:editId="7143FEDC">
            <wp:extent cx="1685605" cy="2381250"/>
            <wp:effectExtent l="0" t="0" r="0" b="0"/>
            <wp:docPr id="11" name="Рисунок 11" descr="Графическая работа №2.1 Резьбовые соедин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афическая работа №2.1 Резьбовые соединен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8348" cy="2385126"/>
                    </a:xfrm>
                    <a:prstGeom prst="rect">
                      <a:avLst/>
                    </a:prstGeom>
                    <a:noFill/>
                    <a:ln>
                      <a:noFill/>
                    </a:ln>
                  </pic:spPr>
                </pic:pic>
              </a:graphicData>
            </a:graphic>
          </wp:inline>
        </w:drawing>
      </w:r>
    </w:p>
    <w:p w:rsidR="00E32083" w:rsidRDefault="00E32083" w:rsidP="000D2D65">
      <w:pPr>
        <w:shd w:val="clear" w:color="auto" w:fill="FFFFFF"/>
        <w:spacing w:after="0" w:line="240" w:lineRule="auto"/>
        <w:jc w:val="both"/>
        <w:rPr>
          <w:rFonts w:ascii="Times New Roman" w:eastAsia="Times New Roman" w:hAnsi="Times New Roman" w:cs="Times New Roman"/>
          <w:color w:val="333333"/>
          <w:sz w:val="24"/>
          <w:szCs w:val="24"/>
        </w:rPr>
      </w:pPr>
    </w:p>
    <w:p w:rsidR="00E32083" w:rsidRDefault="00E32083"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Рис.4. Нестандартное резьбовое соединение</w:t>
      </w:r>
    </w:p>
    <w:p w:rsidR="00E32083" w:rsidRPr="00653C8C" w:rsidRDefault="00E32083" w:rsidP="000D2D65">
      <w:pPr>
        <w:shd w:val="clear" w:color="auto" w:fill="FFFFFF"/>
        <w:spacing w:after="0" w:line="240" w:lineRule="auto"/>
        <w:jc w:val="both"/>
        <w:rPr>
          <w:rFonts w:ascii="Times New Roman" w:eastAsia="Times New Roman" w:hAnsi="Times New Roman" w:cs="Times New Roman"/>
          <w:color w:val="333333"/>
          <w:sz w:val="24"/>
          <w:szCs w:val="24"/>
        </w:rPr>
      </w:pPr>
    </w:p>
    <w:p w:rsidR="00653C8C" w:rsidRPr="00653C8C" w:rsidRDefault="000D2D65"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653C8C" w:rsidRPr="00653C8C">
        <w:rPr>
          <w:rFonts w:ascii="Times New Roman" w:eastAsia="Times New Roman" w:hAnsi="Times New Roman" w:cs="Times New Roman"/>
          <w:color w:val="333333"/>
          <w:sz w:val="24"/>
          <w:szCs w:val="24"/>
        </w:rPr>
        <w:t>Резьбу с нестандартным профилем показывают со всеми необходимыми размерами и предельными отклонениями на местном разрезе или выносном элементе</w:t>
      </w:r>
      <w:proofErr w:type="gramStart"/>
      <w:r w:rsidR="00653C8C" w:rsidRPr="00653C8C">
        <w:rPr>
          <w:rFonts w:ascii="Times New Roman" w:eastAsia="Times New Roman" w:hAnsi="Times New Roman" w:cs="Times New Roman"/>
          <w:color w:val="333333"/>
          <w:sz w:val="24"/>
          <w:szCs w:val="24"/>
        </w:rPr>
        <w:t>.</w:t>
      </w:r>
      <w:proofErr w:type="gramEnd"/>
      <w:r w:rsidR="00E32083">
        <w:rPr>
          <w:rFonts w:ascii="Times New Roman" w:eastAsia="Times New Roman" w:hAnsi="Times New Roman" w:cs="Times New Roman"/>
          <w:color w:val="333333"/>
          <w:sz w:val="24"/>
          <w:szCs w:val="24"/>
        </w:rPr>
        <w:t xml:space="preserve"> (Рис.4)</w:t>
      </w:r>
    </w:p>
    <w:p w:rsidR="00653C8C" w:rsidRPr="00653C8C" w:rsidRDefault="000D2D65"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653C8C" w:rsidRPr="00653C8C">
        <w:rPr>
          <w:rFonts w:ascii="Times New Roman" w:eastAsia="Times New Roman" w:hAnsi="Times New Roman" w:cs="Times New Roman"/>
          <w:color w:val="333333"/>
          <w:sz w:val="24"/>
          <w:szCs w:val="24"/>
        </w:rPr>
        <w:t xml:space="preserve">Для многозаходных </w:t>
      </w:r>
      <w:proofErr w:type="spellStart"/>
      <w:r w:rsidR="00653C8C" w:rsidRPr="00653C8C">
        <w:rPr>
          <w:rFonts w:ascii="Times New Roman" w:eastAsia="Times New Roman" w:hAnsi="Times New Roman" w:cs="Times New Roman"/>
          <w:color w:val="333333"/>
          <w:sz w:val="24"/>
          <w:szCs w:val="24"/>
        </w:rPr>
        <w:t>резьб</w:t>
      </w:r>
      <w:proofErr w:type="spellEnd"/>
      <w:r w:rsidR="00653C8C" w:rsidRPr="00653C8C">
        <w:rPr>
          <w:rFonts w:ascii="Times New Roman" w:eastAsia="Times New Roman" w:hAnsi="Times New Roman" w:cs="Times New Roman"/>
          <w:color w:val="333333"/>
          <w:sz w:val="24"/>
          <w:szCs w:val="24"/>
        </w:rPr>
        <w:t xml:space="preserve"> кроме размеров и предельных отклонений указывают данные о числе заходов. При левом направлении резьбы добавляется </w:t>
      </w:r>
      <w:r w:rsidR="00653C8C" w:rsidRPr="00653C8C">
        <w:rPr>
          <w:rFonts w:ascii="Times New Roman" w:eastAsia="Times New Roman" w:hAnsi="Times New Roman" w:cs="Times New Roman"/>
          <w:i/>
          <w:iCs/>
          <w:color w:val="333333"/>
          <w:sz w:val="24"/>
          <w:szCs w:val="24"/>
        </w:rPr>
        <w:t>LH </w:t>
      </w:r>
      <w:r w:rsidR="00653C8C" w:rsidRPr="00653C8C">
        <w:rPr>
          <w:rFonts w:ascii="Times New Roman" w:eastAsia="Times New Roman" w:hAnsi="Times New Roman" w:cs="Times New Roman"/>
          <w:color w:val="333333"/>
          <w:sz w:val="24"/>
          <w:szCs w:val="24"/>
        </w:rPr>
        <w:t xml:space="preserve">для всех </w:t>
      </w:r>
      <w:proofErr w:type="spellStart"/>
      <w:r w:rsidR="00653C8C" w:rsidRPr="00653C8C">
        <w:rPr>
          <w:rFonts w:ascii="Times New Roman" w:eastAsia="Times New Roman" w:hAnsi="Times New Roman" w:cs="Times New Roman"/>
          <w:color w:val="333333"/>
          <w:sz w:val="24"/>
          <w:szCs w:val="24"/>
        </w:rPr>
        <w:t>резьб</w:t>
      </w:r>
      <w:proofErr w:type="spellEnd"/>
      <w:r w:rsidR="00653C8C" w:rsidRPr="00653C8C">
        <w:rPr>
          <w:rFonts w:ascii="Times New Roman" w:eastAsia="Times New Roman" w:hAnsi="Times New Roman" w:cs="Times New Roman"/>
          <w:color w:val="333333"/>
          <w:sz w:val="24"/>
          <w:szCs w:val="24"/>
        </w:rPr>
        <w:t>. Во всех случаях обозначения нестандартной резьбы начинается со словом: Резьба.</w:t>
      </w:r>
    </w:p>
    <w:p w:rsidR="00653C8C" w:rsidRPr="00653C8C" w:rsidRDefault="000D2D65"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653C8C" w:rsidRPr="00653C8C">
        <w:rPr>
          <w:rFonts w:ascii="Times New Roman" w:eastAsia="Times New Roman" w:hAnsi="Times New Roman" w:cs="Times New Roman"/>
          <w:color w:val="333333"/>
          <w:sz w:val="24"/>
          <w:szCs w:val="24"/>
        </w:rPr>
        <w:t xml:space="preserve">Тип резьбы и её основные размеры указывают на чертежах особой надписью, называемой обозначением резьбы. Обозначение </w:t>
      </w:r>
      <w:proofErr w:type="spellStart"/>
      <w:r w:rsidR="00653C8C" w:rsidRPr="00653C8C">
        <w:rPr>
          <w:rFonts w:ascii="Times New Roman" w:eastAsia="Times New Roman" w:hAnsi="Times New Roman" w:cs="Times New Roman"/>
          <w:color w:val="333333"/>
          <w:sz w:val="24"/>
          <w:szCs w:val="24"/>
        </w:rPr>
        <w:t>резьб</w:t>
      </w:r>
      <w:proofErr w:type="spellEnd"/>
      <w:r w:rsidR="00653C8C" w:rsidRPr="00653C8C">
        <w:rPr>
          <w:rFonts w:ascii="Times New Roman" w:eastAsia="Times New Roman" w:hAnsi="Times New Roman" w:cs="Times New Roman"/>
          <w:color w:val="333333"/>
          <w:sz w:val="24"/>
          <w:szCs w:val="24"/>
        </w:rPr>
        <w:t xml:space="preserve">, кроме </w:t>
      </w:r>
      <w:proofErr w:type="gramStart"/>
      <w:r w:rsidR="00653C8C" w:rsidRPr="00653C8C">
        <w:rPr>
          <w:rFonts w:ascii="Times New Roman" w:eastAsia="Times New Roman" w:hAnsi="Times New Roman" w:cs="Times New Roman"/>
          <w:color w:val="333333"/>
          <w:sz w:val="24"/>
          <w:szCs w:val="24"/>
        </w:rPr>
        <w:t>трубных</w:t>
      </w:r>
      <w:proofErr w:type="gramEnd"/>
      <w:r w:rsidR="00653C8C" w:rsidRPr="00653C8C">
        <w:rPr>
          <w:rFonts w:ascii="Times New Roman" w:eastAsia="Times New Roman" w:hAnsi="Times New Roman" w:cs="Times New Roman"/>
          <w:color w:val="333333"/>
          <w:sz w:val="24"/>
          <w:szCs w:val="24"/>
        </w:rPr>
        <w:t xml:space="preserve"> и конических, пишут над размерной линией. </w:t>
      </w:r>
      <w:proofErr w:type="gramStart"/>
      <w:r w:rsidR="00653C8C" w:rsidRPr="00653C8C">
        <w:rPr>
          <w:rFonts w:ascii="Times New Roman" w:eastAsia="Times New Roman" w:hAnsi="Times New Roman" w:cs="Times New Roman"/>
          <w:color w:val="333333"/>
          <w:sz w:val="24"/>
          <w:szCs w:val="24"/>
        </w:rPr>
        <w:t xml:space="preserve">Обозначение трубных и конических </w:t>
      </w:r>
      <w:proofErr w:type="spellStart"/>
      <w:r w:rsidR="00653C8C" w:rsidRPr="00653C8C">
        <w:rPr>
          <w:rFonts w:ascii="Times New Roman" w:eastAsia="Times New Roman" w:hAnsi="Times New Roman" w:cs="Times New Roman"/>
          <w:color w:val="333333"/>
          <w:sz w:val="24"/>
          <w:szCs w:val="24"/>
        </w:rPr>
        <w:t>резьб</w:t>
      </w:r>
      <w:proofErr w:type="spellEnd"/>
      <w:r w:rsidR="00653C8C" w:rsidRPr="00653C8C">
        <w:rPr>
          <w:rFonts w:ascii="Times New Roman" w:eastAsia="Times New Roman" w:hAnsi="Times New Roman" w:cs="Times New Roman"/>
          <w:color w:val="333333"/>
          <w:sz w:val="24"/>
          <w:szCs w:val="24"/>
        </w:rPr>
        <w:t xml:space="preserve"> располагают на полках с линией-выноской, оканчивающейся стрелкой.</w:t>
      </w:r>
      <w:proofErr w:type="gramEnd"/>
    </w:p>
    <w:p w:rsidR="00653C8C" w:rsidRPr="00653C8C" w:rsidRDefault="000D2D65"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653C8C" w:rsidRPr="00653C8C">
        <w:rPr>
          <w:rFonts w:ascii="Times New Roman" w:eastAsia="Times New Roman" w:hAnsi="Times New Roman" w:cs="Times New Roman"/>
          <w:color w:val="333333"/>
          <w:sz w:val="24"/>
          <w:szCs w:val="24"/>
        </w:rPr>
        <w:t xml:space="preserve">У метрической резьбы с крупным шагом шаг в обозначении не указывают. Согласно ГОСТ 16.093-70.точность </w:t>
      </w:r>
      <w:proofErr w:type="gramStart"/>
      <w:r w:rsidR="00653C8C" w:rsidRPr="00653C8C">
        <w:rPr>
          <w:rFonts w:ascii="Times New Roman" w:eastAsia="Times New Roman" w:hAnsi="Times New Roman" w:cs="Times New Roman"/>
          <w:color w:val="333333"/>
          <w:sz w:val="24"/>
          <w:szCs w:val="24"/>
        </w:rPr>
        <w:t>метрических</w:t>
      </w:r>
      <w:proofErr w:type="gramEnd"/>
      <w:r w:rsidR="00653C8C" w:rsidRPr="00653C8C">
        <w:rPr>
          <w:rFonts w:ascii="Times New Roman" w:eastAsia="Times New Roman" w:hAnsi="Times New Roman" w:cs="Times New Roman"/>
          <w:color w:val="333333"/>
          <w:sz w:val="24"/>
          <w:szCs w:val="24"/>
        </w:rPr>
        <w:t xml:space="preserve"> </w:t>
      </w:r>
      <w:proofErr w:type="spellStart"/>
      <w:r w:rsidR="00653C8C" w:rsidRPr="00653C8C">
        <w:rPr>
          <w:rFonts w:ascii="Times New Roman" w:eastAsia="Times New Roman" w:hAnsi="Times New Roman" w:cs="Times New Roman"/>
          <w:color w:val="333333"/>
          <w:sz w:val="24"/>
          <w:szCs w:val="24"/>
        </w:rPr>
        <w:t>резьб</w:t>
      </w:r>
      <w:proofErr w:type="spellEnd"/>
      <w:r w:rsidR="00653C8C" w:rsidRPr="00653C8C">
        <w:rPr>
          <w:rFonts w:ascii="Times New Roman" w:eastAsia="Times New Roman" w:hAnsi="Times New Roman" w:cs="Times New Roman"/>
          <w:color w:val="333333"/>
          <w:sz w:val="24"/>
          <w:szCs w:val="24"/>
        </w:rPr>
        <w:t xml:space="preserve"> обозначают не классами, как раньше, а полем допуска, в обозначении которого цифра указывает степень точности, а буква – основное отклонение.</w:t>
      </w:r>
    </w:p>
    <w:p w:rsidR="00653C8C" w:rsidRPr="00653C8C" w:rsidRDefault="000D2D65"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sidR="00653C8C" w:rsidRPr="00653C8C">
        <w:rPr>
          <w:rFonts w:ascii="Times New Roman" w:eastAsia="Times New Roman" w:hAnsi="Times New Roman" w:cs="Times New Roman"/>
          <w:color w:val="333333"/>
          <w:sz w:val="24"/>
          <w:szCs w:val="24"/>
        </w:rPr>
        <w:t xml:space="preserve">В обозначении многозаходных </w:t>
      </w:r>
      <w:proofErr w:type="spellStart"/>
      <w:r w:rsidR="00653C8C" w:rsidRPr="00653C8C">
        <w:rPr>
          <w:rFonts w:ascii="Times New Roman" w:eastAsia="Times New Roman" w:hAnsi="Times New Roman" w:cs="Times New Roman"/>
          <w:color w:val="333333"/>
          <w:sz w:val="24"/>
          <w:szCs w:val="24"/>
        </w:rPr>
        <w:t>резьб</w:t>
      </w:r>
      <w:proofErr w:type="spellEnd"/>
      <w:r w:rsidR="00653C8C" w:rsidRPr="00653C8C">
        <w:rPr>
          <w:rFonts w:ascii="Times New Roman" w:eastAsia="Times New Roman" w:hAnsi="Times New Roman" w:cs="Times New Roman"/>
          <w:color w:val="333333"/>
          <w:sz w:val="24"/>
          <w:szCs w:val="24"/>
        </w:rPr>
        <w:t xml:space="preserve"> вначале пишется обозначение типа резьбы, её наружный диаметр, далее через знак умножения величина хода в мм., затем в скобках указывается обозначение шага и величина шага в мм.</w:t>
      </w:r>
      <w:proofErr w:type="gramEnd"/>
      <w:r w:rsidR="00653C8C" w:rsidRPr="00653C8C">
        <w:rPr>
          <w:rFonts w:ascii="Times New Roman" w:eastAsia="Times New Roman" w:hAnsi="Times New Roman" w:cs="Times New Roman"/>
          <w:color w:val="333333"/>
          <w:sz w:val="24"/>
          <w:szCs w:val="24"/>
        </w:rPr>
        <w:t xml:space="preserve"> После этого следует указание направления </w:t>
      </w:r>
      <w:proofErr w:type="spellStart"/>
      <w:r w:rsidR="00653C8C" w:rsidRPr="00653C8C">
        <w:rPr>
          <w:rFonts w:ascii="Times New Roman" w:eastAsia="Times New Roman" w:hAnsi="Times New Roman" w:cs="Times New Roman"/>
          <w:color w:val="333333"/>
          <w:sz w:val="24"/>
          <w:szCs w:val="24"/>
        </w:rPr>
        <w:t>резьб</w:t>
      </w:r>
      <w:proofErr w:type="spellEnd"/>
      <w:r w:rsidR="00653C8C" w:rsidRPr="00653C8C">
        <w:rPr>
          <w:rFonts w:ascii="Times New Roman" w:eastAsia="Times New Roman" w:hAnsi="Times New Roman" w:cs="Times New Roman"/>
          <w:color w:val="333333"/>
          <w:sz w:val="24"/>
          <w:szCs w:val="24"/>
        </w:rPr>
        <w:t xml:space="preserve"> прописными латинскими буквами </w:t>
      </w:r>
      <w:r w:rsidR="00653C8C" w:rsidRPr="00653C8C">
        <w:rPr>
          <w:rFonts w:ascii="Times New Roman" w:eastAsia="Times New Roman" w:hAnsi="Times New Roman" w:cs="Times New Roman"/>
          <w:i/>
          <w:iCs/>
          <w:color w:val="333333"/>
          <w:sz w:val="24"/>
          <w:szCs w:val="24"/>
        </w:rPr>
        <w:t>LH</w:t>
      </w:r>
      <w:r w:rsidR="00653C8C" w:rsidRPr="00653C8C">
        <w:rPr>
          <w:rFonts w:ascii="Times New Roman" w:eastAsia="Times New Roman" w:hAnsi="Times New Roman" w:cs="Times New Roman"/>
          <w:color w:val="333333"/>
          <w:sz w:val="24"/>
          <w:szCs w:val="24"/>
        </w:rPr>
        <w:t> . В конце обозначения через тире указывают поле допуска.</w:t>
      </w:r>
    </w:p>
    <w:p w:rsidR="00653C8C" w:rsidRPr="00653C8C" w:rsidRDefault="000D2D65"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653C8C" w:rsidRPr="00653C8C">
        <w:rPr>
          <w:rFonts w:ascii="Times New Roman" w:eastAsia="Times New Roman" w:hAnsi="Times New Roman" w:cs="Times New Roman"/>
          <w:color w:val="333333"/>
          <w:sz w:val="24"/>
          <w:szCs w:val="24"/>
        </w:rPr>
        <w:t>Резьбу изготавливают режущим инструментом с удалением слоя материала: накаткой – путём выдавливания винтовых выступов; прессованием; штамповкой</w:t>
      </w:r>
      <w:proofErr w:type="gramStart"/>
      <w:r w:rsidR="00653C8C" w:rsidRPr="00653C8C">
        <w:rPr>
          <w:rFonts w:ascii="Times New Roman" w:eastAsia="Times New Roman" w:hAnsi="Times New Roman" w:cs="Times New Roman"/>
          <w:color w:val="333333"/>
          <w:sz w:val="24"/>
          <w:szCs w:val="24"/>
        </w:rPr>
        <w:t xml:space="preserve"> ,</w:t>
      </w:r>
      <w:proofErr w:type="gramEnd"/>
      <w:r w:rsidR="00653C8C" w:rsidRPr="00653C8C">
        <w:rPr>
          <w:rFonts w:ascii="Times New Roman" w:eastAsia="Times New Roman" w:hAnsi="Times New Roman" w:cs="Times New Roman"/>
          <w:color w:val="333333"/>
          <w:sz w:val="24"/>
          <w:szCs w:val="24"/>
        </w:rPr>
        <w:t>в зависимости от материала (металл, пластмасса, стекло ) и других условий.</w:t>
      </w:r>
    </w:p>
    <w:p w:rsidR="00653C8C" w:rsidRPr="00653C8C" w:rsidRDefault="000D2D65"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653C8C" w:rsidRPr="00653C8C">
        <w:rPr>
          <w:rFonts w:ascii="Times New Roman" w:eastAsia="Times New Roman" w:hAnsi="Times New Roman" w:cs="Times New Roman"/>
          <w:color w:val="333333"/>
          <w:sz w:val="24"/>
          <w:szCs w:val="24"/>
        </w:rPr>
        <w:t xml:space="preserve">Построение точного изображения витков резьбы требует много времени, поэтому его применяют в редких случаях. На чертежах резьбу изображают условно, независимо от профиля: на стержне – сплошными основными линиями по наружному диаметру резьбы и сплошными тонкими </w:t>
      </w:r>
      <w:proofErr w:type="gramStart"/>
      <w:r w:rsidR="00653C8C" w:rsidRPr="00653C8C">
        <w:rPr>
          <w:rFonts w:ascii="Times New Roman" w:eastAsia="Times New Roman" w:hAnsi="Times New Roman" w:cs="Times New Roman"/>
          <w:color w:val="333333"/>
          <w:sz w:val="24"/>
          <w:szCs w:val="24"/>
        </w:rPr>
        <w:t>–п</w:t>
      </w:r>
      <w:proofErr w:type="gramEnd"/>
      <w:r w:rsidR="00653C8C" w:rsidRPr="00653C8C">
        <w:rPr>
          <w:rFonts w:ascii="Times New Roman" w:eastAsia="Times New Roman" w:hAnsi="Times New Roman" w:cs="Times New Roman"/>
          <w:color w:val="333333"/>
          <w:sz w:val="24"/>
          <w:szCs w:val="24"/>
        </w:rPr>
        <w:t>о внутреннему, на всю длину резьбы, включая фаску.</w:t>
      </w:r>
    </w:p>
    <w:p w:rsidR="00653C8C" w:rsidRPr="00653C8C" w:rsidRDefault="000D2D65"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653C8C" w:rsidRPr="00653C8C">
        <w:rPr>
          <w:rFonts w:ascii="Times New Roman" w:eastAsia="Times New Roman" w:hAnsi="Times New Roman" w:cs="Times New Roman"/>
          <w:color w:val="333333"/>
          <w:sz w:val="24"/>
          <w:szCs w:val="24"/>
        </w:rPr>
        <w:t>Резьба диаметром менее 1мм. Применяется в приборах точной механики, мелких шагов не имеет.</w:t>
      </w:r>
    </w:p>
    <w:p w:rsidR="00653C8C" w:rsidRPr="00653C8C" w:rsidRDefault="000D2D65" w:rsidP="000D2D65">
      <w:p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653C8C" w:rsidRPr="00653C8C">
        <w:rPr>
          <w:rFonts w:ascii="Times New Roman" w:eastAsia="Times New Roman" w:hAnsi="Times New Roman" w:cs="Times New Roman"/>
          <w:color w:val="333333"/>
          <w:sz w:val="24"/>
          <w:szCs w:val="24"/>
        </w:rPr>
        <w:t>Пример обозначения многозаходной метрической резьбы, наиболее широко используется в технике:</w:t>
      </w:r>
    </w:p>
    <w:p w:rsidR="00CE3779" w:rsidRPr="000D2D65" w:rsidRDefault="00653C8C" w:rsidP="000D2D65">
      <w:pPr>
        <w:shd w:val="clear" w:color="auto" w:fill="FFFFFF"/>
        <w:spacing w:after="135" w:line="240" w:lineRule="auto"/>
        <w:ind w:left="708"/>
        <w:rPr>
          <w:rFonts w:ascii="Times New Roman" w:eastAsia="Times New Roman" w:hAnsi="Times New Roman" w:cs="Times New Roman"/>
          <w:color w:val="333333"/>
          <w:sz w:val="24"/>
          <w:szCs w:val="24"/>
        </w:rPr>
      </w:pPr>
      <w:r w:rsidRPr="00653C8C">
        <w:rPr>
          <w:rFonts w:ascii="Times New Roman" w:eastAsia="Times New Roman" w:hAnsi="Times New Roman" w:cs="Times New Roman"/>
          <w:color w:val="333333"/>
          <w:sz w:val="24"/>
          <w:szCs w:val="24"/>
        </w:rPr>
        <w:t>М24 Х 10(Р1) – 6д</w:t>
      </w:r>
      <w:r w:rsidRPr="00653C8C">
        <w:rPr>
          <w:rFonts w:ascii="Times New Roman" w:eastAsia="Times New Roman" w:hAnsi="Times New Roman" w:cs="Times New Roman"/>
          <w:color w:val="333333"/>
          <w:sz w:val="24"/>
          <w:szCs w:val="24"/>
        </w:rPr>
        <w:br/>
        <w:t>Где: 10 – ход</w:t>
      </w:r>
      <w:r w:rsidRPr="00653C8C">
        <w:rPr>
          <w:rFonts w:ascii="Times New Roman" w:eastAsia="Times New Roman" w:hAnsi="Times New Roman" w:cs="Times New Roman"/>
          <w:color w:val="333333"/>
          <w:sz w:val="24"/>
          <w:szCs w:val="24"/>
        </w:rPr>
        <w:br/>
      </w:r>
      <w:proofErr w:type="gramStart"/>
      <w:r w:rsidRPr="00653C8C">
        <w:rPr>
          <w:rFonts w:ascii="Times New Roman" w:eastAsia="Times New Roman" w:hAnsi="Times New Roman" w:cs="Times New Roman"/>
          <w:color w:val="333333"/>
          <w:sz w:val="24"/>
          <w:szCs w:val="24"/>
        </w:rPr>
        <w:t>Р</w:t>
      </w:r>
      <w:proofErr w:type="gramEnd"/>
      <w:r w:rsidRPr="00653C8C">
        <w:rPr>
          <w:rFonts w:ascii="Times New Roman" w:eastAsia="Times New Roman" w:hAnsi="Times New Roman" w:cs="Times New Roman"/>
          <w:color w:val="333333"/>
          <w:sz w:val="24"/>
          <w:szCs w:val="24"/>
        </w:rPr>
        <w:t xml:space="preserve"> – обозначение шага</w:t>
      </w:r>
      <w:r w:rsidRPr="00653C8C">
        <w:rPr>
          <w:rFonts w:ascii="Times New Roman" w:eastAsia="Times New Roman" w:hAnsi="Times New Roman" w:cs="Times New Roman"/>
          <w:color w:val="333333"/>
          <w:sz w:val="24"/>
          <w:szCs w:val="24"/>
        </w:rPr>
        <w:br/>
        <w:t>1 – шаг</w:t>
      </w:r>
      <w:r w:rsidRPr="00653C8C">
        <w:rPr>
          <w:rFonts w:ascii="Times New Roman" w:eastAsia="Times New Roman" w:hAnsi="Times New Roman" w:cs="Times New Roman"/>
          <w:color w:val="333333"/>
          <w:sz w:val="24"/>
          <w:szCs w:val="24"/>
        </w:rPr>
        <w:br/>
        <w:t xml:space="preserve">6д </w:t>
      </w:r>
      <w:r w:rsidR="000D2D65">
        <w:rPr>
          <w:rFonts w:ascii="Times New Roman" w:eastAsia="Times New Roman" w:hAnsi="Times New Roman" w:cs="Times New Roman"/>
          <w:color w:val="333333"/>
          <w:sz w:val="24"/>
          <w:szCs w:val="24"/>
        </w:rPr>
        <w:t>– поле допуска наружной резьбы.</w:t>
      </w:r>
    </w:p>
    <w:p w:rsidR="00E32083" w:rsidRPr="009B52B1" w:rsidRDefault="00E32083" w:rsidP="00CE3779">
      <w:pPr>
        <w:jc w:val="both"/>
        <w:rPr>
          <w:rFonts w:ascii="Times New Roman" w:eastAsiaTheme="minorHAnsi" w:hAnsi="Times New Roman" w:cs="Times New Roman"/>
          <w:sz w:val="24"/>
          <w:szCs w:val="24"/>
          <w:lang w:eastAsia="en-US"/>
        </w:rPr>
      </w:pPr>
    </w:p>
    <w:p w:rsidR="009B52B1" w:rsidRPr="005460EA" w:rsidRDefault="008D59A9" w:rsidP="009B52B1">
      <w:pPr>
        <w:spacing w:after="0"/>
        <w:jc w:val="both"/>
        <w:rPr>
          <w:rFonts w:ascii="Times New Roman" w:hAnsi="Times New Roman" w:cs="Times New Roman"/>
          <w:b/>
          <w:color w:val="000000"/>
          <w:sz w:val="28"/>
          <w:szCs w:val="28"/>
        </w:rPr>
      </w:pPr>
      <w:r w:rsidRPr="000D2D65">
        <w:rPr>
          <w:rFonts w:ascii="Times New Roman" w:hAnsi="Times New Roman" w:cs="Times New Roman"/>
          <w:b/>
          <w:sz w:val="28"/>
          <w:szCs w:val="28"/>
        </w:rPr>
        <w:lastRenderedPageBreak/>
        <w:t xml:space="preserve">Вопрос </w:t>
      </w:r>
      <w:r w:rsidR="002B6BDE" w:rsidRPr="000D2D65">
        <w:rPr>
          <w:rFonts w:ascii="Times New Roman" w:hAnsi="Times New Roman" w:cs="Times New Roman"/>
          <w:b/>
          <w:sz w:val="28"/>
          <w:szCs w:val="28"/>
        </w:rPr>
        <w:t>2</w:t>
      </w:r>
      <w:r w:rsidR="000D2D65">
        <w:rPr>
          <w:rFonts w:ascii="Times New Roman" w:hAnsi="Times New Roman" w:cs="Times New Roman"/>
          <w:b/>
          <w:sz w:val="28"/>
          <w:szCs w:val="28"/>
        </w:rPr>
        <w:t>.</w:t>
      </w:r>
      <w:r w:rsidR="00C930FF" w:rsidRPr="009B52B1">
        <w:rPr>
          <w:rFonts w:ascii="Times New Roman" w:hAnsi="Times New Roman" w:cs="Times New Roman"/>
          <w:b/>
          <w:sz w:val="24"/>
          <w:szCs w:val="24"/>
        </w:rPr>
        <w:t xml:space="preserve"> </w:t>
      </w:r>
      <w:r w:rsidR="009B52B1" w:rsidRPr="005460EA">
        <w:rPr>
          <w:rFonts w:ascii="Times New Roman" w:hAnsi="Times New Roman" w:cs="Times New Roman"/>
          <w:b/>
          <w:bCs/>
          <w:color w:val="000000"/>
          <w:sz w:val="28"/>
          <w:szCs w:val="28"/>
        </w:rPr>
        <w:t>Графическая работа</w:t>
      </w:r>
      <w:r w:rsidR="009B52B1" w:rsidRPr="005460EA">
        <w:rPr>
          <w:rFonts w:ascii="Times New Roman" w:hAnsi="Times New Roman" w:cs="Times New Roman"/>
          <w:b/>
          <w:color w:val="000000"/>
          <w:sz w:val="28"/>
          <w:szCs w:val="28"/>
        </w:rPr>
        <w:t> " Вычерчивание крепежных деталей с резьбой".</w:t>
      </w:r>
    </w:p>
    <w:p w:rsidR="00E32083" w:rsidRDefault="00E32083" w:rsidP="009B52B1">
      <w:pPr>
        <w:spacing w:after="0"/>
        <w:jc w:val="both"/>
        <w:rPr>
          <w:rFonts w:ascii="Times New Roman" w:hAnsi="Times New Roman" w:cs="Times New Roman"/>
          <w:b/>
          <w:color w:val="000000"/>
          <w:sz w:val="24"/>
          <w:szCs w:val="24"/>
        </w:rPr>
      </w:pPr>
      <w:r>
        <w:rPr>
          <w:noProof/>
        </w:rPr>
        <mc:AlternateContent>
          <mc:Choice Requires="wps">
            <w:drawing>
              <wp:inline distT="0" distB="0" distL="0" distR="0" wp14:anchorId="472CF3F6" wp14:editId="1215B851">
                <wp:extent cx="304800" cy="304800"/>
                <wp:effectExtent l="0" t="0" r="0" b="0"/>
                <wp:docPr id="2" name="AutoShape 2" descr="Болтовое соединение | Начертательная геометрия - nGeo.FXYZ.r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Болтовое соединение | Начертательная геометрия - nGeo.FXYZ.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WslyjR8DAAAmBgAADgAAAAAAAAAAAAAA&#10;AAAuAgAAZHJzL2Uyb0RvYy54bWxQSwECLQAUAAYACAAAACEATKDpLNgAAAADAQAADwAAAAAAAAAA&#10;AAAAAAB5BQAAZHJzL2Rvd25yZXYueG1sUEsFBgAAAAAEAAQA8wAAAH4GAAAAAA==&#10;" filled="f" stroked="f">
                <o:lock v:ext="edit" aspectratio="t"/>
                <w10:anchorlock/>
              </v:rect>
            </w:pict>
          </mc:Fallback>
        </mc:AlternateContent>
      </w:r>
      <w:r>
        <w:rPr>
          <w:rFonts w:ascii="Times New Roman" w:hAnsi="Times New Roman" w:cs="Times New Roman"/>
          <w:b/>
          <w:color w:val="000000"/>
          <w:sz w:val="24"/>
          <w:szCs w:val="24"/>
        </w:rPr>
        <w:t xml:space="preserve"> </w:t>
      </w:r>
      <w:r>
        <w:rPr>
          <w:noProof/>
        </w:rPr>
        <w:drawing>
          <wp:inline distT="0" distB="0" distL="0" distR="0" wp14:anchorId="67BA6F68" wp14:editId="18B0DBBA">
            <wp:extent cx="3202729" cy="3333750"/>
            <wp:effectExtent l="0" t="0" r="0" b="0"/>
            <wp:docPr id="13" name="Рисунок 13" descr="ЧЕРЧЕНИЕ. Школьный интернет-учебник - Сборочные чертежи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ЧЕРЧЕНИЕ. Школьный интернет-учебник - Сборочные чертежи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5529" cy="3336664"/>
                    </a:xfrm>
                    <a:prstGeom prst="rect">
                      <a:avLst/>
                    </a:prstGeom>
                    <a:noFill/>
                    <a:ln>
                      <a:noFill/>
                    </a:ln>
                  </pic:spPr>
                </pic:pic>
              </a:graphicData>
            </a:graphic>
          </wp:inline>
        </w:drawing>
      </w:r>
    </w:p>
    <w:p w:rsidR="008A2875" w:rsidRDefault="008A2875" w:rsidP="009B52B1">
      <w:pPr>
        <w:spacing w:after="0"/>
        <w:jc w:val="both"/>
        <w:rPr>
          <w:rFonts w:ascii="Times New Roman" w:hAnsi="Times New Roman" w:cs="Times New Roman"/>
          <w:color w:val="000000"/>
          <w:sz w:val="24"/>
          <w:szCs w:val="24"/>
        </w:rPr>
      </w:pPr>
      <w:r w:rsidRPr="008A2875">
        <w:rPr>
          <w:rFonts w:ascii="Times New Roman" w:hAnsi="Times New Roman" w:cs="Times New Roman"/>
          <w:color w:val="000000"/>
          <w:sz w:val="24"/>
          <w:szCs w:val="24"/>
        </w:rPr>
        <w:t>Рис.5. Чертёж болтового соединения</w:t>
      </w:r>
    </w:p>
    <w:p w:rsidR="008A2875" w:rsidRPr="008A2875" w:rsidRDefault="008A2875" w:rsidP="009B52B1">
      <w:pPr>
        <w:spacing w:after="0"/>
        <w:jc w:val="both"/>
        <w:rPr>
          <w:rFonts w:ascii="Times New Roman" w:hAnsi="Times New Roman" w:cs="Times New Roman"/>
          <w:color w:val="000000"/>
          <w:sz w:val="24"/>
          <w:szCs w:val="24"/>
        </w:rPr>
      </w:pPr>
    </w:p>
    <w:p w:rsidR="00E32083" w:rsidRDefault="008A2875" w:rsidP="009B52B1">
      <w:pPr>
        <w:spacing w:after="0"/>
        <w:jc w:val="both"/>
        <w:rPr>
          <w:rFonts w:ascii="Times New Roman" w:hAnsi="Times New Roman" w:cs="Times New Roman"/>
          <w:color w:val="000000"/>
          <w:sz w:val="24"/>
          <w:szCs w:val="24"/>
        </w:rPr>
      </w:pPr>
      <w:r w:rsidRPr="00773DDF">
        <w:rPr>
          <w:rFonts w:ascii="Times New Roman" w:hAnsi="Times New Roman" w:cs="Times New Roman"/>
          <w:b/>
          <w:color w:val="000000"/>
          <w:sz w:val="28"/>
          <w:szCs w:val="28"/>
        </w:rPr>
        <w:t>Задание:</w:t>
      </w:r>
      <w:r w:rsidRPr="00773DDF">
        <w:rPr>
          <w:rFonts w:ascii="Times New Roman" w:hAnsi="Times New Roman" w:cs="Times New Roman"/>
          <w:b/>
          <w:color w:val="000000"/>
          <w:sz w:val="24"/>
          <w:szCs w:val="24"/>
        </w:rPr>
        <w:t xml:space="preserve"> По рис</w:t>
      </w:r>
      <w:r w:rsidR="00773DDF">
        <w:rPr>
          <w:rFonts w:ascii="Times New Roman" w:hAnsi="Times New Roman" w:cs="Times New Roman"/>
          <w:b/>
          <w:color w:val="000000"/>
          <w:sz w:val="24"/>
          <w:szCs w:val="24"/>
        </w:rPr>
        <w:t>.6</w:t>
      </w:r>
      <w:r w:rsidRPr="00773DDF">
        <w:rPr>
          <w:rFonts w:ascii="Times New Roman" w:hAnsi="Times New Roman" w:cs="Times New Roman"/>
          <w:b/>
          <w:color w:val="000000"/>
          <w:sz w:val="24"/>
          <w:szCs w:val="24"/>
        </w:rPr>
        <w:t xml:space="preserve"> выполните </w:t>
      </w:r>
      <w:r w:rsidR="00316ED4">
        <w:rPr>
          <w:rFonts w:ascii="Times New Roman" w:hAnsi="Times New Roman" w:cs="Times New Roman"/>
          <w:b/>
          <w:color w:val="000000"/>
          <w:sz w:val="24"/>
          <w:szCs w:val="24"/>
        </w:rPr>
        <w:t>«Ч</w:t>
      </w:r>
      <w:r w:rsidRPr="00773DDF">
        <w:rPr>
          <w:rFonts w:ascii="Times New Roman" w:hAnsi="Times New Roman" w:cs="Times New Roman"/>
          <w:b/>
          <w:color w:val="000000"/>
          <w:sz w:val="24"/>
          <w:szCs w:val="24"/>
        </w:rPr>
        <w:t>ертеж</w:t>
      </w:r>
      <w:r w:rsidRPr="00773DDF">
        <w:rPr>
          <w:rFonts w:ascii="Times New Roman" w:hAnsi="Times New Roman" w:cs="Times New Roman"/>
          <w:b/>
          <w:color w:val="000000"/>
          <w:sz w:val="24"/>
          <w:szCs w:val="24"/>
        </w:rPr>
        <w:t xml:space="preserve"> </w:t>
      </w:r>
      <w:r w:rsidRPr="00773DDF">
        <w:rPr>
          <w:rFonts w:ascii="Times New Roman" w:hAnsi="Times New Roman" w:cs="Times New Roman"/>
          <w:b/>
          <w:color w:val="000000"/>
          <w:sz w:val="24"/>
          <w:szCs w:val="24"/>
        </w:rPr>
        <w:t>болтового соединения</w:t>
      </w:r>
      <w:r w:rsidR="00316ED4">
        <w:rPr>
          <w:rFonts w:ascii="Times New Roman" w:hAnsi="Times New Roman" w:cs="Times New Roman"/>
          <w:b/>
          <w:color w:val="000000"/>
          <w:sz w:val="24"/>
          <w:szCs w:val="24"/>
        </w:rPr>
        <w:t>»</w:t>
      </w:r>
      <w:r w:rsidR="00773DDF" w:rsidRPr="00773DDF">
        <w:rPr>
          <w:rFonts w:ascii="Times New Roman" w:hAnsi="Times New Roman" w:cs="Times New Roman"/>
          <w:b/>
          <w:color w:val="000000"/>
          <w:sz w:val="24"/>
          <w:szCs w:val="24"/>
        </w:rPr>
        <w:t xml:space="preserve"> с резьбой М30</w:t>
      </w:r>
      <w:r w:rsidR="00773DDF">
        <w:rPr>
          <w:rFonts w:ascii="Times New Roman" w:hAnsi="Times New Roman" w:cs="Times New Roman"/>
          <w:b/>
          <w:color w:val="000000"/>
          <w:sz w:val="24"/>
          <w:szCs w:val="24"/>
        </w:rPr>
        <w:t xml:space="preserve"> (</w:t>
      </w:r>
      <w:r w:rsidR="00773DDF">
        <w:rPr>
          <w:rFonts w:ascii="Times New Roman" w:hAnsi="Times New Roman" w:cs="Times New Roman"/>
          <w:color w:val="000000"/>
          <w:sz w:val="24"/>
          <w:szCs w:val="24"/>
          <w:lang w:val="en-US"/>
        </w:rPr>
        <w:t>d</w:t>
      </w:r>
      <w:r w:rsidR="00773DDF">
        <w:rPr>
          <w:rFonts w:ascii="Times New Roman" w:hAnsi="Times New Roman" w:cs="Times New Roman"/>
          <w:color w:val="000000"/>
          <w:sz w:val="24"/>
          <w:szCs w:val="24"/>
        </w:rPr>
        <w:t>*30мм</w:t>
      </w:r>
      <w:r w:rsidR="00773DDF">
        <w:rPr>
          <w:rFonts w:ascii="Times New Roman" w:hAnsi="Times New Roman" w:cs="Times New Roman"/>
          <w:b/>
          <w:color w:val="000000"/>
          <w:sz w:val="24"/>
          <w:szCs w:val="24"/>
        </w:rPr>
        <w:t>)</w:t>
      </w:r>
      <w:r>
        <w:rPr>
          <w:rFonts w:ascii="Times New Roman" w:hAnsi="Times New Roman" w:cs="Times New Roman"/>
          <w:color w:val="000000"/>
          <w:sz w:val="24"/>
          <w:szCs w:val="24"/>
        </w:rPr>
        <w:t>.</w:t>
      </w:r>
    </w:p>
    <w:p w:rsidR="00316ED4" w:rsidRPr="00316ED4" w:rsidRDefault="00316ED4" w:rsidP="00316ED4">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color w:val="FF0000"/>
          <w:sz w:val="24"/>
          <w:szCs w:val="24"/>
          <w:lang w:eastAsia="en-US"/>
        </w:rPr>
        <w:t xml:space="preserve">  </w:t>
      </w:r>
      <w:r w:rsidRPr="00316ED4">
        <w:rPr>
          <w:rFonts w:ascii="Times New Roman" w:eastAsiaTheme="minorHAnsi" w:hAnsi="Times New Roman" w:cs="Times New Roman"/>
          <w:sz w:val="24"/>
          <w:szCs w:val="24"/>
          <w:lang w:eastAsia="en-US"/>
        </w:rPr>
        <w:t>По изображению на рисунке 6 и по данным относительным размерам выполните чертёж болтового соединения</w:t>
      </w:r>
      <w:r w:rsidRPr="00316ED4">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на ф</w:t>
      </w:r>
      <w:r w:rsidRPr="00316ED4">
        <w:rPr>
          <w:rFonts w:ascii="Times New Roman" w:eastAsiaTheme="minorHAnsi" w:hAnsi="Times New Roman" w:cs="Times New Roman"/>
          <w:sz w:val="24"/>
          <w:szCs w:val="24"/>
          <w:lang w:eastAsia="en-US"/>
        </w:rPr>
        <w:t>ормат</w:t>
      </w:r>
      <w:r>
        <w:rPr>
          <w:rFonts w:ascii="Times New Roman" w:eastAsiaTheme="minorHAnsi" w:hAnsi="Times New Roman" w:cs="Times New Roman"/>
          <w:sz w:val="24"/>
          <w:szCs w:val="24"/>
          <w:lang w:eastAsia="en-US"/>
        </w:rPr>
        <w:t>е</w:t>
      </w:r>
      <w:r w:rsidRPr="00316ED4">
        <w:rPr>
          <w:rFonts w:ascii="Times New Roman" w:eastAsiaTheme="minorHAnsi" w:hAnsi="Times New Roman" w:cs="Times New Roman"/>
          <w:sz w:val="24"/>
          <w:szCs w:val="24"/>
          <w:lang w:eastAsia="en-US"/>
        </w:rPr>
        <w:t xml:space="preserve"> А</w:t>
      </w:r>
      <w:proofErr w:type="gramStart"/>
      <w:r w:rsidRPr="00316ED4">
        <w:rPr>
          <w:rFonts w:ascii="Times New Roman" w:eastAsiaTheme="minorHAnsi" w:hAnsi="Times New Roman" w:cs="Times New Roman"/>
          <w:sz w:val="24"/>
          <w:szCs w:val="24"/>
          <w:lang w:eastAsia="en-US"/>
        </w:rPr>
        <w:t>4</w:t>
      </w:r>
      <w:proofErr w:type="gramEnd"/>
      <w:r>
        <w:rPr>
          <w:rFonts w:ascii="Times New Roman" w:eastAsiaTheme="minorHAnsi" w:hAnsi="Times New Roman" w:cs="Times New Roman"/>
          <w:sz w:val="24"/>
          <w:szCs w:val="24"/>
          <w:lang w:eastAsia="en-US"/>
        </w:rPr>
        <w:t>.</w:t>
      </w:r>
    </w:p>
    <w:p w:rsidR="00316ED4" w:rsidRPr="00316ED4" w:rsidRDefault="00316ED4" w:rsidP="00316ED4">
      <w:pPr>
        <w:spacing w:after="0"/>
        <w:jc w:val="both"/>
        <w:rPr>
          <w:rFonts w:ascii="Times New Roman" w:eastAsiaTheme="minorHAnsi" w:hAnsi="Times New Roman" w:cs="Times New Roman"/>
          <w:sz w:val="24"/>
          <w:szCs w:val="24"/>
          <w:lang w:eastAsia="en-US"/>
        </w:rPr>
      </w:pPr>
      <w:r w:rsidRPr="00316ED4">
        <w:rPr>
          <w:rFonts w:ascii="Times New Roman" w:eastAsiaTheme="minorHAnsi" w:hAnsi="Times New Roman" w:cs="Times New Roman"/>
          <w:sz w:val="24"/>
          <w:szCs w:val="24"/>
          <w:lang w:eastAsia="en-US"/>
        </w:rPr>
        <w:t>.</w:t>
      </w:r>
    </w:p>
    <w:p w:rsidR="008A2875" w:rsidRPr="00773DDF" w:rsidRDefault="00773DDF" w:rsidP="009B52B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Диаметр окружности, описанной вокруг шестиугольника </w:t>
      </w:r>
      <w:r w:rsidR="008A2875">
        <w:rPr>
          <w:rFonts w:ascii="Times New Roman" w:hAnsi="Times New Roman" w:cs="Times New Roman"/>
          <w:color w:val="000000"/>
          <w:sz w:val="24"/>
          <w:szCs w:val="24"/>
          <w:lang w:val="en-US"/>
        </w:rPr>
        <w:t>D</w:t>
      </w:r>
      <w:r w:rsidR="008A2875" w:rsidRPr="00773DDF">
        <w:rPr>
          <w:rFonts w:ascii="Times New Roman" w:hAnsi="Times New Roman" w:cs="Times New Roman"/>
          <w:color w:val="000000"/>
          <w:sz w:val="24"/>
          <w:szCs w:val="24"/>
        </w:rPr>
        <w:t>=2</w:t>
      </w:r>
      <w:r w:rsidR="008A2875">
        <w:rPr>
          <w:rFonts w:ascii="Times New Roman" w:hAnsi="Times New Roman" w:cs="Times New Roman"/>
          <w:color w:val="000000"/>
          <w:sz w:val="24"/>
          <w:szCs w:val="24"/>
          <w:lang w:val="en-US"/>
        </w:rPr>
        <w:t>d</w:t>
      </w:r>
      <w:r w:rsidR="008A2875" w:rsidRPr="00773DDF">
        <w:rPr>
          <w:rFonts w:ascii="Times New Roman" w:hAnsi="Times New Roman" w:cs="Times New Roman"/>
          <w:color w:val="000000"/>
          <w:sz w:val="24"/>
          <w:szCs w:val="24"/>
        </w:rPr>
        <w:t>=(2*30)=60</w:t>
      </w:r>
      <w:r>
        <w:rPr>
          <w:rFonts w:ascii="Times New Roman" w:hAnsi="Times New Roman" w:cs="Times New Roman"/>
          <w:color w:val="000000"/>
          <w:sz w:val="24"/>
          <w:szCs w:val="24"/>
        </w:rPr>
        <w:t>мм;</w:t>
      </w:r>
    </w:p>
    <w:p w:rsidR="008A2875" w:rsidRPr="00773DDF" w:rsidRDefault="00773DDF" w:rsidP="009B52B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высота головки болта </w:t>
      </w:r>
      <w:r w:rsidR="008A2875">
        <w:rPr>
          <w:rFonts w:ascii="Times New Roman" w:hAnsi="Times New Roman" w:cs="Times New Roman"/>
          <w:color w:val="000000"/>
          <w:sz w:val="24"/>
          <w:szCs w:val="24"/>
          <w:lang w:val="en-US"/>
        </w:rPr>
        <w:t>h</w:t>
      </w:r>
      <w:r w:rsidR="008A2875" w:rsidRPr="00773DDF">
        <w:rPr>
          <w:rFonts w:ascii="Times New Roman" w:hAnsi="Times New Roman" w:cs="Times New Roman"/>
          <w:color w:val="000000"/>
          <w:sz w:val="24"/>
          <w:szCs w:val="24"/>
        </w:rPr>
        <w:t>=0,7=0,7*30=21</w:t>
      </w:r>
      <w:r>
        <w:rPr>
          <w:rFonts w:ascii="Times New Roman" w:hAnsi="Times New Roman" w:cs="Times New Roman"/>
          <w:color w:val="000000"/>
          <w:sz w:val="24"/>
          <w:szCs w:val="24"/>
        </w:rPr>
        <w:t>мм;</w:t>
      </w:r>
    </w:p>
    <w:p w:rsidR="008A2875" w:rsidRPr="00773DDF" w:rsidRDefault="00773DDF" w:rsidP="009B52B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длина нарезанной части </w:t>
      </w:r>
      <w:proofErr w:type="gramStart"/>
      <w:r>
        <w:rPr>
          <w:rFonts w:ascii="Times New Roman" w:hAnsi="Times New Roman" w:cs="Times New Roman"/>
          <w:color w:val="000000"/>
          <w:sz w:val="24"/>
          <w:szCs w:val="24"/>
          <w:lang w:val="en-US"/>
        </w:rPr>
        <w:t>l</w:t>
      </w:r>
      <w:proofErr w:type="gramEnd"/>
      <w:r w:rsidR="00316ED4">
        <w:rPr>
          <w:rFonts w:ascii="Times New Roman" w:hAnsi="Times New Roman" w:cs="Times New Roman"/>
          <w:color w:val="000000"/>
          <w:sz w:val="24"/>
          <w:szCs w:val="24"/>
        </w:rPr>
        <w:t>о</w:t>
      </w:r>
      <w:r w:rsidRPr="00773DDF">
        <w:rPr>
          <w:rFonts w:ascii="Times New Roman" w:hAnsi="Times New Roman" w:cs="Times New Roman"/>
          <w:color w:val="000000"/>
          <w:sz w:val="24"/>
          <w:szCs w:val="24"/>
        </w:rPr>
        <w:t>=2</w:t>
      </w:r>
      <w:r>
        <w:rPr>
          <w:rFonts w:ascii="Times New Roman" w:hAnsi="Times New Roman" w:cs="Times New Roman"/>
          <w:color w:val="000000"/>
          <w:sz w:val="24"/>
          <w:szCs w:val="24"/>
          <w:lang w:val="en-US"/>
        </w:rPr>
        <w:t>d</w:t>
      </w:r>
      <w:r w:rsidRPr="00773DDF">
        <w:rPr>
          <w:rFonts w:ascii="Times New Roman" w:hAnsi="Times New Roman" w:cs="Times New Roman"/>
          <w:color w:val="000000"/>
          <w:sz w:val="24"/>
          <w:szCs w:val="24"/>
        </w:rPr>
        <w:t>+6=2*30+6=66</w:t>
      </w:r>
      <w:r>
        <w:rPr>
          <w:rFonts w:ascii="Times New Roman" w:hAnsi="Times New Roman" w:cs="Times New Roman"/>
          <w:color w:val="000000"/>
          <w:sz w:val="24"/>
          <w:szCs w:val="24"/>
        </w:rPr>
        <w:t>мм;</w:t>
      </w:r>
    </w:p>
    <w:p w:rsidR="00773DDF" w:rsidRPr="00773DDF" w:rsidRDefault="00773DDF" w:rsidP="009B52B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высота гайки </w:t>
      </w:r>
      <w:r>
        <w:rPr>
          <w:rFonts w:ascii="Times New Roman" w:hAnsi="Times New Roman" w:cs="Times New Roman"/>
          <w:color w:val="000000"/>
          <w:sz w:val="24"/>
          <w:szCs w:val="24"/>
          <w:lang w:val="en-US"/>
        </w:rPr>
        <w:t>H</w:t>
      </w:r>
      <w:r w:rsidRPr="00773DDF">
        <w:rPr>
          <w:rFonts w:ascii="Times New Roman" w:hAnsi="Times New Roman" w:cs="Times New Roman"/>
          <w:color w:val="000000"/>
          <w:sz w:val="24"/>
          <w:szCs w:val="24"/>
        </w:rPr>
        <w:t>=0,8</w:t>
      </w:r>
      <w:r>
        <w:rPr>
          <w:rFonts w:ascii="Times New Roman" w:hAnsi="Times New Roman" w:cs="Times New Roman"/>
          <w:color w:val="000000"/>
          <w:sz w:val="24"/>
          <w:szCs w:val="24"/>
          <w:lang w:val="en-US"/>
        </w:rPr>
        <w:t>d</w:t>
      </w:r>
      <w:r w:rsidRPr="00773DDF">
        <w:rPr>
          <w:rFonts w:ascii="Times New Roman" w:hAnsi="Times New Roman" w:cs="Times New Roman"/>
          <w:color w:val="000000"/>
          <w:sz w:val="24"/>
          <w:szCs w:val="24"/>
        </w:rPr>
        <w:t>*30=24</w:t>
      </w:r>
      <w:r>
        <w:rPr>
          <w:rFonts w:ascii="Times New Roman" w:hAnsi="Times New Roman" w:cs="Times New Roman"/>
          <w:color w:val="000000"/>
          <w:sz w:val="24"/>
          <w:szCs w:val="24"/>
        </w:rPr>
        <w:t>мм;</w:t>
      </w:r>
    </w:p>
    <w:p w:rsidR="00773DDF" w:rsidRPr="00773DDF" w:rsidRDefault="00316ED4" w:rsidP="009B52B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диаметр отверстия под болт </w:t>
      </w:r>
      <w:r w:rsidR="00773DDF">
        <w:rPr>
          <w:rFonts w:ascii="Times New Roman" w:hAnsi="Times New Roman" w:cs="Times New Roman"/>
          <w:color w:val="000000"/>
          <w:sz w:val="24"/>
          <w:szCs w:val="24"/>
          <w:lang w:val="en-US"/>
        </w:rPr>
        <w:t>d</w:t>
      </w:r>
      <w:r w:rsidR="00773DDF" w:rsidRPr="00773DDF">
        <w:rPr>
          <w:rFonts w:ascii="Times New Roman" w:hAnsi="Times New Roman" w:cs="Times New Roman"/>
          <w:color w:val="000000"/>
          <w:sz w:val="24"/>
          <w:szCs w:val="24"/>
        </w:rPr>
        <w:t>=1,1</w:t>
      </w:r>
      <w:r w:rsidR="00773DDF">
        <w:rPr>
          <w:rFonts w:ascii="Times New Roman" w:hAnsi="Times New Roman" w:cs="Times New Roman"/>
          <w:color w:val="000000"/>
          <w:sz w:val="24"/>
          <w:szCs w:val="24"/>
          <w:lang w:val="en-US"/>
        </w:rPr>
        <w:t>d</w:t>
      </w:r>
      <w:r w:rsidR="00773DDF" w:rsidRPr="00773DDF">
        <w:rPr>
          <w:rFonts w:ascii="Times New Roman" w:hAnsi="Times New Roman" w:cs="Times New Roman"/>
          <w:color w:val="000000"/>
          <w:sz w:val="24"/>
          <w:szCs w:val="24"/>
        </w:rPr>
        <w:t>=1,1*30=33</w:t>
      </w:r>
      <w:r>
        <w:rPr>
          <w:rFonts w:ascii="Times New Roman" w:hAnsi="Times New Roman" w:cs="Times New Roman"/>
          <w:color w:val="000000"/>
          <w:sz w:val="24"/>
          <w:szCs w:val="24"/>
        </w:rPr>
        <w:t>мм;</w:t>
      </w:r>
    </w:p>
    <w:p w:rsidR="00773DDF" w:rsidRPr="00773DDF" w:rsidRDefault="00316ED4" w:rsidP="009B52B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диаметр шайбы </w:t>
      </w:r>
      <w:proofErr w:type="gramStart"/>
      <w:r w:rsidR="00773DDF">
        <w:rPr>
          <w:rFonts w:ascii="Times New Roman" w:hAnsi="Times New Roman" w:cs="Times New Roman"/>
          <w:color w:val="000000"/>
          <w:sz w:val="24"/>
          <w:szCs w:val="24"/>
          <w:lang w:val="en-US"/>
        </w:rPr>
        <w:t>D</w:t>
      </w:r>
      <w:proofErr w:type="gramEnd"/>
      <w:r>
        <w:rPr>
          <w:rFonts w:ascii="Times New Roman" w:hAnsi="Times New Roman" w:cs="Times New Roman"/>
          <w:color w:val="000000"/>
          <w:sz w:val="24"/>
          <w:szCs w:val="24"/>
        </w:rPr>
        <w:t>ш</w:t>
      </w:r>
      <w:r w:rsidR="00773DDF" w:rsidRPr="00773DDF">
        <w:rPr>
          <w:rFonts w:ascii="Times New Roman" w:hAnsi="Times New Roman" w:cs="Times New Roman"/>
          <w:color w:val="000000"/>
          <w:sz w:val="24"/>
          <w:szCs w:val="24"/>
        </w:rPr>
        <w:t xml:space="preserve"> =2,2</w:t>
      </w:r>
      <w:r w:rsidR="00773DDF">
        <w:rPr>
          <w:rFonts w:ascii="Times New Roman" w:hAnsi="Times New Roman" w:cs="Times New Roman"/>
          <w:color w:val="000000"/>
          <w:sz w:val="24"/>
          <w:szCs w:val="24"/>
          <w:lang w:val="en-US"/>
        </w:rPr>
        <w:t>d</w:t>
      </w:r>
      <w:r w:rsidR="00773DDF" w:rsidRPr="00773DDF">
        <w:rPr>
          <w:rFonts w:ascii="Times New Roman" w:hAnsi="Times New Roman" w:cs="Times New Roman"/>
          <w:color w:val="000000"/>
          <w:sz w:val="24"/>
          <w:szCs w:val="24"/>
        </w:rPr>
        <w:t>=2,2*30=66</w:t>
      </w:r>
      <w:r>
        <w:rPr>
          <w:rFonts w:ascii="Times New Roman" w:hAnsi="Times New Roman" w:cs="Times New Roman"/>
          <w:color w:val="000000"/>
          <w:sz w:val="24"/>
          <w:szCs w:val="24"/>
        </w:rPr>
        <w:t>мм;</w:t>
      </w:r>
    </w:p>
    <w:p w:rsidR="008A2875" w:rsidRPr="00773DDF" w:rsidRDefault="00316ED4" w:rsidP="009B52B1">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высота шайбы </w:t>
      </w:r>
      <w:r w:rsidR="00773DDF">
        <w:rPr>
          <w:rFonts w:ascii="Times New Roman" w:hAnsi="Times New Roman" w:cs="Times New Roman"/>
          <w:color w:val="000000"/>
          <w:sz w:val="24"/>
          <w:szCs w:val="24"/>
          <w:lang w:val="en-US"/>
        </w:rPr>
        <w:t>S</w:t>
      </w:r>
      <w:r w:rsidR="00773DDF" w:rsidRPr="00773DDF">
        <w:rPr>
          <w:rFonts w:ascii="Times New Roman" w:hAnsi="Times New Roman" w:cs="Times New Roman"/>
          <w:color w:val="000000"/>
          <w:sz w:val="24"/>
          <w:szCs w:val="24"/>
        </w:rPr>
        <w:t>=0,15</w:t>
      </w:r>
      <w:r w:rsidR="00773DDF">
        <w:rPr>
          <w:rFonts w:ascii="Times New Roman" w:hAnsi="Times New Roman" w:cs="Times New Roman"/>
          <w:color w:val="000000"/>
          <w:sz w:val="24"/>
          <w:szCs w:val="24"/>
          <w:lang w:val="en-US"/>
        </w:rPr>
        <w:t>d</w:t>
      </w:r>
      <w:r w:rsidR="00773DDF" w:rsidRPr="00773DDF">
        <w:rPr>
          <w:rFonts w:ascii="Times New Roman" w:hAnsi="Times New Roman" w:cs="Times New Roman"/>
          <w:color w:val="000000"/>
          <w:sz w:val="24"/>
          <w:szCs w:val="24"/>
        </w:rPr>
        <w:t>=0,15*30=4,5</w:t>
      </w:r>
      <w:r>
        <w:rPr>
          <w:rFonts w:ascii="Times New Roman" w:hAnsi="Times New Roman" w:cs="Times New Roman"/>
          <w:color w:val="000000"/>
          <w:sz w:val="24"/>
          <w:szCs w:val="24"/>
        </w:rPr>
        <w:t>мм.</w:t>
      </w:r>
    </w:p>
    <w:p w:rsidR="008A2875" w:rsidRPr="00773DDF" w:rsidRDefault="008A2875" w:rsidP="009B52B1">
      <w:pPr>
        <w:spacing w:after="0"/>
        <w:jc w:val="both"/>
        <w:rPr>
          <w:rFonts w:ascii="Times New Roman" w:hAnsi="Times New Roman" w:cs="Times New Roman"/>
          <w:color w:val="000000"/>
          <w:sz w:val="24"/>
          <w:szCs w:val="24"/>
        </w:rPr>
      </w:pPr>
    </w:p>
    <w:p w:rsidR="002B6BDE" w:rsidRDefault="0002361C" w:rsidP="00C930FF">
      <w:pPr>
        <w:spacing w:after="0"/>
        <w:jc w:val="both"/>
        <w:rPr>
          <w:rFonts w:ascii="Times New Roman" w:eastAsiaTheme="minorHAnsi" w:hAnsi="Times New Roman" w:cs="Times New Roman"/>
          <w:color w:val="FF0000"/>
          <w:sz w:val="24"/>
          <w:szCs w:val="24"/>
          <w:lang w:eastAsia="en-US"/>
        </w:rPr>
      </w:pPr>
      <w:r w:rsidRPr="00773DDF">
        <w:rPr>
          <w:rFonts w:ascii="Times New Roman" w:eastAsiaTheme="minorHAnsi" w:hAnsi="Times New Roman" w:cs="Times New Roman"/>
          <w:color w:val="FF0000"/>
          <w:sz w:val="24"/>
          <w:szCs w:val="24"/>
          <w:lang w:eastAsia="en-US"/>
        </w:rPr>
        <w:t xml:space="preserve"> </w:t>
      </w:r>
      <w:r w:rsidR="00E32083">
        <w:rPr>
          <w:noProof/>
        </w:rPr>
        <w:drawing>
          <wp:inline distT="0" distB="0" distL="0" distR="0" wp14:anchorId="792A160E" wp14:editId="5E9CFD96">
            <wp:extent cx="3219450" cy="1419225"/>
            <wp:effectExtent l="0" t="0" r="0" b="9525"/>
            <wp:docPr id="12" name="Рисунок 12" descr="8.Соединение деталей болт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Соединение деталей болтом"/>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1419225"/>
                    </a:xfrm>
                    <a:prstGeom prst="rect">
                      <a:avLst/>
                    </a:prstGeom>
                    <a:noFill/>
                    <a:ln>
                      <a:noFill/>
                    </a:ln>
                  </pic:spPr>
                </pic:pic>
              </a:graphicData>
            </a:graphic>
          </wp:inline>
        </w:drawing>
      </w:r>
    </w:p>
    <w:p w:rsidR="008A2875" w:rsidRPr="008A2875" w:rsidRDefault="008A2875" w:rsidP="00C930FF">
      <w:pPr>
        <w:spacing w:after="0"/>
        <w:jc w:val="both"/>
        <w:rPr>
          <w:rFonts w:ascii="Times New Roman" w:eastAsiaTheme="minorHAnsi" w:hAnsi="Times New Roman" w:cs="Times New Roman"/>
          <w:sz w:val="24"/>
          <w:szCs w:val="24"/>
          <w:lang w:eastAsia="en-US"/>
        </w:rPr>
      </w:pPr>
      <w:r w:rsidRPr="008A2875">
        <w:rPr>
          <w:rFonts w:ascii="Times New Roman" w:eastAsiaTheme="minorHAnsi" w:hAnsi="Times New Roman" w:cs="Times New Roman"/>
          <w:sz w:val="24"/>
          <w:szCs w:val="24"/>
          <w:lang w:eastAsia="en-US"/>
        </w:rPr>
        <w:t>Рис.6. Задание для графической работы.</w:t>
      </w:r>
    </w:p>
    <w:p w:rsidR="00E32083" w:rsidRDefault="00E32083" w:rsidP="00C408B2">
      <w:pPr>
        <w:spacing w:after="0"/>
        <w:jc w:val="both"/>
        <w:rPr>
          <w:rFonts w:ascii="Times New Roman" w:eastAsiaTheme="minorHAnsi" w:hAnsi="Times New Roman" w:cs="Times New Roman"/>
          <w:color w:val="FF0000"/>
          <w:sz w:val="24"/>
          <w:szCs w:val="24"/>
          <w:lang w:eastAsia="en-US"/>
        </w:rPr>
      </w:pPr>
    </w:p>
    <w:p w:rsidR="00316ED4" w:rsidRDefault="00316ED4" w:rsidP="00C408B2">
      <w:pPr>
        <w:spacing w:after="0"/>
        <w:jc w:val="both"/>
        <w:rPr>
          <w:rFonts w:ascii="Times New Roman" w:eastAsiaTheme="minorHAnsi" w:hAnsi="Times New Roman" w:cs="Times New Roman"/>
          <w:color w:val="FF0000"/>
          <w:sz w:val="24"/>
          <w:szCs w:val="24"/>
          <w:lang w:eastAsia="en-US"/>
        </w:rPr>
      </w:pPr>
    </w:p>
    <w:p w:rsidR="00316ED4" w:rsidRDefault="00316ED4" w:rsidP="00C408B2">
      <w:pPr>
        <w:spacing w:after="0"/>
        <w:jc w:val="both"/>
        <w:rPr>
          <w:rFonts w:ascii="Times New Roman" w:eastAsiaTheme="minorHAnsi" w:hAnsi="Times New Roman" w:cs="Times New Roman"/>
          <w:color w:val="FF0000"/>
          <w:sz w:val="24"/>
          <w:szCs w:val="24"/>
          <w:lang w:eastAsia="en-US"/>
        </w:rPr>
      </w:pPr>
    </w:p>
    <w:p w:rsidR="00316ED4" w:rsidRPr="009B52B1" w:rsidRDefault="00316ED4" w:rsidP="00C408B2">
      <w:pPr>
        <w:spacing w:after="0"/>
        <w:jc w:val="both"/>
        <w:rPr>
          <w:rFonts w:ascii="Times New Roman" w:eastAsiaTheme="minorHAnsi" w:hAnsi="Times New Roman" w:cs="Times New Roman"/>
          <w:color w:val="FF0000"/>
          <w:sz w:val="24"/>
          <w:szCs w:val="24"/>
          <w:lang w:eastAsia="en-US"/>
        </w:rPr>
      </w:pPr>
    </w:p>
    <w:p w:rsidR="002B6BDE" w:rsidRPr="005460EA" w:rsidRDefault="008D59A9" w:rsidP="002B6BDE">
      <w:pPr>
        <w:spacing w:after="0"/>
        <w:jc w:val="both"/>
        <w:rPr>
          <w:rFonts w:ascii="Times New Roman" w:eastAsia="Times New Roman" w:hAnsi="Times New Roman" w:cs="Times New Roman"/>
          <w:b/>
          <w:color w:val="333333"/>
          <w:sz w:val="28"/>
          <w:szCs w:val="28"/>
        </w:rPr>
      </w:pPr>
      <w:r w:rsidRPr="000D2D65">
        <w:rPr>
          <w:rFonts w:ascii="Times New Roman" w:eastAsiaTheme="minorHAnsi" w:hAnsi="Times New Roman" w:cs="Times New Roman"/>
          <w:b/>
          <w:sz w:val="28"/>
          <w:szCs w:val="28"/>
          <w:lang w:eastAsia="en-US"/>
        </w:rPr>
        <w:t xml:space="preserve">Вопрос </w:t>
      </w:r>
      <w:r w:rsidR="002B6BDE" w:rsidRPr="000D2D65">
        <w:rPr>
          <w:rFonts w:ascii="Times New Roman" w:eastAsiaTheme="minorHAnsi" w:hAnsi="Times New Roman" w:cs="Times New Roman"/>
          <w:b/>
          <w:sz w:val="28"/>
          <w:szCs w:val="28"/>
          <w:lang w:eastAsia="en-US"/>
        </w:rPr>
        <w:t>3</w:t>
      </w:r>
      <w:r w:rsidR="002B6BDE" w:rsidRPr="005460EA">
        <w:rPr>
          <w:rFonts w:ascii="Times New Roman" w:eastAsiaTheme="minorHAnsi" w:hAnsi="Times New Roman" w:cs="Times New Roman"/>
          <w:b/>
          <w:sz w:val="28"/>
          <w:szCs w:val="28"/>
          <w:lang w:eastAsia="en-US"/>
        </w:rPr>
        <w:t xml:space="preserve">. </w:t>
      </w:r>
      <w:r w:rsidR="00C930FF" w:rsidRPr="005460EA">
        <w:rPr>
          <w:rFonts w:ascii="Times New Roman" w:eastAsiaTheme="minorHAnsi" w:hAnsi="Times New Roman" w:cs="Times New Roman"/>
          <w:b/>
          <w:sz w:val="28"/>
          <w:szCs w:val="28"/>
          <w:lang w:eastAsia="en-US"/>
        </w:rPr>
        <w:t xml:space="preserve"> </w:t>
      </w:r>
      <w:r w:rsidR="009B52B1" w:rsidRPr="00653C8C">
        <w:rPr>
          <w:rFonts w:ascii="Times New Roman" w:eastAsia="Times New Roman" w:hAnsi="Times New Roman" w:cs="Times New Roman"/>
          <w:b/>
          <w:color w:val="333333"/>
          <w:sz w:val="28"/>
          <w:szCs w:val="28"/>
        </w:rPr>
        <w:t>Работа со справочными материалами</w:t>
      </w:r>
    </w:p>
    <w:p w:rsidR="009B52B1" w:rsidRPr="009B52B1" w:rsidRDefault="009B52B1" w:rsidP="002B6BDE">
      <w:pPr>
        <w:spacing w:after="0"/>
        <w:jc w:val="both"/>
        <w:rPr>
          <w:rFonts w:ascii="Times New Roman" w:eastAsiaTheme="minorHAnsi" w:hAnsi="Times New Roman" w:cs="Times New Roman"/>
          <w:b/>
          <w:sz w:val="24"/>
          <w:szCs w:val="24"/>
          <w:lang w:eastAsia="en-US"/>
        </w:rPr>
      </w:pPr>
    </w:p>
    <w:p w:rsidR="00316ED4" w:rsidRPr="00653C8C" w:rsidRDefault="009B52B1" w:rsidP="009B52B1">
      <w:pPr>
        <w:shd w:val="clear" w:color="auto" w:fill="FFFFFF"/>
        <w:spacing w:after="135" w:line="240" w:lineRule="auto"/>
        <w:jc w:val="both"/>
        <w:rPr>
          <w:rFonts w:ascii="Times New Roman" w:eastAsia="Times New Roman" w:hAnsi="Times New Roman" w:cs="Times New Roman"/>
          <w:color w:val="333333"/>
          <w:sz w:val="24"/>
          <w:szCs w:val="24"/>
        </w:rPr>
      </w:pPr>
      <w:r w:rsidRPr="009B52B1">
        <w:rPr>
          <w:rFonts w:ascii="Times New Roman" w:eastAsia="Times New Roman" w:hAnsi="Times New Roman" w:cs="Times New Roman"/>
          <w:b/>
          <w:color w:val="000000"/>
          <w:sz w:val="24"/>
          <w:szCs w:val="24"/>
        </w:rPr>
        <w:t xml:space="preserve"> </w:t>
      </w:r>
      <w:r w:rsidRPr="00653C8C">
        <w:rPr>
          <w:rFonts w:ascii="Times New Roman" w:eastAsia="Times New Roman" w:hAnsi="Times New Roman" w:cs="Times New Roman"/>
          <w:color w:val="333333"/>
          <w:sz w:val="24"/>
          <w:szCs w:val="24"/>
        </w:rPr>
        <w:t xml:space="preserve"> Работа со справочными материалами</w:t>
      </w:r>
      <w:r w:rsidR="007F3E73">
        <w:rPr>
          <w:rFonts w:ascii="Times New Roman" w:eastAsia="Times New Roman" w:hAnsi="Times New Roman" w:cs="Times New Roman"/>
          <w:color w:val="333333"/>
          <w:sz w:val="24"/>
          <w:szCs w:val="24"/>
        </w:rPr>
        <w:t xml:space="preserve"> </w:t>
      </w:r>
      <w:r w:rsidR="007F3E73" w:rsidRPr="007F3E73">
        <w:rPr>
          <w:rFonts w:ascii="Times New Roman" w:eastAsia="Times New Roman" w:hAnsi="Times New Roman" w:cs="Times New Roman"/>
          <w:b/>
          <w:color w:val="333333"/>
          <w:sz w:val="24"/>
          <w:szCs w:val="24"/>
        </w:rPr>
        <w:t>«Таблица 1».</w:t>
      </w:r>
    </w:p>
    <w:p w:rsidR="009B52B1" w:rsidRPr="00653C8C" w:rsidRDefault="009B52B1" w:rsidP="009B52B1">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9B52B1">
        <w:rPr>
          <w:rFonts w:ascii="Times New Roman" w:eastAsia="Times New Roman" w:hAnsi="Times New Roman" w:cs="Times New Roman"/>
          <w:color w:val="333333"/>
          <w:sz w:val="24"/>
          <w:szCs w:val="24"/>
        </w:rPr>
        <w:t>К</w:t>
      </w:r>
      <w:r w:rsidRPr="00653C8C">
        <w:rPr>
          <w:rFonts w:ascii="Times New Roman" w:eastAsia="Times New Roman" w:hAnsi="Times New Roman" w:cs="Times New Roman"/>
          <w:color w:val="333333"/>
          <w:sz w:val="24"/>
          <w:szCs w:val="24"/>
        </w:rPr>
        <w:t xml:space="preserve">акой номинальный диаметр резьбы у </w:t>
      </w:r>
      <w:proofErr w:type="gramStart"/>
      <w:r w:rsidRPr="00653C8C">
        <w:rPr>
          <w:rFonts w:ascii="Times New Roman" w:eastAsia="Times New Roman" w:hAnsi="Times New Roman" w:cs="Times New Roman"/>
          <w:color w:val="333333"/>
          <w:sz w:val="24"/>
          <w:szCs w:val="24"/>
        </w:rPr>
        <w:t>болта</w:t>
      </w:r>
      <w:proofErr w:type="gramEnd"/>
      <w:r w:rsidRPr="00653C8C">
        <w:rPr>
          <w:rFonts w:ascii="Times New Roman" w:eastAsia="Times New Roman" w:hAnsi="Times New Roman" w:cs="Times New Roman"/>
          <w:color w:val="333333"/>
          <w:sz w:val="24"/>
          <w:szCs w:val="24"/>
        </w:rPr>
        <w:t xml:space="preserve"> с резьбой до головки l </w:t>
      </w:r>
      <w:proofErr w:type="gramStart"/>
      <w:r w:rsidRPr="00653C8C">
        <w:rPr>
          <w:rFonts w:ascii="Times New Roman" w:eastAsia="Times New Roman" w:hAnsi="Times New Roman" w:cs="Times New Roman"/>
          <w:color w:val="333333"/>
          <w:sz w:val="24"/>
          <w:szCs w:val="24"/>
        </w:rPr>
        <w:t>которого</w:t>
      </w:r>
      <w:proofErr w:type="gramEnd"/>
      <w:r w:rsidRPr="00653C8C">
        <w:rPr>
          <w:rFonts w:ascii="Times New Roman" w:eastAsia="Times New Roman" w:hAnsi="Times New Roman" w:cs="Times New Roman"/>
          <w:color w:val="333333"/>
          <w:sz w:val="24"/>
          <w:szCs w:val="24"/>
        </w:rPr>
        <w:t xml:space="preserve"> 70мм.?</w:t>
      </w:r>
    </w:p>
    <w:p w:rsidR="009B52B1" w:rsidRDefault="009B52B1" w:rsidP="009B52B1">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9B52B1">
        <w:rPr>
          <w:rFonts w:ascii="Times New Roman" w:eastAsia="Times New Roman" w:hAnsi="Times New Roman" w:cs="Times New Roman"/>
          <w:color w:val="333333"/>
          <w:sz w:val="24"/>
          <w:szCs w:val="24"/>
        </w:rPr>
        <w:t>К</w:t>
      </w:r>
      <w:r w:rsidRPr="00653C8C">
        <w:rPr>
          <w:rFonts w:ascii="Times New Roman" w:eastAsia="Times New Roman" w:hAnsi="Times New Roman" w:cs="Times New Roman"/>
          <w:color w:val="333333"/>
          <w:sz w:val="24"/>
          <w:szCs w:val="24"/>
        </w:rPr>
        <w:t>акой длины может быть болт с резьбой до головки, с номинальным диаметром резьбы 24мм.?</w:t>
      </w:r>
    </w:p>
    <w:p w:rsidR="007F3E73" w:rsidRPr="007F3E73" w:rsidRDefault="007F3E73" w:rsidP="007F3E73">
      <w:pPr>
        <w:pStyle w:val="a6"/>
        <w:numPr>
          <w:ilvl w:val="0"/>
          <w:numId w:val="14"/>
        </w:numPr>
        <w:shd w:val="clear" w:color="auto" w:fill="FFFFFF"/>
        <w:spacing w:after="135" w:line="240" w:lineRule="auto"/>
        <w:jc w:val="both"/>
        <w:rPr>
          <w:rFonts w:ascii="Times New Roman" w:eastAsia="Times New Roman" w:hAnsi="Times New Roman" w:cs="Times New Roman"/>
          <w:color w:val="333333"/>
          <w:sz w:val="24"/>
          <w:szCs w:val="24"/>
        </w:rPr>
      </w:pPr>
      <w:r w:rsidRPr="007F3E73">
        <w:rPr>
          <w:rFonts w:ascii="Times New Roman" w:eastAsia="Times New Roman" w:hAnsi="Times New Roman" w:cs="Times New Roman"/>
          <w:color w:val="333333"/>
          <w:sz w:val="24"/>
          <w:szCs w:val="24"/>
        </w:rPr>
        <w:t xml:space="preserve">  Назовите параметры резьбы с номинальным диаметром 30мм. </w:t>
      </w:r>
    </w:p>
    <w:p w:rsidR="009B52B1" w:rsidRPr="00653C8C" w:rsidRDefault="007F3E73" w:rsidP="007F3E73">
      <w:pPr>
        <w:shd w:val="clear" w:color="auto" w:fill="FFFFFF"/>
        <w:spacing w:after="135"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Таблица 1.</w:t>
      </w:r>
      <w:r>
        <w:rPr>
          <w:rFonts w:ascii="Times New Roman" w:eastAsia="Times New Roman" w:hAnsi="Times New Roman" w:cs="Times New Roman"/>
          <w:color w:val="333333"/>
          <w:sz w:val="24"/>
          <w:szCs w:val="24"/>
        </w:rPr>
        <w:t xml:space="preserve"> Длина болтов.</w:t>
      </w:r>
    </w:p>
    <w:p w:rsidR="0012596D" w:rsidRPr="0012596D" w:rsidRDefault="007F3E73" w:rsidP="0012596D">
      <w:r>
        <w:rPr>
          <w:noProof/>
        </w:rPr>
        <w:drawing>
          <wp:inline distT="0" distB="0" distL="0" distR="0" wp14:anchorId="390253C3" wp14:editId="052842DF">
            <wp:extent cx="5794398" cy="6972300"/>
            <wp:effectExtent l="0" t="0" r="0" b="0"/>
            <wp:docPr id="17" name="Рисунок 17" descr="http://dgng.pstu.ru/sprav/3.1.files/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gng.pstu.ru/sprav/3.1.files/image02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9955" cy="6978987"/>
                    </a:xfrm>
                    <a:prstGeom prst="rect">
                      <a:avLst/>
                    </a:prstGeom>
                    <a:noFill/>
                    <a:ln>
                      <a:noFill/>
                    </a:ln>
                  </pic:spPr>
                </pic:pic>
              </a:graphicData>
            </a:graphic>
          </wp:inline>
        </w:drawing>
      </w:r>
    </w:p>
    <w:p w:rsidR="00503051" w:rsidRPr="005460EA" w:rsidRDefault="00503051" w:rsidP="00503051">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lastRenderedPageBreak/>
        <w:t xml:space="preserve">Вопрос </w:t>
      </w:r>
      <w:r w:rsidRPr="00503051">
        <w:rPr>
          <w:rFonts w:ascii="Times New Roman" w:eastAsiaTheme="minorHAnsi" w:hAnsi="Times New Roman" w:cs="Times New Roman"/>
          <w:b/>
          <w:sz w:val="28"/>
          <w:szCs w:val="28"/>
          <w:lang w:eastAsia="en-US"/>
        </w:rPr>
        <w:t xml:space="preserve">4. </w:t>
      </w:r>
      <w:r w:rsidR="00C930FF">
        <w:rPr>
          <w:rFonts w:ascii="Times New Roman" w:eastAsiaTheme="minorHAnsi" w:hAnsi="Times New Roman" w:cs="Times New Roman"/>
          <w:b/>
          <w:sz w:val="28"/>
          <w:szCs w:val="28"/>
          <w:lang w:eastAsia="en-US"/>
        </w:rPr>
        <w:t xml:space="preserve"> </w:t>
      </w:r>
      <w:r w:rsidR="005460EA" w:rsidRPr="005460EA">
        <w:rPr>
          <w:rFonts w:ascii="Times New Roman" w:eastAsiaTheme="minorHAnsi" w:hAnsi="Times New Roman" w:cs="Times New Roman"/>
          <w:b/>
          <w:sz w:val="28"/>
          <w:szCs w:val="28"/>
          <w:lang w:eastAsia="en-US"/>
        </w:rPr>
        <w:t>Проверочные вопросы.</w:t>
      </w:r>
      <w:bookmarkStart w:id="0" w:name="_GoBack"/>
      <w:bookmarkEnd w:id="0"/>
    </w:p>
    <w:p w:rsidR="005460EA" w:rsidRPr="005460EA" w:rsidRDefault="005460EA" w:rsidP="00503051">
      <w:pPr>
        <w:spacing w:after="0"/>
        <w:jc w:val="both"/>
        <w:rPr>
          <w:rFonts w:ascii="Times New Roman" w:eastAsiaTheme="minorHAnsi" w:hAnsi="Times New Roman" w:cs="Times New Roman"/>
          <w:b/>
          <w:sz w:val="24"/>
          <w:szCs w:val="24"/>
          <w:lang w:eastAsia="en-US"/>
        </w:rPr>
      </w:pPr>
    </w:p>
    <w:p w:rsidR="005460EA" w:rsidRPr="000D2D65" w:rsidRDefault="00653C8C" w:rsidP="005460EA">
      <w:pPr>
        <w:spacing w:after="0"/>
        <w:jc w:val="both"/>
        <w:rPr>
          <w:rFonts w:ascii="Times New Roman" w:eastAsiaTheme="minorHAnsi" w:hAnsi="Times New Roman" w:cs="Times New Roman"/>
          <w:b/>
          <w:sz w:val="24"/>
          <w:szCs w:val="24"/>
          <w:lang w:eastAsia="en-US"/>
        </w:rPr>
      </w:pPr>
      <w:r>
        <w:rPr>
          <w:rFonts w:ascii="Arial" w:hAnsi="Arial" w:cs="Arial"/>
          <w:b/>
          <w:bCs/>
          <w:color w:val="000000"/>
          <w:sz w:val="21"/>
          <w:szCs w:val="21"/>
        </w:rPr>
        <w:t xml:space="preserve"> </w:t>
      </w:r>
      <w:r w:rsidR="005460EA" w:rsidRPr="000D2D65">
        <w:rPr>
          <w:rFonts w:ascii="Times New Roman" w:eastAsiaTheme="minorHAnsi" w:hAnsi="Times New Roman" w:cs="Times New Roman"/>
          <w:b/>
          <w:sz w:val="24"/>
          <w:szCs w:val="24"/>
          <w:lang w:eastAsia="en-US"/>
        </w:rPr>
        <w:t>Проверьте себя:</w:t>
      </w:r>
    </w:p>
    <w:p w:rsidR="005460EA" w:rsidRPr="00653C8C" w:rsidRDefault="005460EA" w:rsidP="005460E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Pr>
          <w:rFonts w:ascii="Times New Roman" w:eastAsiaTheme="minorHAnsi" w:hAnsi="Times New Roman" w:cs="Times New Roman"/>
          <w:sz w:val="28"/>
          <w:szCs w:val="28"/>
          <w:lang w:eastAsia="en-US"/>
        </w:rPr>
        <w:t xml:space="preserve"> </w:t>
      </w:r>
      <w:r w:rsidRPr="00653C8C">
        <w:rPr>
          <w:rFonts w:ascii="Times New Roman" w:eastAsia="Times New Roman" w:hAnsi="Times New Roman" w:cs="Times New Roman"/>
          <w:color w:val="333333"/>
          <w:sz w:val="24"/>
          <w:szCs w:val="24"/>
        </w:rPr>
        <w:t>Что такое профиль резьбы?</w:t>
      </w:r>
      <w:r w:rsidRPr="00653C8C">
        <w:rPr>
          <w:rFonts w:ascii="Times New Roman" w:eastAsia="Times New Roman" w:hAnsi="Times New Roman" w:cs="Times New Roman"/>
          <w:i/>
          <w:iCs/>
          <w:color w:val="333333"/>
          <w:sz w:val="24"/>
          <w:szCs w:val="24"/>
        </w:rPr>
        <w:t> Ответ: винтовое движение некоторой плоской фигуры, расположенной в одной плоскости с осью поверхностного вращения (осью резьбы).</w:t>
      </w:r>
    </w:p>
    <w:p w:rsidR="005460EA" w:rsidRPr="00653C8C" w:rsidRDefault="005460EA" w:rsidP="005460E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653C8C">
        <w:rPr>
          <w:rFonts w:ascii="Times New Roman" w:eastAsia="Times New Roman" w:hAnsi="Times New Roman" w:cs="Times New Roman"/>
          <w:color w:val="333333"/>
          <w:sz w:val="24"/>
          <w:szCs w:val="24"/>
        </w:rPr>
        <w:t xml:space="preserve">В зависимости от </w:t>
      </w:r>
      <w:proofErr w:type="gramStart"/>
      <w:r w:rsidRPr="00653C8C">
        <w:rPr>
          <w:rFonts w:ascii="Times New Roman" w:eastAsia="Times New Roman" w:hAnsi="Times New Roman" w:cs="Times New Roman"/>
          <w:color w:val="333333"/>
          <w:sz w:val="24"/>
          <w:szCs w:val="24"/>
        </w:rPr>
        <w:t>профиля</w:t>
      </w:r>
      <w:proofErr w:type="gramEnd"/>
      <w:r w:rsidRPr="00653C8C">
        <w:rPr>
          <w:rFonts w:ascii="Times New Roman" w:eastAsia="Times New Roman" w:hAnsi="Times New Roman" w:cs="Times New Roman"/>
          <w:color w:val="333333"/>
          <w:sz w:val="24"/>
          <w:szCs w:val="24"/>
        </w:rPr>
        <w:t xml:space="preserve"> какие бывают формы резьбы? </w:t>
      </w:r>
      <w:r w:rsidRPr="00653C8C">
        <w:rPr>
          <w:rFonts w:ascii="Times New Roman" w:eastAsia="Times New Roman" w:hAnsi="Times New Roman" w:cs="Times New Roman"/>
          <w:i/>
          <w:iCs/>
          <w:color w:val="333333"/>
          <w:sz w:val="24"/>
          <w:szCs w:val="24"/>
        </w:rPr>
        <w:t xml:space="preserve">Ответ: </w:t>
      </w:r>
      <w:proofErr w:type="gramStart"/>
      <w:r w:rsidRPr="00653C8C">
        <w:rPr>
          <w:rFonts w:ascii="Times New Roman" w:eastAsia="Times New Roman" w:hAnsi="Times New Roman" w:cs="Times New Roman"/>
          <w:i/>
          <w:iCs/>
          <w:color w:val="333333"/>
          <w:sz w:val="24"/>
          <w:szCs w:val="24"/>
        </w:rPr>
        <w:t>треугольная</w:t>
      </w:r>
      <w:proofErr w:type="gramEnd"/>
      <w:r w:rsidRPr="00653C8C">
        <w:rPr>
          <w:rFonts w:ascii="Times New Roman" w:eastAsia="Times New Roman" w:hAnsi="Times New Roman" w:cs="Times New Roman"/>
          <w:i/>
          <w:iCs/>
          <w:color w:val="333333"/>
          <w:sz w:val="24"/>
          <w:szCs w:val="24"/>
        </w:rPr>
        <w:t>, трапецеидальная, квадратная, круглая.</w:t>
      </w:r>
    </w:p>
    <w:p w:rsidR="005460EA" w:rsidRPr="00653C8C" w:rsidRDefault="005460EA" w:rsidP="005460E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653C8C">
        <w:rPr>
          <w:rFonts w:ascii="Times New Roman" w:eastAsia="Times New Roman" w:hAnsi="Times New Roman" w:cs="Times New Roman"/>
          <w:color w:val="333333"/>
          <w:sz w:val="24"/>
          <w:szCs w:val="24"/>
        </w:rPr>
        <w:t>Как на чертежах обозначают резьбу? </w:t>
      </w:r>
      <w:r w:rsidRPr="00653C8C">
        <w:rPr>
          <w:rFonts w:ascii="Times New Roman" w:eastAsia="Times New Roman" w:hAnsi="Times New Roman" w:cs="Times New Roman"/>
          <w:i/>
          <w:iCs/>
          <w:color w:val="333333"/>
          <w:sz w:val="24"/>
          <w:szCs w:val="24"/>
        </w:rPr>
        <w:t>Ответ: на стержне – сплошными основными линиями по наружному диаметру резьбы и сплошными тонкими – по внутреннему диаметру; в отверстии – сплошные основные и сплошные тонкие линии меняются наоборот.</w:t>
      </w:r>
    </w:p>
    <w:p w:rsidR="005460EA" w:rsidRPr="00653C8C" w:rsidRDefault="005460EA" w:rsidP="005460E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653C8C">
        <w:rPr>
          <w:rFonts w:ascii="Times New Roman" w:eastAsia="Times New Roman" w:hAnsi="Times New Roman" w:cs="Times New Roman"/>
          <w:color w:val="333333"/>
          <w:sz w:val="24"/>
          <w:szCs w:val="24"/>
        </w:rPr>
        <w:t xml:space="preserve">Что такое </w:t>
      </w:r>
      <w:proofErr w:type="spellStart"/>
      <w:r w:rsidRPr="00653C8C">
        <w:rPr>
          <w:rFonts w:ascii="Times New Roman" w:eastAsia="Times New Roman" w:hAnsi="Times New Roman" w:cs="Times New Roman"/>
          <w:color w:val="333333"/>
          <w:sz w:val="24"/>
          <w:szCs w:val="24"/>
        </w:rPr>
        <w:t>сдел</w:t>
      </w:r>
      <w:proofErr w:type="spellEnd"/>
      <w:r w:rsidRPr="00653C8C">
        <w:rPr>
          <w:rFonts w:ascii="Times New Roman" w:eastAsia="Times New Roman" w:hAnsi="Times New Roman" w:cs="Times New Roman"/>
          <w:color w:val="333333"/>
          <w:sz w:val="24"/>
          <w:szCs w:val="24"/>
        </w:rPr>
        <w:t xml:space="preserve"> резьбы и как он обозначается на чертежах? </w:t>
      </w:r>
      <w:r w:rsidRPr="00653C8C">
        <w:rPr>
          <w:rFonts w:ascii="Times New Roman" w:eastAsia="Times New Roman" w:hAnsi="Times New Roman" w:cs="Times New Roman"/>
          <w:i/>
          <w:iCs/>
          <w:color w:val="333333"/>
          <w:sz w:val="24"/>
          <w:szCs w:val="24"/>
        </w:rPr>
        <w:t xml:space="preserve">Ответ: при переходе от участка поверхности с резьбой полного профиля к гладкой поверхности образуется участок, на котором резьба как бы сходит </w:t>
      </w:r>
      <w:proofErr w:type="gramStart"/>
      <w:r w:rsidRPr="00653C8C">
        <w:rPr>
          <w:rFonts w:ascii="Times New Roman" w:eastAsia="Times New Roman" w:hAnsi="Times New Roman" w:cs="Times New Roman"/>
          <w:i/>
          <w:iCs/>
          <w:color w:val="333333"/>
          <w:sz w:val="24"/>
          <w:szCs w:val="24"/>
        </w:rPr>
        <w:t>на</w:t>
      </w:r>
      <w:proofErr w:type="gramEnd"/>
      <w:r w:rsidRPr="00653C8C">
        <w:rPr>
          <w:rFonts w:ascii="Times New Roman" w:eastAsia="Times New Roman" w:hAnsi="Times New Roman" w:cs="Times New Roman"/>
          <w:i/>
          <w:iCs/>
          <w:color w:val="333333"/>
          <w:sz w:val="24"/>
          <w:szCs w:val="24"/>
        </w:rPr>
        <w:t xml:space="preserve"> нет, образуется </w:t>
      </w:r>
      <w:proofErr w:type="spellStart"/>
      <w:r w:rsidRPr="00653C8C">
        <w:rPr>
          <w:rFonts w:ascii="Times New Roman" w:eastAsia="Times New Roman" w:hAnsi="Times New Roman" w:cs="Times New Roman"/>
          <w:i/>
          <w:iCs/>
          <w:color w:val="333333"/>
          <w:sz w:val="24"/>
          <w:szCs w:val="24"/>
        </w:rPr>
        <w:t>сдел</w:t>
      </w:r>
      <w:proofErr w:type="spellEnd"/>
      <w:r w:rsidRPr="00653C8C">
        <w:rPr>
          <w:rFonts w:ascii="Times New Roman" w:eastAsia="Times New Roman" w:hAnsi="Times New Roman" w:cs="Times New Roman"/>
          <w:i/>
          <w:iCs/>
          <w:color w:val="333333"/>
          <w:sz w:val="24"/>
          <w:szCs w:val="24"/>
        </w:rPr>
        <w:t xml:space="preserve"> резьбы. </w:t>
      </w:r>
      <w:proofErr w:type="spellStart"/>
      <w:r w:rsidRPr="00653C8C">
        <w:rPr>
          <w:rFonts w:ascii="Times New Roman" w:eastAsia="Times New Roman" w:hAnsi="Times New Roman" w:cs="Times New Roman"/>
          <w:i/>
          <w:iCs/>
          <w:color w:val="333333"/>
          <w:sz w:val="24"/>
          <w:szCs w:val="24"/>
        </w:rPr>
        <w:t>Сдел</w:t>
      </w:r>
      <w:proofErr w:type="spellEnd"/>
      <w:r w:rsidRPr="00653C8C">
        <w:rPr>
          <w:rFonts w:ascii="Times New Roman" w:eastAsia="Times New Roman" w:hAnsi="Times New Roman" w:cs="Times New Roman"/>
          <w:i/>
          <w:iCs/>
          <w:color w:val="333333"/>
          <w:sz w:val="24"/>
          <w:szCs w:val="24"/>
        </w:rPr>
        <w:t xml:space="preserve"> резьбы изображают тонкими линиями, проводимыми примерно под углом 30 к оси.</w:t>
      </w:r>
    </w:p>
    <w:p w:rsidR="005460EA" w:rsidRPr="00653C8C" w:rsidRDefault="005460EA" w:rsidP="005460E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proofErr w:type="gramStart"/>
      <w:r w:rsidRPr="00653C8C">
        <w:rPr>
          <w:rFonts w:ascii="Times New Roman" w:eastAsia="Times New Roman" w:hAnsi="Times New Roman" w:cs="Times New Roman"/>
          <w:color w:val="333333"/>
          <w:sz w:val="24"/>
          <w:szCs w:val="24"/>
        </w:rPr>
        <w:t>Какие</w:t>
      </w:r>
      <w:proofErr w:type="gramEnd"/>
      <w:r w:rsidRPr="00653C8C">
        <w:rPr>
          <w:rFonts w:ascii="Times New Roman" w:eastAsia="Times New Roman" w:hAnsi="Times New Roman" w:cs="Times New Roman"/>
          <w:color w:val="333333"/>
          <w:sz w:val="24"/>
          <w:szCs w:val="24"/>
        </w:rPr>
        <w:t xml:space="preserve"> резьбы наиболее широко используются в современном машиностроении? </w:t>
      </w:r>
      <w:r w:rsidRPr="00653C8C">
        <w:rPr>
          <w:rFonts w:ascii="Times New Roman" w:eastAsia="Times New Roman" w:hAnsi="Times New Roman" w:cs="Times New Roman"/>
          <w:i/>
          <w:iCs/>
          <w:color w:val="333333"/>
          <w:sz w:val="24"/>
          <w:szCs w:val="24"/>
        </w:rPr>
        <w:t>Ответ: общего назначения и специальные</w:t>
      </w:r>
      <w:proofErr w:type="gramStart"/>
      <w:r w:rsidRPr="00653C8C">
        <w:rPr>
          <w:rFonts w:ascii="Times New Roman" w:eastAsia="Times New Roman" w:hAnsi="Times New Roman" w:cs="Times New Roman"/>
          <w:i/>
          <w:iCs/>
          <w:color w:val="333333"/>
          <w:sz w:val="24"/>
          <w:szCs w:val="24"/>
        </w:rPr>
        <w:t xml:space="preserve"> ;</w:t>
      </w:r>
      <w:proofErr w:type="gramEnd"/>
      <w:r w:rsidRPr="00653C8C">
        <w:rPr>
          <w:rFonts w:ascii="Times New Roman" w:eastAsia="Times New Roman" w:hAnsi="Times New Roman" w:cs="Times New Roman"/>
          <w:i/>
          <w:iCs/>
          <w:color w:val="333333"/>
          <w:sz w:val="24"/>
          <w:szCs w:val="24"/>
        </w:rPr>
        <w:t xml:space="preserve"> крепёжные и ходовые.</w:t>
      </w:r>
    </w:p>
    <w:p w:rsidR="005460EA" w:rsidRPr="00653C8C" w:rsidRDefault="005460EA" w:rsidP="005460E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653C8C">
        <w:rPr>
          <w:rFonts w:ascii="Times New Roman" w:eastAsia="Times New Roman" w:hAnsi="Times New Roman" w:cs="Times New Roman"/>
          <w:color w:val="333333"/>
          <w:sz w:val="24"/>
          <w:szCs w:val="24"/>
        </w:rPr>
        <w:t xml:space="preserve">Какие виды </w:t>
      </w:r>
      <w:proofErr w:type="spellStart"/>
      <w:r w:rsidRPr="00653C8C">
        <w:rPr>
          <w:rFonts w:ascii="Times New Roman" w:eastAsia="Times New Roman" w:hAnsi="Times New Roman" w:cs="Times New Roman"/>
          <w:color w:val="333333"/>
          <w:sz w:val="24"/>
          <w:szCs w:val="24"/>
        </w:rPr>
        <w:t>резьб</w:t>
      </w:r>
      <w:proofErr w:type="spellEnd"/>
      <w:r w:rsidRPr="00653C8C">
        <w:rPr>
          <w:rFonts w:ascii="Times New Roman" w:eastAsia="Times New Roman" w:hAnsi="Times New Roman" w:cs="Times New Roman"/>
          <w:color w:val="333333"/>
          <w:sz w:val="24"/>
          <w:szCs w:val="24"/>
        </w:rPr>
        <w:t xml:space="preserve"> собраны под понятием “общего назначения и специального”? </w:t>
      </w:r>
      <w:r w:rsidRPr="00653C8C">
        <w:rPr>
          <w:rFonts w:ascii="Times New Roman" w:eastAsia="Times New Roman" w:hAnsi="Times New Roman" w:cs="Times New Roman"/>
          <w:i/>
          <w:iCs/>
          <w:color w:val="333333"/>
          <w:sz w:val="24"/>
          <w:szCs w:val="24"/>
        </w:rPr>
        <w:t xml:space="preserve">Ответ. Метрическая, трубно-цилиндрическая, трубно-коническая, дюймовая, </w:t>
      </w:r>
      <w:proofErr w:type="spellStart"/>
      <w:r w:rsidRPr="00653C8C">
        <w:rPr>
          <w:rFonts w:ascii="Times New Roman" w:eastAsia="Times New Roman" w:hAnsi="Times New Roman" w:cs="Times New Roman"/>
          <w:i/>
          <w:iCs/>
          <w:color w:val="333333"/>
          <w:sz w:val="24"/>
          <w:szCs w:val="24"/>
        </w:rPr>
        <w:t>коническо</w:t>
      </w:r>
      <w:proofErr w:type="spellEnd"/>
      <w:r w:rsidRPr="00653C8C">
        <w:rPr>
          <w:rFonts w:ascii="Times New Roman" w:eastAsia="Times New Roman" w:hAnsi="Times New Roman" w:cs="Times New Roman"/>
          <w:i/>
          <w:iCs/>
          <w:color w:val="333333"/>
          <w:sz w:val="24"/>
          <w:szCs w:val="24"/>
        </w:rPr>
        <w:t xml:space="preserve">-дюймовая, </w:t>
      </w:r>
      <w:proofErr w:type="spellStart"/>
      <w:r w:rsidRPr="00653C8C">
        <w:rPr>
          <w:rFonts w:ascii="Times New Roman" w:eastAsia="Times New Roman" w:hAnsi="Times New Roman" w:cs="Times New Roman"/>
          <w:i/>
          <w:iCs/>
          <w:color w:val="333333"/>
          <w:sz w:val="24"/>
          <w:szCs w:val="24"/>
        </w:rPr>
        <w:t>метрическо</w:t>
      </w:r>
      <w:proofErr w:type="spellEnd"/>
      <w:r w:rsidRPr="00653C8C">
        <w:rPr>
          <w:rFonts w:ascii="Times New Roman" w:eastAsia="Times New Roman" w:hAnsi="Times New Roman" w:cs="Times New Roman"/>
          <w:i/>
          <w:iCs/>
          <w:color w:val="333333"/>
          <w:sz w:val="24"/>
          <w:szCs w:val="24"/>
        </w:rPr>
        <w:t>-коническая.</w:t>
      </w:r>
    </w:p>
    <w:p w:rsidR="005460EA" w:rsidRPr="00653C8C" w:rsidRDefault="005460EA" w:rsidP="005460E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653C8C">
        <w:rPr>
          <w:rFonts w:ascii="Times New Roman" w:eastAsia="Times New Roman" w:hAnsi="Times New Roman" w:cs="Times New Roman"/>
          <w:color w:val="333333"/>
          <w:sz w:val="24"/>
          <w:szCs w:val="24"/>
        </w:rPr>
        <w:t xml:space="preserve">Какая резьба из выше </w:t>
      </w:r>
      <w:proofErr w:type="gramStart"/>
      <w:r w:rsidRPr="00653C8C">
        <w:rPr>
          <w:rFonts w:ascii="Times New Roman" w:eastAsia="Times New Roman" w:hAnsi="Times New Roman" w:cs="Times New Roman"/>
          <w:color w:val="333333"/>
          <w:sz w:val="24"/>
          <w:szCs w:val="24"/>
        </w:rPr>
        <w:t>перечисленных</w:t>
      </w:r>
      <w:proofErr w:type="gramEnd"/>
      <w:r w:rsidRPr="00653C8C">
        <w:rPr>
          <w:rFonts w:ascii="Times New Roman" w:eastAsia="Times New Roman" w:hAnsi="Times New Roman" w:cs="Times New Roman"/>
          <w:color w:val="333333"/>
          <w:sz w:val="24"/>
          <w:szCs w:val="24"/>
        </w:rPr>
        <w:t xml:space="preserve"> (вопр.6) наиболее широко используется и каковы её особенности? </w:t>
      </w:r>
      <w:r w:rsidRPr="00653C8C">
        <w:rPr>
          <w:rFonts w:ascii="Times New Roman" w:eastAsia="Times New Roman" w:hAnsi="Times New Roman" w:cs="Times New Roman"/>
          <w:i/>
          <w:iCs/>
          <w:color w:val="333333"/>
          <w:sz w:val="24"/>
          <w:szCs w:val="24"/>
        </w:rPr>
        <w:t>Ответ: наиболее широко используется метрическая резьба. Вершины выступов и впадин профиля срезаны по прямой или дуге окружности, что уменьшает концентрацию напряжений и предохраняет резьбу от повреждений при эксплуатации.</w:t>
      </w:r>
    </w:p>
    <w:p w:rsidR="005460EA" w:rsidRPr="00653C8C" w:rsidRDefault="005460EA" w:rsidP="005460E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653C8C">
        <w:rPr>
          <w:rFonts w:ascii="Times New Roman" w:eastAsia="Times New Roman" w:hAnsi="Times New Roman" w:cs="Times New Roman"/>
          <w:color w:val="333333"/>
          <w:sz w:val="24"/>
          <w:szCs w:val="24"/>
        </w:rPr>
        <w:t>Почему в обозначении метрической резьбы крупный шаг не указывается, а мелкий шаг указывают обязательно? </w:t>
      </w:r>
      <w:r w:rsidRPr="00653C8C">
        <w:rPr>
          <w:rFonts w:ascii="Times New Roman" w:eastAsia="Times New Roman" w:hAnsi="Times New Roman" w:cs="Times New Roman"/>
          <w:i/>
          <w:iCs/>
          <w:color w:val="333333"/>
          <w:sz w:val="24"/>
          <w:szCs w:val="24"/>
        </w:rPr>
        <w:t>Ответ: потому что метрическую резьбу выполняют с крупным шагом. Крупный шаг он единственный для данного диаметра резьбы. А мелкие шаги обозначают потому, что для данного диаметра их может быть несколько.</w:t>
      </w:r>
    </w:p>
    <w:p w:rsidR="005460EA" w:rsidRPr="00653C8C" w:rsidRDefault="005460EA" w:rsidP="005460E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proofErr w:type="gramStart"/>
      <w:r w:rsidRPr="00653C8C">
        <w:rPr>
          <w:rFonts w:ascii="Times New Roman" w:eastAsia="Times New Roman" w:hAnsi="Times New Roman" w:cs="Times New Roman"/>
          <w:color w:val="333333"/>
          <w:sz w:val="24"/>
          <w:szCs w:val="24"/>
        </w:rPr>
        <w:t>Какие</w:t>
      </w:r>
      <w:proofErr w:type="gramEnd"/>
      <w:r w:rsidRPr="00653C8C">
        <w:rPr>
          <w:rFonts w:ascii="Times New Roman" w:eastAsia="Times New Roman" w:hAnsi="Times New Roman" w:cs="Times New Roman"/>
          <w:color w:val="333333"/>
          <w:sz w:val="24"/>
          <w:szCs w:val="24"/>
        </w:rPr>
        <w:t xml:space="preserve"> резьбы наиболее употребительны из ходовых </w:t>
      </w:r>
      <w:proofErr w:type="spellStart"/>
      <w:r w:rsidRPr="00653C8C">
        <w:rPr>
          <w:rFonts w:ascii="Times New Roman" w:eastAsia="Times New Roman" w:hAnsi="Times New Roman" w:cs="Times New Roman"/>
          <w:color w:val="333333"/>
          <w:sz w:val="24"/>
          <w:szCs w:val="24"/>
        </w:rPr>
        <w:t>резьб</w:t>
      </w:r>
      <w:proofErr w:type="spellEnd"/>
      <w:r w:rsidRPr="00653C8C">
        <w:rPr>
          <w:rFonts w:ascii="Times New Roman" w:eastAsia="Times New Roman" w:hAnsi="Times New Roman" w:cs="Times New Roman"/>
          <w:color w:val="333333"/>
          <w:sz w:val="24"/>
          <w:szCs w:val="24"/>
        </w:rPr>
        <w:t>? </w:t>
      </w:r>
      <w:r w:rsidRPr="00653C8C">
        <w:rPr>
          <w:rFonts w:ascii="Times New Roman" w:eastAsia="Times New Roman" w:hAnsi="Times New Roman" w:cs="Times New Roman"/>
          <w:i/>
          <w:iCs/>
          <w:color w:val="333333"/>
          <w:sz w:val="24"/>
          <w:szCs w:val="24"/>
        </w:rPr>
        <w:t xml:space="preserve">Ответ: резьба трапецеидальная, применяется на винтах, передающих возвратно-поступательное движение; резьба упорная, применяется на винтах подверженных односторонне-направленным усилием; резьба прямоугольная, применяется в соединениях, где не должно быть </w:t>
      </w:r>
      <w:proofErr w:type="spellStart"/>
      <w:r w:rsidRPr="00653C8C">
        <w:rPr>
          <w:rFonts w:ascii="Times New Roman" w:eastAsia="Times New Roman" w:hAnsi="Times New Roman" w:cs="Times New Roman"/>
          <w:i/>
          <w:iCs/>
          <w:color w:val="333333"/>
          <w:sz w:val="24"/>
          <w:szCs w:val="24"/>
        </w:rPr>
        <w:t>самоотвинчивания</w:t>
      </w:r>
      <w:proofErr w:type="spellEnd"/>
      <w:r w:rsidRPr="00653C8C">
        <w:rPr>
          <w:rFonts w:ascii="Times New Roman" w:eastAsia="Times New Roman" w:hAnsi="Times New Roman" w:cs="Times New Roman"/>
          <w:i/>
          <w:iCs/>
          <w:color w:val="333333"/>
          <w:sz w:val="24"/>
          <w:szCs w:val="24"/>
        </w:rPr>
        <w:t xml:space="preserve"> под действием приложенной нагрузки.</w:t>
      </w:r>
    </w:p>
    <w:p w:rsidR="005460EA" w:rsidRPr="00653C8C" w:rsidRDefault="005460EA" w:rsidP="005460E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653C8C">
        <w:rPr>
          <w:rFonts w:ascii="Times New Roman" w:eastAsia="Times New Roman" w:hAnsi="Times New Roman" w:cs="Times New Roman"/>
          <w:color w:val="333333"/>
          <w:sz w:val="24"/>
          <w:szCs w:val="24"/>
        </w:rPr>
        <w:t xml:space="preserve">Какие из крепёжных </w:t>
      </w:r>
      <w:proofErr w:type="spellStart"/>
      <w:r w:rsidRPr="00653C8C">
        <w:rPr>
          <w:rFonts w:ascii="Times New Roman" w:eastAsia="Times New Roman" w:hAnsi="Times New Roman" w:cs="Times New Roman"/>
          <w:color w:val="333333"/>
          <w:sz w:val="24"/>
          <w:szCs w:val="24"/>
        </w:rPr>
        <w:t>резьб</w:t>
      </w:r>
      <w:proofErr w:type="spellEnd"/>
      <w:r w:rsidRPr="00653C8C">
        <w:rPr>
          <w:rFonts w:ascii="Times New Roman" w:eastAsia="Times New Roman" w:hAnsi="Times New Roman" w:cs="Times New Roman"/>
          <w:color w:val="333333"/>
          <w:sz w:val="24"/>
          <w:szCs w:val="24"/>
        </w:rPr>
        <w:t xml:space="preserve"> предназначенных к применению на изделиях определенных видов можно выделить? </w:t>
      </w:r>
      <w:r w:rsidRPr="00653C8C">
        <w:rPr>
          <w:rFonts w:ascii="Times New Roman" w:eastAsia="Times New Roman" w:hAnsi="Times New Roman" w:cs="Times New Roman"/>
          <w:i/>
          <w:iCs/>
          <w:color w:val="333333"/>
          <w:sz w:val="24"/>
          <w:szCs w:val="24"/>
        </w:rPr>
        <w:t xml:space="preserve">Ответ: резьбу </w:t>
      </w:r>
      <w:proofErr w:type="spellStart"/>
      <w:r w:rsidRPr="00653C8C">
        <w:rPr>
          <w:rFonts w:ascii="Times New Roman" w:eastAsia="Times New Roman" w:hAnsi="Times New Roman" w:cs="Times New Roman"/>
          <w:i/>
          <w:iCs/>
          <w:color w:val="333333"/>
          <w:sz w:val="24"/>
          <w:szCs w:val="24"/>
        </w:rPr>
        <w:t>Эдиссона</w:t>
      </w:r>
      <w:proofErr w:type="spellEnd"/>
      <w:r w:rsidRPr="00653C8C">
        <w:rPr>
          <w:rFonts w:ascii="Times New Roman" w:eastAsia="Times New Roman" w:hAnsi="Times New Roman" w:cs="Times New Roman"/>
          <w:i/>
          <w:iCs/>
          <w:color w:val="333333"/>
          <w:sz w:val="24"/>
          <w:szCs w:val="24"/>
        </w:rPr>
        <w:t xml:space="preserve"> круглую (для цоколей, патронов электроламп и др.); резьбу круглую для </w:t>
      </w:r>
      <w:proofErr w:type="gramStart"/>
      <w:r w:rsidRPr="00653C8C">
        <w:rPr>
          <w:rFonts w:ascii="Times New Roman" w:eastAsia="Times New Roman" w:hAnsi="Times New Roman" w:cs="Times New Roman"/>
          <w:i/>
          <w:iCs/>
          <w:color w:val="333333"/>
          <w:sz w:val="24"/>
          <w:szCs w:val="24"/>
        </w:rPr>
        <w:t>санитарно-технической</w:t>
      </w:r>
      <w:proofErr w:type="gramEnd"/>
      <w:r w:rsidRPr="00653C8C">
        <w:rPr>
          <w:rFonts w:ascii="Times New Roman" w:eastAsia="Times New Roman" w:hAnsi="Times New Roman" w:cs="Times New Roman"/>
          <w:i/>
          <w:iCs/>
          <w:color w:val="333333"/>
          <w:sz w:val="24"/>
          <w:szCs w:val="24"/>
        </w:rPr>
        <w:t xml:space="preserve"> </w:t>
      </w:r>
      <w:proofErr w:type="spellStart"/>
      <w:r w:rsidRPr="00653C8C">
        <w:rPr>
          <w:rFonts w:ascii="Times New Roman" w:eastAsia="Times New Roman" w:hAnsi="Times New Roman" w:cs="Times New Roman"/>
          <w:i/>
          <w:iCs/>
          <w:color w:val="333333"/>
          <w:sz w:val="24"/>
          <w:szCs w:val="24"/>
        </w:rPr>
        <w:t>атматуры</w:t>
      </w:r>
      <w:proofErr w:type="spellEnd"/>
      <w:r w:rsidRPr="00653C8C">
        <w:rPr>
          <w:rFonts w:ascii="Times New Roman" w:eastAsia="Times New Roman" w:hAnsi="Times New Roman" w:cs="Times New Roman"/>
          <w:i/>
          <w:iCs/>
          <w:color w:val="333333"/>
          <w:sz w:val="24"/>
          <w:szCs w:val="24"/>
        </w:rPr>
        <w:t xml:space="preserve"> (вентилей, смесителей и др.); резьбу круглую (для диаметров 8…200мм.)</w:t>
      </w:r>
    </w:p>
    <w:p w:rsidR="005460EA" w:rsidRPr="005460EA" w:rsidRDefault="005460EA" w:rsidP="005460EA">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653C8C">
        <w:rPr>
          <w:rFonts w:ascii="Times New Roman" w:eastAsia="Times New Roman" w:hAnsi="Times New Roman" w:cs="Times New Roman"/>
          <w:color w:val="333333"/>
          <w:sz w:val="24"/>
          <w:szCs w:val="24"/>
        </w:rPr>
        <w:t xml:space="preserve">Расшифруйте обозначение для круглой резьбы для санитарно-технической арматуры: </w:t>
      </w:r>
      <w:proofErr w:type="spellStart"/>
      <w:r w:rsidRPr="00653C8C">
        <w:rPr>
          <w:rFonts w:ascii="Times New Roman" w:eastAsia="Times New Roman" w:hAnsi="Times New Roman" w:cs="Times New Roman"/>
          <w:color w:val="333333"/>
          <w:sz w:val="24"/>
          <w:szCs w:val="24"/>
        </w:rPr>
        <w:t>Кр</w:t>
      </w:r>
      <w:proofErr w:type="spellEnd"/>
      <w:r w:rsidRPr="00653C8C">
        <w:rPr>
          <w:rFonts w:ascii="Times New Roman" w:eastAsia="Times New Roman" w:hAnsi="Times New Roman" w:cs="Times New Roman"/>
          <w:color w:val="333333"/>
          <w:sz w:val="24"/>
          <w:szCs w:val="24"/>
        </w:rPr>
        <w:t>. 12 Х 2,54 ГОСТ 13536 – 68. </w:t>
      </w:r>
      <w:r w:rsidRPr="00653C8C">
        <w:rPr>
          <w:rFonts w:ascii="Times New Roman" w:eastAsia="Times New Roman" w:hAnsi="Times New Roman" w:cs="Times New Roman"/>
          <w:i/>
          <w:iCs/>
          <w:color w:val="333333"/>
          <w:sz w:val="24"/>
          <w:szCs w:val="24"/>
        </w:rPr>
        <w:t xml:space="preserve">Ответ: </w:t>
      </w:r>
      <w:proofErr w:type="spellStart"/>
      <w:r w:rsidRPr="00653C8C">
        <w:rPr>
          <w:rFonts w:ascii="Times New Roman" w:eastAsia="Times New Roman" w:hAnsi="Times New Roman" w:cs="Times New Roman"/>
          <w:i/>
          <w:iCs/>
          <w:color w:val="333333"/>
          <w:sz w:val="24"/>
          <w:szCs w:val="24"/>
        </w:rPr>
        <w:t>Кр</w:t>
      </w:r>
      <w:proofErr w:type="spellEnd"/>
      <w:r w:rsidRPr="00653C8C">
        <w:rPr>
          <w:rFonts w:ascii="Times New Roman" w:eastAsia="Times New Roman" w:hAnsi="Times New Roman" w:cs="Times New Roman"/>
          <w:i/>
          <w:iCs/>
          <w:color w:val="333333"/>
          <w:sz w:val="24"/>
          <w:szCs w:val="24"/>
        </w:rPr>
        <w:t>. - круглая резьба для санитарно-технической арматуры с резьбой d=12, где шаг резьбы 2,54 мм</w:t>
      </w:r>
      <w:proofErr w:type="gramStart"/>
      <w:r w:rsidRPr="00653C8C">
        <w:rPr>
          <w:rFonts w:ascii="Times New Roman" w:eastAsia="Times New Roman" w:hAnsi="Times New Roman" w:cs="Times New Roman"/>
          <w:i/>
          <w:iCs/>
          <w:color w:val="333333"/>
          <w:sz w:val="24"/>
          <w:szCs w:val="24"/>
        </w:rPr>
        <w:t xml:space="preserve">., </w:t>
      </w:r>
      <w:proofErr w:type="gramEnd"/>
      <w:r w:rsidRPr="00653C8C">
        <w:rPr>
          <w:rFonts w:ascii="Times New Roman" w:eastAsia="Times New Roman" w:hAnsi="Times New Roman" w:cs="Times New Roman"/>
          <w:i/>
          <w:iCs/>
          <w:color w:val="333333"/>
          <w:sz w:val="24"/>
          <w:szCs w:val="24"/>
        </w:rPr>
        <w:t>с ГОСТом 13536-68</w:t>
      </w:r>
    </w:p>
    <w:p w:rsidR="005460EA" w:rsidRPr="005460EA" w:rsidRDefault="005460EA" w:rsidP="005460EA">
      <w:pPr>
        <w:pStyle w:val="a6"/>
        <w:numPr>
          <w:ilvl w:val="0"/>
          <w:numId w:val="13"/>
        </w:numPr>
        <w:shd w:val="clear" w:color="auto" w:fill="FFFFFF"/>
        <w:spacing w:after="0" w:line="240" w:lineRule="auto"/>
        <w:jc w:val="both"/>
        <w:rPr>
          <w:rFonts w:ascii="Times New Roman" w:eastAsia="Times New Roman" w:hAnsi="Times New Roman" w:cs="Times New Roman"/>
          <w:color w:val="333333"/>
          <w:sz w:val="24"/>
          <w:szCs w:val="24"/>
        </w:rPr>
      </w:pPr>
      <w:r w:rsidRPr="005460EA">
        <w:rPr>
          <w:rFonts w:ascii="Times New Roman" w:eastAsia="Times New Roman" w:hAnsi="Times New Roman" w:cs="Times New Roman"/>
          <w:color w:val="333333"/>
          <w:sz w:val="24"/>
          <w:szCs w:val="24"/>
        </w:rPr>
        <w:t xml:space="preserve">  Как правильно обозначить левую метрическую резьбу с наружным диаметром 36мм. И мелким шагом 1,5мм</w:t>
      </w:r>
      <w:proofErr w:type="gramStart"/>
      <w:r w:rsidRPr="005460EA">
        <w:rPr>
          <w:rFonts w:ascii="Times New Roman" w:eastAsia="Times New Roman" w:hAnsi="Times New Roman" w:cs="Times New Roman"/>
          <w:color w:val="333333"/>
          <w:sz w:val="24"/>
          <w:szCs w:val="24"/>
        </w:rPr>
        <w:t>.:</w:t>
      </w:r>
      <w:proofErr w:type="gramEnd"/>
    </w:p>
    <w:p w:rsidR="005460EA" w:rsidRPr="00653C8C" w:rsidRDefault="005460EA" w:rsidP="005460EA">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653C8C">
        <w:rPr>
          <w:rFonts w:ascii="Times New Roman" w:eastAsia="Times New Roman" w:hAnsi="Times New Roman" w:cs="Times New Roman"/>
          <w:color w:val="333333"/>
          <w:sz w:val="24"/>
          <w:szCs w:val="24"/>
        </w:rPr>
        <w:t>М36</w:t>
      </w:r>
      <w:r w:rsidRPr="00653C8C">
        <w:rPr>
          <w:rFonts w:ascii="Times New Roman" w:eastAsia="Times New Roman" w:hAnsi="Times New Roman" w:cs="Times New Roman"/>
          <w:i/>
          <w:iCs/>
          <w:color w:val="333333"/>
          <w:sz w:val="24"/>
          <w:szCs w:val="24"/>
        </w:rPr>
        <w:t>LH</w:t>
      </w:r>
    </w:p>
    <w:p w:rsidR="005460EA" w:rsidRPr="00653C8C" w:rsidRDefault="005460EA" w:rsidP="005460EA">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653C8C">
        <w:rPr>
          <w:rFonts w:ascii="Times New Roman" w:eastAsia="Times New Roman" w:hAnsi="Times New Roman" w:cs="Times New Roman"/>
          <w:color w:val="333333"/>
          <w:sz w:val="24"/>
          <w:szCs w:val="24"/>
        </w:rPr>
        <w:lastRenderedPageBreak/>
        <w:t>36 Х 1,5</w:t>
      </w:r>
      <w:r w:rsidRPr="00653C8C">
        <w:rPr>
          <w:rFonts w:ascii="Times New Roman" w:eastAsia="Times New Roman" w:hAnsi="Times New Roman" w:cs="Times New Roman"/>
          <w:i/>
          <w:iCs/>
          <w:color w:val="333333"/>
          <w:sz w:val="24"/>
          <w:szCs w:val="24"/>
        </w:rPr>
        <w:t>LH</w:t>
      </w:r>
    </w:p>
    <w:p w:rsidR="005460EA" w:rsidRPr="00653C8C" w:rsidRDefault="005460EA" w:rsidP="005460EA">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653C8C">
        <w:rPr>
          <w:rFonts w:ascii="Times New Roman" w:eastAsia="Times New Roman" w:hAnsi="Times New Roman" w:cs="Times New Roman"/>
          <w:color w:val="333333"/>
          <w:sz w:val="24"/>
          <w:szCs w:val="24"/>
        </w:rPr>
        <w:t>М36 Х 1,5</w:t>
      </w:r>
      <w:r w:rsidRPr="00653C8C">
        <w:rPr>
          <w:rFonts w:ascii="Times New Roman" w:eastAsia="Times New Roman" w:hAnsi="Times New Roman" w:cs="Times New Roman"/>
          <w:i/>
          <w:iCs/>
          <w:color w:val="333333"/>
          <w:sz w:val="24"/>
          <w:szCs w:val="24"/>
        </w:rPr>
        <w:t>LH</w:t>
      </w:r>
    </w:p>
    <w:p w:rsidR="005460EA" w:rsidRPr="00653C8C" w:rsidRDefault="005460EA" w:rsidP="005460EA">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653C8C">
        <w:rPr>
          <w:rFonts w:ascii="Times New Roman" w:eastAsia="Times New Roman" w:hAnsi="Times New Roman" w:cs="Times New Roman"/>
          <w:color w:val="333333"/>
          <w:sz w:val="24"/>
          <w:szCs w:val="24"/>
        </w:rPr>
        <w:t>М36лев. Х 1,5</w:t>
      </w:r>
    </w:p>
    <w:p w:rsidR="005460EA" w:rsidRPr="00653C8C" w:rsidRDefault="005460EA" w:rsidP="005460EA">
      <w:pPr>
        <w:shd w:val="clear" w:color="auto" w:fill="FFFFFF"/>
        <w:spacing w:after="0" w:line="240" w:lineRule="auto"/>
        <w:jc w:val="both"/>
        <w:rPr>
          <w:rFonts w:ascii="Times New Roman" w:eastAsia="Times New Roman" w:hAnsi="Times New Roman" w:cs="Times New Roman"/>
          <w:color w:val="333333"/>
          <w:sz w:val="24"/>
          <w:szCs w:val="24"/>
        </w:rPr>
      </w:pPr>
      <w:r w:rsidRPr="00653C8C">
        <w:rPr>
          <w:rFonts w:ascii="Times New Roman" w:eastAsia="Times New Roman" w:hAnsi="Times New Roman" w:cs="Times New Roman"/>
          <w:i/>
          <w:iCs/>
          <w:color w:val="333333"/>
          <w:sz w:val="24"/>
          <w:szCs w:val="24"/>
        </w:rPr>
        <w:t>Правильный ответ: 3.</w:t>
      </w:r>
    </w:p>
    <w:p w:rsidR="00C408B2" w:rsidRPr="005460EA" w:rsidRDefault="00C408B2" w:rsidP="005460EA">
      <w:pPr>
        <w:pStyle w:val="aa"/>
        <w:shd w:val="clear" w:color="auto" w:fill="FFFFFF"/>
        <w:spacing w:before="0" w:beforeAutospacing="0" w:after="150" w:afterAutospacing="0"/>
        <w:rPr>
          <w:rFonts w:ascii="Arial" w:hAnsi="Arial" w:cs="Arial"/>
          <w:color w:val="000000"/>
          <w:sz w:val="21"/>
          <w:szCs w:val="21"/>
        </w:rPr>
      </w:pPr>
    </w:p>
    <w:p w:rsidR="00C408B2" w:rsidRDefault="00C408B2" w:rsidP="0012596D">
      <w:pPr>
        <w:spacing w:after="0"/>
        <w:jc w:val="both"/>
        <w:rPr>
          <w:rFonts w:ascii="Times New Roman" w:eastAsiaTheme="minorHAnsi" w:hAnsi="Times New Roman" w:cs="Times New Roman"/>
          <w:sz w:val="28"/>
          <w:szCs w:val="28"/>
          <w:lang w:eastAsia="en-US"/>
        </w:rPr>
      </w:pPr>
    </w:p>
    <w:p w:rsidR="00BC0BD3" w:rsidRPr="005460EA" w:rsidRDefault="00C408B2" w:rsidP="00BC0BD3">
      <w:pPr>
        <w:spacing w:after="0"/>
        <w:jc w:val="both"/>
        <w:rPr>
          <w:rFonts w:ascii="Times New Roman" w:eastAsiaTheme="minorHAnsi" w:hAnsi="Times New Roman" w:cs="Times New Roman"/>
          <w:b/>
          <w:sz w:val="28"/>
          <w:szCs w:val="28"/>
          <w:lang w:eastAsia="en-US"/>
        </w:rPr>
      </w:pPr>
      <w:r w:rsidRPr="005460EA">
        <w:rPr>
          <w:rFonts w:ascii="Times New Roman" w:eastAsiaTheme="minorHAnsi" w:hAnsi="Times New Roman" w:cs="Times New Roman"/>
          <w:b/>
          <w:sz w:val="28"/>
          <w:szCs w:val="28"/>
          <w:lang w:eastAsia="en-US"/>
        </w:rPr>
        <w:t>Ответьте на вопросы:</w:t>
      </w:r>
    </w:p>
    <w:p w:rsidR="00BC0BD3" w:rsidRPr="000D2D65" w:rsidRDefault="00653C8C" w:rsidP="00653C8C">
      <w:pPr>
        <w:pStyle w:val="aa"/>
        <w:shd w:val="clear" w:color="auto" w:fill="FFFFFF"/>
        <w:spacing w:before="0" w:beforeAutospacing="0" w:after="0" w:afterAutospacing="0"/>
        <w:rPr>
          <w:color w:val="000000"/>
        </w:rPr>
      </w:pPr>
      <w:r w:rsidRPr="000D2D65">
        <w:rPr>
          <w:rFonts w:eastAsiaTheme="minorHAnsi"/>
          <w:lang w:eastAsia="en-US"/>
        </w:rPr>
        <w:t>1.</w:t>
      </w:r>
      <w:r w:rsidR="00C930FF" w:rsidRPr="000D2D65">
        <w:rPr>
          <w:rFonts w:eastAsiaTheme="minorHAnsi"/>
          <w:lang w:eastAsia="en-US"/>
        </w:rPr>
        <w:t xml:space="preserve"> </w:t>
      </w:r>
      <w:r w:rsidRPr="000D2D65">
        <w:rPr>
          <w:color w:val="000000"/>
        </w:rPr>
        <w:t>Что такое резьба (в технике)?</w:t>
      </w:r>
    </w:p>
    <w:p w:rsidR="00BC0BD3" w:rsidRPr="000D2D65" w:rsidRDefault="00653C8C" w:rsidP="00653C8C">
      <w:pPr>
        <w:pStyle w:val="aa"/>
        <w:shd w:val="clear" w:color="auto" w:fill="FFFFFF"/>
        <w:spacing w:before="0" w:beforeAutospacing="0" w:after="0" w:afterAutospacing="0"/>
        <w:rPr>
          <w:color w:val="000000"/>
        </w:rPr>
      </w:pPr>
      <w:r w:rsidRPr="000D2D65">
        <w:rPr>
          <w:rFonts w:eastAsiaTheme="minorHAnsi"/>
          <w:lang w:eastAsia="en-US"/>
        </w:rPr>
        <w:t>2.</w:t>
      </w:r>
      <w:r w:rsidR="00C930FF" w:rsidRPr="000D2D65">
        <w:rPr>
          <w:rFonts w:eastAsiaTheme="minorHAnsi"/>
          <w:lang w:eastAsia="en-US"/>
        </w:rPr>
        <w:t xml:space="preserve"> </w:t>
      </w:r>
      <w:r w:rsidRPr="000D2D65">
        <w:rPr>
          <w:color w:val="000000"/>
        </w:rPr>
        <w:t>Какие существуют единицы измерения диаметра резьбы?</w:t>
      </w:r>
    </w:p>
    <w:p w:rsidR="00BC0BD3" w:rsidRPr="000D2D65" w:rsidRDefault="00653C8C" w:rsidP="00653C8C">
      <w:pPr>
        <w:pStyle w:val="aa"/>
        <w:shd w:val="clear" w:color="auto" w:fill="FFFFFF"/>
        <w:spacing w:before="0" w:beforeAutospacing="0" w:after="0" w:afterAutospacing="0"/>
        <w:rPr>
          <w:color w:val="000000"/>
        </w:rPr>
      </w:pPr>
      <w:r w:rsidRPr="000D2D65">
        <w:rPr>
          <w:rFonts w:eastAsiaTheme="minorHAnsi"/>
          <w:lang w:eastAsia="en-US"/>
        </w:rPr>
        <w:t>3.</w:t>
      </w:r>
      <w:r w:rsidR="00C930FF" w:rsidRPr="000D2D65">
        <w:rPr>
          <w:rFonts w:eastAsiaTheme="minorHAnsi"/>
          <w:lang w:eastAsia="en-US"/>
        </w:rPr>
        <w:t xml:space="preserve"> </w:t>
      </w:r>
      <w:r w:rsidRPr="000D2D65">
        <w:rPr>
          <w:color w:val="000000"/>
        </w:rPr>
        <w:t>Какие вы знаете виды расположение резьбы на поверхности?</w:t>
      </w:r>
    </w:p>
    <w:p w:rsidR="00BC0BD3" w:rsidRPr="000D2D65" w:rsidRDefault="00653C8C" w:rsidP="00653C8C">
      <w:pPr>
        <w:pStyle w:val="aa"/>
        <w:shd w:val="clear" w:color="auto" w:fill="FFFFFF"/>
        <w:spacing w:before="0" w:beforeAutospacing="0" w:after="0" w:afterAutospacing="0"/>
        <w:rPr>
          <w:color w:val="000000"/>
        </w:rPr>
      </w:pPr>
      <w:r w:rsidRPr="000D2D65">
        <w:rPr>
          <w:rFonts w:eastAsiaTheme="minorHAnsi"/>
          <w:lang w:eastAsia="en-US"/>
        </w:rPr>
        <w:t>4.</w:t>
      </w:r>
      <w:r w:rsidR="00C930FF" w:rsidRPr="000D2D65">
        <w:rPr>
          <w:rFonts w:eastAsiaTheme="minorHAnsi"/>
          <w:lang w:eastAsia="en-US"/>
        </w:rPr>
        <w:t xml:space="preserve"> </w:t>
      </w:r>
      <w:r w:rsidRPr="000D2D65">
        <w:rPr>
          <w:color w:val="000000"/>
        </w:rPr>
        <w:t>Какие вы знаете виды направления движения винтовой поверхности?</w:t>
      </w:r>
    </w:p>
    <w:p w:rsidR="00653C8C" w:rsidRPr="000D2D65" w:rsidRDefault="00653C8C" w:rsidP="00653C8C">
      <w:pPr>
        <w:pStyle w:val="aa"/>
        <w:shd w:val="clear" w:color="auto" w:fill="FFFFFF"/>
        <w:spacing w:before="0" w:beforeAutospacing="0" w:after="0" w:afterAutospacing="0"/>
        <w:rPr>
          <w:color w:val="000000"/>
        </w:rPr>
      </w:pPr>
      <w:r w:rsidRPr="000D2D65">
        <w:rPr>
          <w:rFonts w:eastAsiaTheme="minorHAnsi"/>
          <w:lang w:eastAsia="en-US"/>
        </w:rPr>
        <w:t>5.</w:t>
      </w:r>
      <w:r w:rsidR="00C930FF" w:rsidRPr="000D2D65">
        <w:rPr>
          <w:rFonts w:eastAsiaTheme="minorHAnsi"/>
          <w:lang w:eastAsia="en-US"/>
        </w:rPr>
        <w:t xml:space="preserve"> </w:t>
      </w:r>
      <w:r w:rsidRPr="000D2D65">
        <w:rPr>
          <w:color w:val="000000"/>
        </w:rPr>
        <w:t xml:space="preserve">Какие вы знаете виды </w:t>
      </w:r>
      <w:proofErr w:type="spellStart"/>
      <w:r w:rsidRPr="000D2D65">
        <w:rPr>
          <w:color w:val="000000"/>
        </w:rPr>
        <w:t>резьб</w:t>
      </w:r>
      <w:proofErr w:type="spellEnd"/>
      <w:r w:rsidRPr="000D2D65">
        <w:rPr>
          <w:color w:val="000000"/>
        </w:rPr>
        <w:t xml:space="preserve"> по числу заходов?</w:t>
      </w:r>
    </w:p>
    <w:p w:rsidR="00653C8C" w:rsidRPr="000D2D65" w:rsidRDefault="00653C8C" w:rsidP="00653C8C">
      <w:pPr>
        <w:pStyle w:val="aa"/>
        <w:shd w:val="clear" w:color="auto" w:fill="FFFFFF"/>
        <w:spacing w:before="0" w:beforeAutospacing="0" w:after="0" w:afterAutospacing="0"/>
        <w:rPr>
          <w:color w:val="000000"/>
        </w:rPr>
      </w:pPr>
      <w:r w:rsidRPr="000D2D65">
        <w:rPr>
          <w:color w:val="000000"/>
        </w:rPr>
        <w:t xml:space="preserve">6. </w:t>
      </w:r>
      <w:r w:rsidRPr="000D2D65">
        <w:rPr>
          <w:color w:val="000000"/>
        </w:rPr>
        <w:t>Как подразделяются резьбы по профилю?</w:t>
      </w:r>
    </w:p>
    <w:p w:rsidR="00653C8C" w:rsidRPr="000D2D65" w:rsidRDefault="00653C8C" w:rsidP="00653C8C">
      <w:pPr>
        <w:pStyle w:val="aa"/>
        <w:shd w:val="clear" w:color="auto" w:fill="FFFFFF"/>
        <w:spacing w:before="0" w:beforeAutospacing="0" w:after="0" w:afterAutospacing="0"/>
        <w:rPr>
          <w:color w:val="000000"/>
        </w:rPr>
      </w:pPr>
      <w:r w:rsidRPr="000D2D65">
        <w:rPr>
          <w:color w:val="000000"/>
        </w:rPr>
        <w:t>7</w:t>
      </w:r>
      <w:r w:rsidRPr="000D2D65">
        <w:rPr>
          <w:color w:val="000000"/>
        </w:rPr>
        <w:t>. Какой может быть образующая поверхность, на которой расположена резьба?</w:t>
      </w:r>
    </w:p>
    <w:p w:rsidR="00653C8C" w:rsidRPr="000D2D65" w:rsidRDefault="00653C8C" w:rsidP="00653C8C">
      <w:pPr>
        <w:pStyle w:val="aa"/>
        <w:shd w:val="clear" w:color="auto" w:fill="FFFFFF"/>
        <w:spacing w:before="0" w:beforeAutospacing="0" w:after="0" w:afterAutospacing="0"/>
        <w:rPr>
          <w:color w:val="000000"/>
        </w:rPr>
      </w:pPr>
      <w:r w:rsidRPr="000D2D65">
        <w:rPr>
          <w:color w:val="000000"/>
        </w:rPr>
        <w:t xml:space="preserve">8. </w:t>
      </w:r>
      <w:r w:rsidRPr="000D2D65">
        <w:rPr>
          <w:color w:val="000000"/>
        </w:rPr>
        <w:t>Как подр</w:t>
      </w:r>
      <w:r w:rsidRPr="000D2D65">
        <w:rPr>
          <w:color w:val="000000"/>
        </w:rPr>
        <w:t>азделяются резьбы по назначению</w:t>
      </w:r>
      <w:r w:rsidRPr="000D2D65">
        <w:rPr>
          <w:color w:val="000000"/>
        </w:rPr>
        <w:t>?</w:t>
      </w:r>
    </w:p>
    <w:p w:rsidR="00653C8C" w:rsidRPr="000D2D65" w:rsidRDefault="00653C8C" w:rsidP="00653C8C">
      <w:pPr>
        <w:pStyle w:val="aa"/>
        <w:shd w:val="clear" w:color="auto" w:fill="FFFFFF"/>
        <w:spacing w:before="0" w:beforeAutospacing="0" w:after="0" w:afterAutospacing="0"/>
        <w:rPr>
          <w:color w:val="000000"/>
        </w:rPr>
      </w:pPr>
      <w:r w:rsidRPr="000D2D65">
        <w:rPr>
          <w:color w:val="000000"/>
        </w:rPr>
        <w:t xml:space="preserve">9. </w:t>
      </w:r>
      <w:r w:rsidRPr="000D2D65">
        <w:rPr>
          <w:color w:val="000000"/>
        </w:rPr>
        <w:t xml:space="preserve">С </w:t>
      </w:r>
      <w:proofErr w:type="gramStart"/>
      <w:r w:rsidRPr="000D2D65">
        <w:rPr>
          <w:color w:val="000000"/>
        </w:rPr>
        <w:t>помощью</w:t>
      </w:r>
      <w:proofErr w:type="gramEnd"/>
      <w:r w:rsidRPr="000D2D65">
        <w:rPr>
          <w:color w:val="000000"/>
        </w:rPr>
        <w:t xml:space="preserve"> каких инструментов выполняется резьба на стержне и в отверстии?</w:t>
      </w:r>
    </w:p>
    <w:p w:rsidR="00653C8C" w:rsidRPr="000D2D65" w:rsidRDefault="00653C8C" w:rsidP="00653C8C">
      <w:pPr>
        <w:pStyle w:val="aa"/>
        <w:shd w:val="clear" w:color="auto" w:fill="FFFFFF"/>
        <w:spacing w:before="0" w:beforeAutospacing="0" w:after="0" w:afterAutospacing="0"/>
        <w:rPr>
          <w:color w:val="000000"/>
        </w:rPr>
      </w:pPr>
      <w:r w:rsidRPr="000D2D65">
        <w:rPr>
          <w:color w:val="000000"/>
        </w:rPr>
        <w:t xml:space="preserve">10. </w:t>
      </w:r>
      <w:r w:rsidRPr="000D2D65">
        <w:rPr>
          <w:color w:val="000000"/>
        </w:rPr>
        <w:t xml:space="preserve">Какие вы знаете типы </w:t>
      </w:r>
      <w:proofErr w:type="spellStart"/>
      <w:r w:rsidRPr="000D2D65">
        <w:rPr>
          <w:color w:val="000000"/>
        </w:rPr>
        <w:t>резьб</w:t>
      </w:r>
      <w:proofErr w:type="spellEnd"/>
      <w:r w:rsidRPr="000D2D65">
        <w:rPr>
          <w:color w:val="000000"/>
        </w:rPr>
        <w:t>?</w:t>
      </w:r>
    </w:p>
    <w:p w:rsidR="00BC0BD3" w:rsidRPr="00BC0BD3" w:rsidRDefault="00BC0BD3" w:rsidP="00C408B2">
      <w:pPr>
        <w:spacing w:after="0"/>
        <w:jc w:val="both"/>
        <w:rPr>
          <w:rFonts w:ascii="Times New Roman" w:eastAsiaTheme="minorHAnsi" w:hAnsi="Times New Roman" w:cs="Times New Roman"/>
          <w:sz w:val="28"/>
          <w:szCs w:val="28"/>
          <w:lang w:eastAsia="en-US"/>
        </w:rPr>
      </w:pPr>
    </w:p>
    <w:p w:rsidR="00FB0C76" w:rsidRDefault="00FB0C76" w:rsidP="00BC0BD3">
      <w:pPr>
        <w:spacing w:after="0"/>
        <w:jc w:val="both"/>
        <w:rPr>
          <w:rFonts w:ascii="Times New Roman" w:eastAsiaTheme="minorHAnsi" w:hAnsi="Times New Roman" w:cs="Times New Roman"/>
          <w:sz w:val="28"/>
          <w:szCs w:val="28"/>
          <w:lang w:eastAsia="en-US"/>
        </w:rPr>
      </w:pPr>
    </w:p>
    <w:p w:rsidR="00FB0C76" w:rsidRDefault="00FB0C76" w:rsidP="00FB0C76">
      <w:pPr>
        <w:spacing w:after="0"/>
        <w:jc w:val="both"/>
        <w:rPr>
          <w:rFonts w:ascii="Times New Roman" w:eastAsiaTheme="minorHAnsi" w:hAnsi="Times New Roman" w:cs="Times New Roman"/>
          <w:sz w:val="28"/>
          <w:szCs w:val="28"/>
          <w:lang w:eastAsia="en-US"/>
        </w:rPr>
      </w:pPr>
    </w:p>
    <w:p w:rsidR="00FB0C76" w:rsidRDefault="00FB0C76" w:rsidP="00FB0C76">
      <w:pPr>
        <w:spacing w:after="0"/>
        <w:jc w:val="both"/>
        <w:rPr>
          <w:rFonts w:ascii="Times New Roman" w:eastAsiaTheme="minorHAnsi" w:hAnsi="Times New Roman" w:cs="Times New Roman"/>
          <w:sz w:val="28"/>
          <w:szCs w:val="28"/>
          <w:lang w:eastAsia="en-US"/>
        </w:rPr>
      </w:pPr>
    </w:p>
    <w:p w:rsidR="00FB0C76" w:rsidRPr="00302771" w:rsidRDefault="00FB0C76" w:rsidP="00FB0C76">
      <w:pPr>
        <w:spacing w:after="0"/>
        <w:jc w:val="both"/>
        <w:rPr>
          <w:rFonts w:ascii="Times New Roman" w:eastAsiaTheme="minorHAnsi" w:hAnsi="Times New Roman" w:cs="Times New Roman"/>
          <w:sz w:val="28"/>
          <w:szCs w:val="28"/>
          <w:lang w:eastAsia="en-US"/>
        </w:rPr>
      </w:pPr>
    </w:p>
    <w:p w:rsidR="00FB0C76" w:rsidRPr="005460EA" w:rsidRDefault="00FB0C76" w:rsidP="00FB0C76">
      <w:pPr>
        <w:spacing w:after="0"/>
        <w:rPr>
          <w:rFonts w:ascii="Times New Roman" w:hAnsi="Times New Roman" w:cs="Times New Roman"/>
          <w:b/>
          <w:sz w:val="28"/>
          <w:szCs w:val="28"/>
        </w:rPr>
      </w:pPr>
      <w:r w:rsidRPr="005460EA">
        <w:rPr>
          <w:rFonts w:ascii="Times New Roman" w:hAnsi="Times New Roman" w:cs="Times New Roman"/>
          <w:b/>
          <w:sz w:val="28"/>
          <w:szCs w:val="28"/>
        </w:rPr>
        <w:t>Литература:</w:t>
      </w:r>
    </w:p>
    <w:p w:rsidR="00FB0C76" w:rsidRPr="000D2D65" w:rsidRDefault="00FB0C76" w:rsidP="00FB0C7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ar-SA"/>
        </w:rPr>
      </w:pPr>
      <w:r w:rsidRPr="000D2D65">
        <w:rPr>
          <w:rFonts w:ascii="Times New Roman" w:eastAsia="Times New Roman" w:hAnsi="Times New Roman" w:cs="Times New Roman"/>
          <w:bCs/>
          <w:sz w:val="24"/>
          <w:szCs w:val="24"/>
          <w:lang w:eastAsia="ar-SA"/>
        </w:rPr>
        <w:t xml:space="preserve"> А.Н. </w:t>
      </w:r>
      <w:proofErr w:type="spellStart"/>
      <w:r w:rsidRPr="000D2D65">
        <w:rPr>
          <w:rFonts w:ascii="Times New Roman" w:eastAsia="Times New Roman" w:hAnsi="Times New Roman" w:cs="Times New Roman"/>
          <w:bCs/>
          <w:sz w:val="24"/>
          <w:szCs w:val="24"/>
          <w:lang w:eastAsia="ar-SA"/>
        </w:rPr>
        <w:t>Феофвнов</w:t>
      </w:r>
      <w:proofErr w:type="spellEnd"/>
      <w:r w:rsidRPr="000D2D65">
        <w:rPr>
          <w:rFonts w:ascii="Times New Roman" w:eastAsia="Times New Roman" w:hAnsi="Times New Roman" w:cs="Times New Roman"/>
          <w:bCs/>
          <w:sz w:val="24"/>
          <w:szCs w:val="24"/>
          <w:lang w:eastAsia="ar-SA"/>
        </w:rPr>
        <w:t>. Основы машиностроительного черчения М.: Издательский центр «</w:t>
      </w:r>
      <w:proofErr w:type="spellStart"/>
      <w:r w:rsidRPr="000D2D65">
        <w:rPr>
          <w:rFonts w:ascii="Times New Roman" w:eastAsia="Times New Roman" w:hAnsi="Times New Roman" w:cs="Times New Roman"/>
          <w:bCs/>
          <w:sz w:val="24"/>
          <w:szCs w:val="24"/>
          <w:lang w:eastAsia="ar-SA"/>
        </w:rPr>
        <w:t>Акадкмия</w:t>
      </w:r>
      <w:proofErr w:type="spellEnd"/>
      <w:r w:rsidRPr="000D2D65">
        <w:rPr>
          <w:rFonts w:ascii="Times New Roman" w:eastAsia="Times New Roman" w:hAnsi="Times New Roman" w:cs="Times New Roman"/>
          <w:bCs/>
          <w:sz w:val="24"/>
          <w:szCs w:val="24"/>
          <w:lang w:eastAsia="ar-SA"/>
        </w:rPr>
        <w:t xml:space="preserve">», 2017. </w:t>
      </w:r>
    </w:p>
    <w:p w:rsidR="00FB0C76" w:rsidRPr="000D2D65" w:rsidRDefault="00FB0C76" w:rsidP="00FB0C76">
      <w:pPr>
        <w:pStyle w:val="a6"/>
        <w:numPr>
          <w:ilvl w:val="0"/>
          <w:numId w:val="3"/>
        </w:numPr>
        <w:spacing w:after="0"/>
        <w:rPr>
          <w:rFonts w:ascii="Times New Roman" w:hAnsi="Times New Roman" w:cs="Times New Roman"/>
          <w:sz w:val="24"/>
          <w:szCs w:val="24"/>
        </w:rPr>
      </w:pPr>
      <w:r w:rsidRPr="000D2D65">
        <w:rPr>
          <w:rFonts w:ascii="Times New Roman" w:eastAsia="Times New Roman" w:hAnsi="Times New Roman" w:cs="Times New Roman"/>
          <w:bCs/>
          <w:sz w:val="24"/>
          <w:szCs w:val="24"/>
          <w:lang w:eastAsia="ar-SA"/>
        </w:rPr>
        <w:t xml:space="preserve">А.М. Бродская, Э.М. </w:t>
      </w:r>
      <w:proofErr w:type="spellStart"/>
      <w:r w:rsidRPr="000D2D65">
        <w:rPr>
          <w:rFonts w:ascii="Times New Roman" w:eastAsia="Times New Roman" w:hAnsi="Times New Roman" w:cs="Times New Roman"/>
          <w:bCs/>
          <w:sz w:val="24"/>
          <w:szCs w:val="24"/>
          <w:lang w:eastAsia="ar-SA"/>
        </w:rPr>
        <w:t>Фазулин</w:t>
      </w:r>
      <w:proofErr w:type="spellEnd"/>
      <w:proofErr w:type="gramStart"/>
      <w:r w:rsidRPr="000D2D65">
        <w:rPr>
          <w:rFonts w:ascii="Times New Roman" w:eastAsia="Times New Roman" w:hAnsi="Times New Roman" w:cs="Times New Roman"/>
          <w:bCs/>
          <w:sz w:val="24"/>
          <w:szCs w:val="24"/>
          <w:lang w:eastAsia="ar-SA"/>
        </w:rPr>
        <w:t xml:space="preserve"> ,</w:t>
      </w:r>
      <w:proofErr w:type="gramEnd"/>
      <w:r w:rsidRPr="000D2D65">
        <w:rPr>
          <w:rFonts w:ascii="Times New Roman" w:eastAsia="Times New Roman" w:hAnsi="Times New Roman" w:cs="Times New Roman"/>
          <w:bCs/>
          <w:sz w:val="24"/>
          <w:szCs w:val="24"/>
          <w:lang w:eastAsia="ar-SA"/>
        </w:rPr>
        <w:t xml:space="preserve"> В.А. </w:t>
      </w:r>
      <w:proofErr w:type="spellStart"/>
      <w:r w:rsidRPr="000D2D65">
        <w:rPr>
          <w:rFonts w:ascii="Times New Roman" w:eastAsia="Times New Roman" w:hAnsi="Times New Roman" w:cs="Times New Roman"/>
          <w:bCs/>
          <w:sz w:val="24"/>
          <w:szCs w:val="24"/>
          <w:lang w:eastAsia="ar-SA"/>
        </w:rPr>
        <w:t>Халдинов</w:t>
      </w:r>
      <w:proofErr w:type="spellEnd"/>
      <w:r w:rsidRPr="000D2D65">
        <w:rPr>
          <w:rFonts w:ascii="Times New Roman" w:eastAsia="Times New Roman" w:hAnsi="Times New Roman" w:cs="Times New Roman"/>
          <w:bCs/>
          <w:sz w:val="24"/>
          <w:szCs w:val="24"/>
          <w:lang w:eastAsia="ar-SA"/>
        </w:rPr>
        <w:t>. Черчение (Металлообработка). М.: Издательский центр «</w:t>
      </w:r>
      <w:proofErr w:type="spellStart"/>
      <w:r w:rsidRPr="000D2D65">
        <w:rPr>
          <w:rFonts w:ascii="Times New Roman" w:eastAsia="Times New Roman" w:hAnsi="Times New Roman" w:cs="Times New Roman"/>
          <w:bCs/>
          <w:sz w:val="24"/>
          <w:szCs w:val="24"/>
          <w:lang w:eastAsia="ar-SA"/>
        </w:rPr>
        <w:t>Акадкмия</w:t>
      </w:r>
      <w:proofErr w:type="spellEnd"/>
      <w:r w:rsidRPr="000D2D65">
        <w:rPr>
          <w:rFonts w:ascii="Times New Roman" w:eastAsia="Times New Roman" w:hAnsi="Times New Roman" w:cs="Times New Roman"/>
          <w:bCs/>
          <w:sz w:val="24"/>
          <w:szCs w:val="24"/>
          <w:lang w:eastAsia="ar-SA"/>
        </w:rPr>
        <w:t>», 2015.</w:t>
      </w:r>
    </w:p>
    <w:p w:rsidR="00FB0C76" w:rsidRPr="000D2D65" w:rsidRDefault="00FB0C76" w:rsidP="00FB0C7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ar-SA"/>
        </w:rPr>
      </w:pPr>
      <w:r w:rsidRPr="000D2D65">
        <w:rPr>
          <w:rFonts w:ascii="Times New Roman" w:eastAsia="Times New Roman" w:hAnsi="Times New Roman" w:cs="Times New Roman"/>
          <w:bCs/>
          <w:sz w:val="24"/>
          <w:szCs w:val="24"/>
          <w:lang w:eastAsia="ar-SA"/>
        </w:rPr>
        <w:t xml:space="preserve">А.А. </w:t>
      </w:r>
      <w:proofErr w:type="spellStart"/>
      <w:r w:rsidRPr="000D2D65">
        <w:rPr>
          <w:rFonts w:ascii="Times New Roman" w:eastAsia="Times New Roman" w:hAnsi="Times New Roman" w:cs="Times New Roman"/>
          <w:bCs/>
          <w:sz w:val="24"/>
          <w:szCs w:val="24"/>
          <w:lang w:eastAsia="ar-SA"/>
        </w:rPr>
        <w:t>Чекмарёв</w:t>
      </w:r>
      <w:proofErr w:type="spellEnd"/>
      <w:r w:rsidRPr="000D2D65">
        <w:rPr>
          <w:rFonts w:ascii="Times New Roman" w:eastAsia="Times New Roman" w:hAnsi="Times New Roman" w:cs="Times New Roman"/>
          <w:bCs/>
          <w:sz w:val="24"/>
          <w:szCs w:val="24"/>
          <w:lang w:eastAsia="ar-SA"/>
        </w:rPr>
        <w:t>. Справочник по черчению. М.: Издательский центр «</w:t>
      </w:r>
      <w:proofErr w:type="spellStart"/>
      <w:r w:rsidRPr="000D2D65">
        <w:rPr>
          <w:rFonts w:ascii="Times New Roman" w:eastAsia="Times New Roman" w:hAnsi="Times New Roman" w:cs="Times New Roman"/>
          <w:bCs/>
          <w:sz w:val="24"/>
          <w:szCs w:val="24"/>
          <w:lang w:eastAsia="ar-SA"/>
        </w:rPr>
        <w:t>Акадкмия</w:t>
      </w:r>
      <w:proofErr w:type="spellEnd"/>
      <w:r w:rsidRPr="000D2D65">
        <w:rPr>
          <w:rFonts w:ascii="Times New Roman" w:eastAsia="Times New Roman" w:hAnsi="Times New Roman" w:cs="Times New Roman"/>
          <w:bCs/>
          <w:sz w:val="24"/>
          <w:szCs w:val="24"/>
          <w:lang w:eastAsia="ar-SA"/>
        </w:rPr>
        <w:t xml:space="preserve">», 2015. </w:t>
      </w:r>
    </w:p>
    <w:p w:rsidR="00FB0C76" w:rsidRPr="000D2D65" w:rsidRDefault="00FB0C76" w:rsidP="00FB0C7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pacing w:val="-18"/>
          <w:sz w:val="24"/>
          <w:szCs w:val="24"/>
          <w:lang w:eastAsia="ar-SA"/>
        </w:rPr>
      </w:pPr>
      <w:r w:rsidRPr="000D2D65">
        <w:rPr>
          <w:rFonts w:ascii="Times New Roman" w:eastAsia="Times New Roman" w:hAnsi="Times New Roman" w:cs="Times New Roman"/>
          <w:bCs/>
          <w:sz w:val="24"/>
          <w:szCs w:val="24"/>
          <w:lang w:eastAsia="ar-SA"/>
        </w:rPr>
        <w:t xml:space="preserve">А.Н. </w:t>
      </w:r>
      <w:proofErr w:type="spellStart"/>
      <w:r w:rsidRPr="000D2D65">
        <w:rPr>
          <w:rFonts w:ascii="Times New Roman" w:eastAsia="Times New Roman" w:hAnsi="Times New Roman" w:cs="Times New Roman"/>
          <w:bCs/>
          <w:sz w:val="24"/>
          <w:szCs w:val="24"/>
          <w:lang w:eastAsia="ar-SA"/>
        </w:rPr>
        <w:t>Феофвнов</w:t>
      </w:r>
      <w:proofErr w:type="spellEnd"/>
      <w:r w:rsidRPr="000D2D65">
        <w:rPr>
          <w:rFonts w:ascii="Times New Roman" w:eastAsia="Times New Roman" w:hAnsi="Times New Roman" w:cs="Times New Roman"/>
          <w:bCs/>
          <w:sz w:val="24"/>
          <w:szCs w:val="24"/>
          <w:lang w:eastAsia="ar-SA"/>
        </w:rPr>
        <w:t>. Чтение рабочих чертежей. М.: Издательский центр</w:t>
      </w:r>
      <w:r w:rsidRPr="00302771">
        <w:rPr>
          <w:rFonts w:ascii="Times New Roman" w:eastAsia="Times New Roman" w:hAnsi="Times New Roman" w:cs="Times New Roman"/>
          <w:bCs/>
          <w:sz w:val="28"/>
          <w:szCs w:val="28"/>
          <w:lang w:eastAsia="ar-SA"/>
        </w:rPr>
        <w:t xml:space="preserve"> «</w:t>
      </w:r>
      <w:proofErr w:type="spellStart"/>
      <w:r w:rsidRPr="00302771">
        <w:rPr>
          <w:rFonts w:ascii="Times New Roman" w:eastAsia="Times New Roman" w:hAnsi="Times New Roman" w:cs="Times New Roman"/>
          <w:bCs/>
          <w:sz w:val="28"/>
          <w:szCs w:val="28"/>
          <w:lang w:eastAsia="ar-SA"/>
        </w:rPr>
        <w:t>Акадкмия</w:t>
      </w:r>
      <w:proofErr w:type="spellEnd"/>
      <w:r w:rsidRPr="00302771">
        <w:rPr>
          <w:rFonts w:ascii="Times New Roman" w:eastAsia="Times New Roman" w:hAnsi="Times New Roman" w:cs="Times New Roman"/>
          <w:bCs/>
          <w:sz w:val="28"/>
          <w:szCs w:val="28"/>
          <w:lang w:eastAsia="ar-SA"/>
        </w:rPr>
        <w:t xml:space="preserve">», </w:t>
      </w:r>
      <w:r w:rsidRPr="000D2D65">
        <w:rPr>
          <w:rFonts w:ascii="Times New Roman" w:eastAsia="Times New Roman" w:hAnsi="Times New Roman" w:cs="Times New Roman"/>
          <w:bCs/>
          <w:sz w:val="24"/>
          <w:szCs w:val="24"/>
          <w:lang w:eastAsia="ar-SA"/>
        </w:rPr>
        <w:t xml:space="preserve">2017. </w:t>
      </w:r>
    </w:p>
    <w:p w:rsidR="00FB0C76" w:rsidRPr="00302771" w:rsidRDefault="00FB0C76" w:rsidP="00FB0C7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pacing w:val="-18"/>
          <w:sz w:val="28"/>
          <w:szCs w:val="28"/>
          <w:lang w:eastAsia="ar-SA"/>
        </w:rPr>
      </w:pPr>
      <w:r w:rsidRPr="00302771">
        <w:rPr>
          <w:rFonts w:ascii="Times New Roman" w:eastAsia="Times New Roman" w:hAnsi="Times New Roman" w:cs="Times New Roman"/>
          <w:spacing w:val="-18"/>
          <w:sz w:val="28"/>
          <w:szCs w:val="28"/>
          <w:lang w:eastAsia="ar-SA"/>
        </w:rPr>
        <w:t xml:space="preserve">Л.В. Васильева. Черчение (металлообработка). </w:t>
      </w:r>
      <w:proofErr w:type="spellStart"/>
      <w:r w:rsidRPr="00302771">
        <w:rPr>
          <w:rFonts w:ascii="Times New Roman" w:eastAsia="Times New Roman" w:hAnsi="Times New Roman" w:cs="Times New Roman"/>
          <w:spacing w:val="-18"/>
          <w:sz w:val="28"/>
          <w:szCs w:val="28"/>
          <w:lang w:eastAsia="ar-SA"/>
        </w:rPr>
        <w:t>Проктикум</w:t>
      </w:r>
      <w:proofErr w:type="spellEnd"/>
      <w:r w:rsidRPr="00302771">
        <w:rPr>
          <w:rFonts w:ascii="Times New Roman" w:eastAsia="Times New Roman" w:hAnsi="Times New Roman" w:cs="Times New Roman"/>
          <w:spacing w:val="-18"/>
          <w:sz w:val="28"/>
          <w:szCs w:val="28"/>
          <w:lang w:eastAsia="ar-SA"/>
        </w:rPr>
        <w:t>.</w:t>
      </w:r>
      <w:r w:rsidRPr="00302771">
        <w:rPr>
          <w:rFonts w:ascii="Times New Roman" w:eastAsia="Times New Roman" w:hAnsi="Times New Roman" w:cs="Times New Roman"/>
          <w:bCs/>
          <w:sz w:val="28"/>
          <w:szCs w:val="28"/>
          <w:lang w:eastAsia="ar-SA"/>
        </w:rPr>
        <w:t xml:space="preserve"> М.: Издательский центр «</w:t>
      </w:r>
      <w:proofErr w:type="spellStart"/>
      <w:r w:rsidRPr="00302771">
        <w:rPr>
          <w:rFonts w:ascii="Times New Roman" w:eastAsia="Times New Roman" w:hAnsi="Times New Roman" w:cs="Times New Roman"/>
          <w:bCs/>
          <w:sz w:val="28"/>
          <w:szCs w:val="28"/>
          <w:lang w:eastAsia="ar-SA"/>
        </w:rPr>
        <w:t>Акадкмия</w:t>
      </w:r>
      <w:proofErr w:type="spellEnd"/>
      <w:r w:rsidRPr="00302771">
        <w:rPr>
          <w:rFonts w:ascii="Times New Roman" w:eastAsia="Times New Roman" w:hAnsi="Times New Roman" w:cs="Times New Roman"/>
          <w:bCs/>
          <w:sz w:val="28"/>
          <w:szCs w:val="28"/>
          <w:lang w:eastAsia="ar-SA"/>
        </w:rPr>
        <w:t xml:space="preserve">», 2017. </w:t>
      </w:r>
    </w:p>
    <w:p w:rsidR="00FB0C76" w:rsidRDefault="005460EA" w:rsidP="00FB0C76">
      <w:pPr>
        <w:pStyle w:val="a5"/>
        <w:numPr>
          <w:ilvl w:val="0"/>
          <w:numId w:val="3"/>
        </w:numPr>
        <w:jc w:val="both"/>
      </w:pPr>
      <w:hyperlink r:id="rId14" w:history="1">
        <w:r w:rsidR="00FB0C76">
          <w:rPr>
            <w:rStyle w:val="a4"/>
            <w:rFonts w:ascii="Times New Roman" w:hAnsi="Times New Roman"/>
            <w:sz w:val="28"/>
            <w:szCs w:val="28"/>
          </w:rPr>
          <w:t>http://www.granitvtd.ru/</w:t>
        </w:r>
      </w:hyperlink>
      <w:r w:rsidR="00FB0C76">
        <w:rPr>
          <w:rFonts w:ascii="Times New Roman" w:hAnsi="Times New Roman"/>
          <w:sz w:val="28"/>
          <w:szCs w:val="28"/>
        </w:rPr>
        <w:t xml:space="preserve"> - Справочник по черчению.</w:t>
      </w:r>
    </w:p>
    <w:p w:rsidR="00FB0C76" w:rsidRDefault="00FB0C76" w:rsidP="009771EC"/>
    <w:sectPr w:rsidR="00FB0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0000005"/>
    <w:multiLevelType w:val="singleLevel"/>
    <w:tmpl w:val="00000005"/>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2">
    <w:nsid w:val="0AC605AC"/>
    <w:multiLevelType w:val="multilevel"/>
    <w:tmpl w:val="910E6A7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0D1D33D0"/>
    <w:multiLevelType w:val="multilevel"/>
    <w:tmpl w:val="E7E85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D32431"/>
    <w:multiLevelType w:val="multilevel"/>
    <w:tmpl w:val="3262614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553404F"/>
    <w:multiLevelType w:val="multilevel"/>
    <w:tmpl w:val="9EDCF06E"/>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2DA43B66"/>
    <w:multiLevelType w:val="multilevel"/>
    <w:tmpl w:val="FD28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A523CA"/>
    <w:multiLevelType w:val="multilevel"/>
    <w:tmpl w:val="77985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A21F80"/>
    <w:multiLevelType w:val="multilevel"/>
    <w:tmpl w:val="4F48C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A710BC"/>
    <w:multiLevelType w:val="hybridMultilevel"/>
    <w:tmpl w:val="75189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0C61FA"/>
    <w:multiLevelType w:val="hybridMultilevel"/>
    <w:tmpl w:val="0CF67FD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9F73B8"/>
    <w:multiLevelType w:val="multilevel"/>
    <w:tmpl w:val="66DC81D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4900412B"/>
    <w:multiLevelType w:val="multilevel"/>
    <w:tmpl w:val="9698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A42803"/>
    <w:multiLevelType w:val="multilevel"/>
    <w:tmpl w:val="52DAD5D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74E5338E"/>
    <w:multiLevelType w:val="hybridMultilevel"/>
    <w:tmpl w:val="3620D998"/>
    <w:lvl w:ilvl="0" w:tplc="12EEB39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9"/>
  </w:num>
  <w:num w:numId="4">
    <w:abstractNumId w:val="7"/>
  </w:num>
  <w:num w:numId="5">
    <w:abstractNumId w:val="3"/>
  </w:num>
  <w:num w:numId="6">
    <w:abstractNumId w:val="14"/>
  </w:num>
  <w:num w:numId="7">
    <w:abstractNumId w:val="10"/>
  </w:num>
  <w:num w:numId="8">
    <w:abstractNumId w:val="13"/>
  </w:num>
  <w:num w:numId="9">
    <w:abstractNumId w:val="2"/>
  </w:num>
  <w:num w:numId="10">
    <w:abstractNumId w:val="11"/>
  </w:num>
  <w:num w:numId="11">
    <w:abstractNumId w:val="4"/>
  </w:num>
  <w:num w:numId="12">
    <w:abstractNumId w:val="12"/>
  </w:num>
  <w:num w:numId="13">
    <w:abstractNumId w:val="8"/>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FA"/>
    <w:rsid w:val="000009D8"/>
    <w:rsid w:val="000217DD"/>
    <w:rsid w:val="00023612"/>
    <w:rsid w:val="0002361C"/>
    <w:rsid w:val="000250E5"/>
    <w:rsid w:val="000511F3"/>
    <w:rsid w:val="000533B3"/>
    <w:rsid w:val="00086B59"/>
    <w:rsid w:val="000B297F"/>
    <w:rsid w:val="000D1194"/>
    <w:rsid w:val="000D2D65"/>
    <w:rsid w:val="000E1C53"/>
    <w:rsid w:val="000E5C70"/>
    <w:rsid w:val="00114120"/>
    <w:rsid w:val="001179F5"/>
    <w:rsid w:val="0012596D"/>
    <w:rsid w:val="00130B43"/>
    <w:rsid w:val="00132C23"/>
    <w:rsid w:val="00133259"/>
    <w:rsid w:val="00140DA8"/>
    <w:rsid w:val="00143D97"/>
    <w:rsid w:val="0016038C"/>
    <w:rsid w:val="001C385E"/>
    <w:rsid w:val="001C3947"/>
    <w:rsid w:val="001D10C7"/>
    <w:rsid w:val="001F6F66"/>
    <w:rsid w:val="001F7BAC"/>
    <w:rsid w:val="002269FB"/>
    <w:rsid w:val="002273FA"/>
    <w:rsid w:val="00256302"/>
    <w:rsid w:val="002665F2"/>
    <w:rsid w:val="00270482"/>
    <w:rsid w:val="00270E11"/>
    <w:rsid w:val="00294CC2"/>
    <w:rsid w:val="00294E5E"/>
    <w:rsid w:val="002B13BC"/>
    <w:rsid w:val="002B6BDE"/>
    <w:rsid w:val="002C3678"/>
    <w:rsid w:val="002C3E77"/>
    <w:rsid w:val="002D350D"/>
    <w:rsid w:val="002E1975"/>
    <w:rsid w:val="002E540F"/>
    <w:rsid w:val="002F06A9"/>
    <w:rsid w:val="002F4177"/>
    <w:rsid w:val="00306D40"/>
    <w:rsid w:val="00316ED4"/>
    <w:rsid w:val="003207B3"/>
    <w:rsid w:val="00321D66"/>
    <w:rsid w:val="003624F8"/>
    <w:rsid w:val="00374107"/>
    <w:rsid w:val="00375139"/>
    <w:rsid w:val="0038002D"/>
    <w:rsid w:val="003825A0"/>
    <w:rsid w:val="0038351E"/>
    <w:rsid w:val="0038375A"/>
    <w:rsid w:val="003A076D"/>
    <w:rsid w:val="003A2046"/>
    <w:rsid w:val="003C236F"/>
    <w:rsid w:val="003E40A5"/>
    <w:rsid w:val="00402D41"/>
    <w:rsid w:val="00414D45"/>
    <w:rsid w:val="00422456"/>
    <w:rsid w:val="00424374"/>
    <w:rsid w:val="00425B91"/>
    <w:rsid w:val="004315B9"/>
    <w:rsid w:val="00461065"/>
    <w:rsid w:val="004638C1"/>
    <w:rsid w:val="00471CA5"/>
    <w:rsid w:val="00484F36"/>
    <w:rsid w:val="004934F6"/>
    <w:rsid w:val="004C46BC"/>
    <w:rsid w:val="004C6AA5"/>
    <w:rsid w:val="004E0CD8"/>
    <w:rsid w:val="004F13EB"/>
    <w:rsid w:val="005007ED"/>
    <w:rsid w:val="00503051"/>
    <w:rsid w:val="00503EFF"/>
    <w:rsid w:val="0051033B"/>
    <w:rsid w:val="00514759"/>
    <w:rsid w:val="00537975"/>
    <w:rsid w:val="005460EA"/>
    <w:rsid w:val="005718CE"/>
    <w:rsid w:val="00585140"/>
    <w:rsid w:val="005952FE"/>
    <w:rsid w:val="005A6440"/>
    <w:rsid w:val="005D7797"/>
    <w:rsid w:val="005F3B87"/>
    <w:rsid w:val="005F74ED"/>
    <w:rsid w:val="00617F22"/>
    <w:rsid w:val="00653C8C"/>
    <w:rsid w:val="00666089"/>
    <w:rsid w:val="006766C1"/>
    <w:rsid w:val="00684C79"/>
    <w:rsid w:val="006B6940"/>
    <w:rsid w:val="006C1D2C"/>
    <w:rsid w:val="006C704D"/>
    <w:rsid w:val="006E0075"/>
    <w:rsid w:val="006E0C98"/>
    <w:rsid w:val="006E3EBF"/>
    <w:rsid w:val="007071CD"/>
    <w:rsid w:val="007234C2"/>
    <w:rsid w:val="00735815"/>
    <w:rsid w:val="00740323"/>
    <w:rsid w:val="00760264"/>
    <w:rsid w:val="00773DAA"/>
    <w:rsid w:val="00773DDF"/>
    <w:rsid w:val="00793C73"/>
    <w:rsid w:val="007C1A0B"/>
    <w:rsid w:val="007C402D"/>
    <w:rsid w:val="007C7CB6"/>
    <w:rsid w:val="007D00D8"/>
    <w:rsid w:val="007D0FD5"/>
    <w:rsid w:val="007D61AD"/>
    <w:rsid w:val="007D6D41"/>
    <w:rsid w:val="007F32AE"/>
    <w:rsid w:val="007F3E73"/>
    <w:rsid w:val="00806A34"/>
    <w:rsid w:val="00820C5F"/>
    <w:rsid w:val="00822207"/>
    <w:rsid w:val="0084494A"/>
    <w:rsid w:val="00875398"/>
    <w:rsid w:val="00880A3E"/>
    <w:rsid w:val="00887EF7"/>
    <w:rsid w:val="008A2875"/>
    <w:rsid w:val="008A2AAC"/>
    <w:rsid w:val="008B0129"/>
    <w:rsid w:val="008B76F7"/>
    <w:rsid w:val="008D59A9"/>
    <w:rsid w:val="008E3ACA"/>
    <w:rsid w:val="008F1820"/>
    <w:rsid w:val="008F7295"/>
    <w:rsid w:val="0091108E"/>
    <w:rsid w:val="00946213"/>
    <w:rsid w:val="00964815"/>
    <w:rsid w:val="00974932"/>
    <w:rsid w:val="009771EC"/>
    <w:rsid w:val="009809DC"/>
    <w:rsid w:val="009A05A1"/>
    <w:rsid w:val="009A2FE4"/>
    <w:rsid w:val="009B52B1"/>
    <w:rsid w:val="009C54E0"/>
    <w:rsid w:val="009D66FA"/>
    <w:rsid w:val="00A143CC"/>
    <w:rsid w:val="00A15416"/>
    <w:rsid w:val="00A21ED8"/>
    <w:rsid w:val="00A27071"/>
    <w:rsid w:val="00A325F5"/>
    <w:rsid w:val="00A405E4"/>
    <w:rsid w:val="00A5069D"/>
    <w:rsid w:val="00A51B79"/>
    <w:rsid w:val="00A716A6"/>
    <w:rsid w:val="00A9052B"/>
    <w:rsid w:val="00AA04FE"/>
    <w:rsid w:val="00AA0FEA"/>
    <w:rsid w:val="00AA2518"/>
    <w:rsid w:val="00AB6016"/>
    <w:rsid w:val="00AB7440"/>
    <w:rsid w:val="00B03993"/>
    <w:rsid w:val="00B21D76"/>
    <w:rsid w:val="00BA0EEA"/>
    <w:rsid w:val="00BC00FD"/>
    <w:rsid w:val="00BC0BD3"/>
    <w:rsid w:val="00BC649E"/>
    <w:rsid w:val="00BC6550"/>
    <w:rsid w:val="00BF0D1A"/>
    <w:rsid w:val="00BF3EB5"/>
    <w:rsid w:val="00BF525B"/>
    <w:rsid w:val="00C03FC0"/>
    <w:rsid w:val="00C0466E"/>
    <w:rsid w:val="00C04F2F"/>
    <w:rsid w:val="00C12EC2"/>
    <w:rsid w:val="00C268D9"/>
    <w:rsid w:val="00C408B2"/>
    <w:rsid w:val="00C52595"/>
    <w:rsid w:val="00C75461"/>
    <w:rsid w:val="00C930FF"/>
    <w:rsid w:val="00C95EDC"/>
    <w:rsid w:val="00CA5D61"/>
    <w:rsid w:val="00CB22DA"/>
    <w:rsid w:val="00CB3E87"/>
    <w:rsid w:val="00CC19F6"/>
    <w:rsid w:val="00CD320C"/>
    <w:rsid w:val="00CE20E9"/>
    <w:rsid w:val="00CE2716"/>
    <w:rsid w:val="00CE3779"/>
    <w:rsid w:val="00CF7016"/>
    <w:rsid w:val="00D125EF"/>
    <w:rsid w:val="00D12B21"/>
    <w:rsid w:val="00D26912"/>
    <w:rsid w:val="00D40A56"/>
    <w:rsid w:val="00D47345"/>
    <w:rsid w:val="00D53243"/>
    <w:rsid w:val="00D54BBB"/>
    <w:rsid w:val="00D62EA8"/>
    <w:rsid w:val="00D76E4D"/>
    <w:rsid w:val="00DB604C"/>
    <w:rsid w:val="00DC1123"/>
    <w:rsid w:val="00DD48A6"/>
    <w:rsid w:val="00DD6B4C"/>
    <w:rsid w:val="00DF2511"/>
    <w:rsid w:val="00E17BCD"/>
    <w:rsid w:val="00E250CD"/>
    <w:rsid w:val="00E32083"/>
    <w:rsid w:val="00E32AB4"/>
    <w:rsid w:val="00E348C0"/>
    <w:rsid w:val="00E37C22"/>
    <w:rsid w:val="00E71C07"/>
    <w:rsid w:val="00E92ECB"/>
    <w:rsid w:val="00EB0E57"/>
    <w:rsid w:val="00EC0498"/>
    <w:rsid w:val="00EC76EF"/>
    <w:rsid w:val="00EC77DF"/>
    <w:rsid w:val="00EE0A8D"/>
    <w:rsid w:val="00F05A7A"/>
    <w:rsid w:val="00F51B05"/>
    <w:rsid w:val="00F64E7B"/>
    <w:rsid w:val="00F762D0"/>
    <w:rsid w:val="00FA0CE6"/>
    <w:rsid w:val="00FA5D15"/>
    <w:rsid w:val="00FB0C76"/>
    <w:rsid w:val="00FF18CF"/>
    <w:rsid w:val="00FF2B10"/>
    <w:rsid w:val="00FF41AC"/>
    <w:rsid w:val="00FF6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0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1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FB0C76"/>
    <w:rPr>
      <w:color w:val="000000"/>
      <w:u w:val="single"/>
    </w:rPr>
  </w:style>
  <w:style w:type="paragraph" w:styleId="a5">
    <w:name w:val="No Spacing"/>
    <w:qFormat/>
    <w:rsid w:val="00FB0C76"/>
    <w:pPr>
      <w:suppressAutoHyphens/>
      <w:spacing w:after="0" w:line="240" w:lineRule="auto"/>
    </w:pPr>
    <w:rPr>
      <w:rFonts w:ascii="Calibri" w:eastAsia="Times New Roman" w:hAnsi="Calibri" w:cs="Times New Roman"/>
      <w:lang w:eastAsia="ar-SA"/>
    </w:rPr>
  </w:style>
  <w:style w:type="paragraph" w:styleId="a6">
    <w:name w:val="List Paragraph"/>
    <w:basedOn w:val="a"/>
    <w:uiPriority w:val="34"/>
    <w:qFormat/>
    <w:rsid w:val="00FB0C76"/>
    <w:pPr>
      <w:ind w:left="720"/>
      <w:contextualSpacing/>
    </w:pPr>
  </w:style>
  <w:style w:type="paragraph" w:styleId="a7">
    <w:name w:val="Balloon Text"/>
    <w:basedOn w:val="a"/>
    <w:link w:val="a8"/>
    <w:uiPriority w:val="99"/>
    <w:semiHidden/>
    <w:unhideWhenUsed/>
    <w:rsid w:val="002B6B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6BDE"/>
    <w:rPr>
      <w:rFonts w:ascii="Tahoma" w:eastAsiaTheme="minorEastAsia" w:hAnsi="Tahoma" w:cs="Tahoma"/>
      <w:sz w:val="16"/>
      <w:szCs w:val="16"/>
      <w:lang w:eastAsia="ru-RU"/>
    </w:rPr>
  </w:style>
  <w:style w:type="paragraph" w:styleId="a9">
    <w:name w:val="caption"/>
    <w:basedOn w:val="a"/>
    <w:next w:val="a"/>
    <w:uiPriority w:val="35"/>
    <w:unhideWhenUsed/>
    <w:qFormat/>
    <w:rsid w:val="00BC6550"/>
    <w:pPr>
      <w:spacing w:line="240" w:lineRule="auto"/>
    </w:pPr>
    <w:rPr>
      <w:b/>
      <w:bCs/>
      <w:color w:val="4F81BD" w:themeColor="accent1"/>
      <w:sz w:val="18"/>
      <w:szCs w:val="18"/>
    </w:rPr>
  </w:style>
  <w:style w:type="paragraph" w:styleId="aa">
    <w:name w:val="Normal (Web)"/>
    <w:basedOn w:val="a"/>
    <w:uiPriority w:val="99"/>
    <w:unhideWhenUsed/>
    <w:rsid w:val="00EC049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0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1E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FB0C76"/>
    <w:rPr>
      <w:color w:val="000000"/>
      <w:u w:val="single"/>
    </w:rPr>
  </w:style>
  <w:style w:type="paragraph" w:styleId="a5">
    <w:name w:val="No Spacing"/>
    <w:qFormat/>
    <w:rsid w:val="00FB0C76"/>
    <w:pPr>
      <w:suppressAutoHyphens/>
      <w:spacing w:after="0" w:line="240" w:lineRule="auto"/>
    </w:pPr>
    <w:rPr>
      <w:rFonts w:ascii="Calibri" w:eastAsia="Times New Roman" w:hAnsi="Calibri" w:cs="Times New Roman"/>
      <w:lang w:eastAsia="ar-SA"/>
    </w:rPr>
  </w:style>
  <w:style w:type="paragraph" w:styleId="a6">
    <w:name w:val="List Paragraph"/>
    <w:basedOn w:val="a"/>
    <w:uiPriority w:val="34"/>
    <w:qFormat/>
    <w:rsid w:val="00FB0C76"/>
    <w:pPr>
      <w:ind w:left="720"/>
      <w:contextualSpacing/>
    </w:pPr>
  </w:style>
  <w:style w:type="paragraph" w:styleId="a7">
    <w:name w:val="Balloon Text"/>
    <w:basedOn w:val="a"/>
    <w:link w:val="a8"/>
    <w:uiPriority w:val="99"/>
    <w:semiHidden/>
    <w:unhideWhenUsed/>
    <w:rsid w:val="002B6B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6BDE"/>
    <w:rPr>
      <w:rFonts w:ascii="Tahoma" w:eastAsiaTheme="minorEastAsia" w:hAnsi="Tahoma" w:cs="Tahoma"/>
      <w:sz w:val="16"/>
      <w:szCs w:val="16"/>
      <w:lang w:eastAsia="ru-RU"/>
    </w:rPr>
  </w:style>
  <w:style w:type="paragraph" w:styleId="a9">
    <w:name w:val="caption"/>
    <w:basedOn w:val="a"/>
    <w:next w:val="a"/>
    <w:uiPriority w:val="35"/>
    <w:unhideWhenUsed/>
    <w:qFormat/>
    <w:rsid w:val="00BC6550"/>
    <w:pPr>
      <w:spacing w:line="240" w:lineRule="auto"/>
    </w:pPr>
    <w:rPr>
      <w:b/>
      <w:bCs/>
      <w:color w:val="4F81BD" w:themeColor="accent1"/>
      <w:sz w:val="18"/>
      <w:szCs w:val="18"/>
    </w:rPr>
  </w:style>
  <w:style w:type="paragraph" w:styleId="aa">
    <w:name w:val="Normal (Web)"/>
    <w:basedOn w:val="a"/>
    <w:uiPriority w:val="99"/>
    <w:unhideWhenUsed/>
    <w:rsid w:val="00EC04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63558">
      <w:bodyDiv w:val="1"/>
      <w:marLeft w:val="0"/>
      <w:marRight w:val="0"/>
      <w:marTop w:val="0"/>
      <w:marBottom w:val="0"/>
      <w:divBdr>
        <w:top w:val="none" w:sz="0" w:space="0" w:color="auto"/>
        <w:left w:val="none" w:sz="0" w:space="0" w:color="auto"/>
        <w:bottom w:val="none" w:sz="0" w:space="0" w:color="auto"/>
        <w:right w:val="none" w:sz="0" w:space="0" w:color="auto"/>
      </w:divBdr>
    </w:div>
    <w:div w:id="1051878535">
      <w:bodyDiv w:val="1"/>
      <w:marLeft w:val="0"/>
      <w:marRight w:val="0"/>
      <w:marTop w:val="0"/>
      <w:marBottom w:val="0"/>
      <w:divBdr>
        <w:top w:val="none" w:sz="0" w:space="0" w:color="auto"/>
        <w:left w:val="none" w:sz="0" w:space="0" w:color="auto"/>
        <w:bottom w:val="none" w:sz="0" w:space="0" w:color="auto"/>
        <w:right w:val="none" w:sz="0" w:space="0" w:color="auto"/>
      </w:divBdr>
    </w:div>
    <w:div w:id="185522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granitvt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9</Pages>
  <Words>2114</Words>
  <Characters>12052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dc:creator>
  <cp:keywords/>
  <dc:description/>
  <cp:lastModifiedBy>Nikolay</cp:lastModifiedBy>
  <cp:revision>5</cp:revision>
  <dcterms:created xsi:type="dcterms:W3CDTF">2020-05-14T13:02:00Z</dcterms:created>
  <dcterms:modified xsi:type="dcterms:W3CDTF">2020-06-03T20:51:00Z</dcterms:modified>
</cp:coreProperties>
</file>