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10" w:rsidRPr="00FD6010" w:rsidRDefault="00FD6010" w:rsidP="00FD6010">
      <w:pPr>
        <w:pStyle w:val="a3"/>
        <w:ind w:firstLine="709"/>
        <w:jc w:val="both"/>
        <w:rPr>
          <w:b/>
        </w:rPr>
      </w:pPr>
      <w:r w:rsidRPr="00FD6010">
        <w:rPr>
          <w:b/>
        </w:rPr>
        <w:t xml:space="preserve">§ 90. Развитие советской культуры в 20-30-е гг. ХХ </w:t>
      </w:r>
      <w:proofErr w:type="gramStart"/>
      <w:r w:rsidRPr="00FD6010">
        <w:rPr>
          <w:b/>
        </w:rPr>
        <w:t>в</w:t>
      </w:r>
      <w:proofErr w:type="gramEnd"/>
      <w:r w:rsidRPr="00FD6010">
        <w:rPr>
          <w:b/>
        </w:rPr>
        <w:t>.</w:t>
      </w:r>
    </w:p>
    <w:p w:rsidR="00FD6010" w:rsidRPr="00FD6010" w:rsidRDefault="00FD6010" w:rsidP="00FD6010">
      <w:pPr>
        <w:pStyle w:val="a3"/>
        <w:ind w:firstLine="709"/>
        <w:jc w:val="both"/>
        <w:rPr>
          <w:b/>
        </w:rPr>
      </w:pPr>
      <w:r w:rsidRPr="00FD6010">
        <w:rPr>
          <w:b/>
        </w:rPr>
        <w:t xml:space="preserve">Культура эпохи революции. 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Важнейшим направлением полити</w:t>
      </w:r>
      <w:r w:rsidRPr="00FD6010">
        <w:softHyphen/>
        <w:t>ки большевиков стали борьба с неграмотностью и развитие обра</w:t>
      </w:r>
      <w:r w:rsidRPr="00FD6010">
        <w:softHyphen/>
        <w:t xml:space="preserve">зования. В </w:t>
      </w:r>
      <w:smartTag w:uri="urn:schemas-microsoft-com:office:smarttags" w:element="metricconverter">
        <w:smartTagPr>
          <w:attr w:name="ProductID" w:val="1919 г"/>
        </w:smartTagPr>
        <w:r w:rsidRPr="00FD6010">
          <w:t>1919 г</w:t>
        </w:r>
      </w:smartTag>
      <w:r w:rsidRPr="00FD6010">
        <w:t xml:space="preserve">. вышел декрет о борьбе с неграмотностью, в </w:t>
      </w:r>
      <w:smartTag w:uri="urn:schemas-microsoft-com:office:smarttags" w:element="metricconverter">
        <w:smartTagPr>
          <w:attr w:name="ProductID" w:val="1920 г"/>
        </w:smartTagPr>
        <w:r w:rsidRPr="00FD6010">
          <w:t>1920 г</w:t>
        </w:r>
      </w:smartTag>
      <w:r w:rsidRPr="00FD6010">
        <w:t>. создается Чрезвычайная комиссия по ликвидации неграмотности. Открылись тысячи пунктов обучения детей и взрослых, перестра</w:t>
      </w:r>
      <w:r w:rsidRPr="00FD6010">
        <w:softHyphen/>
        <w:t>ивалась школа. В школах проводилось немало экспериментов по внедрению новых форм обучения, однако большинство из них оказались неудачными.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Революционные события внесли раскол в ряды деятелей куль</w:t>
      </w:r>
      <w:r w:rsidRPr="00FD6010">
        <w:softHyphen/>
        <w:t>туры. Многие из них оказались в Эмиграции. Другие продолжали творить в России. Часть из них делали это из патриотических сооб</w:t>
      </w:r>
      <w:r w:rsidRPr="00FD6010">
        <w:softHyphen/>
        <w:t>ражений, а многие искренне восприняли идеи революции. В 20-е гг. ХХ в. бурно развивались модернистские течения в поэзии, живо</w:t>
      </w:r>
      <w:r w:rsidRPr="00FD6010">
        <w:softHyphen/>
        <w:t>писи, театре, архитектуре. Поэт В. В. Маяковский, режиссеры В. Э. Мейерхольд, А. Я. Таиров, архитекторы В. Е. Татлин, К. С Мель</w:t>
      </w:r>
      <w:r w:rsidRPr="00FD6010">
        <w:softHyphen/>
        <w:t>ников искали новые начала в искусстве.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Одновременно продолжало развиваться традиционное направ</w:t>
      </w:r>
      <w:r w:rsidRPr="00FD6010">
        <w:softHyphen/>
        <w:t>ление. В эти годы творили великие режиссеры К. С. Станиславский и В. И. Немирович Данченко, поэт С. А. Есенин. Большой популярностью пользовались реалистические произведения о Гражданской войне Д.А. Фурманова, А. С. Серафимовича, И. Э. Бабеля, М</w:t>
      </w:r>
      <w:proofErr w:type="gramStart"/>
      <w:r w:rsidRPr="00FD6010">
        <w:t>,А</w:t>
      </w:r>
      <w:proofErr w:type="gramEnd"/>
      <w:r w:rsidRPr="00FD6010">
        <w:t xml:space="preserve">. Булгакова, А.А. Фадеева. В </w:t>
      </w:r>
      <w:smartTag w:uri="urn:schemas-microsoft-com:office:smarttags" w:element="metricconverter">
        <w:smartTagPr>
          <w:attr w:name="ProductID" w:val="1928 г"/>
        </w:smartTagPr>
        <w:r w:rsidRPr="00FD6010">
          <w:t>1928 г</w:t>
        </w:r>
      </w:smartTag>
      <w:r w:rsidRPr="00FD6010">
        <w:t>. вышла первая часть гениальной эпо</w:t>
      </w:r>
      <w:r w:rsidRPr="00FD6010">
        <w:softHyphen/>
        <w:t xml:space="preserve">пеи </w:t>
      </w:r>
      <w:r>
        <w:t>М.</w:t>
      </w:r>
      <w:r w:rsidRPr="00FD6010">
        <w:t>А.</w:t>
      </w:r>
      <w:r>
        <w:t xml:space="preserve"> </w:t>
      </w:r>
      <w:r w:rsidRPr="00FD6010">
        <w:t>Шолохова «Тихий Дон». Шла острая идейная борьба между сторонниками «нового искусства» и приверженцами традицион</w:t>
      </w:r>
      <w:r w:rsidRPr="00FD6010">
        <w:softHyphen/>
        <w:t>ных направлений. Первые нередко пользовались поддержкой вла</w:t>
      </w:r>
      <w:r w:rsidRPr="00FD6010">
        <w:softHyphen/>
        <w:t>стей, поскольку выступали с позиций «пролетарской культуры».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Для первых лет советской власти характерно многообразие куль</w:t>
      </w:r>
      <w:r w:rsidRPr="00FD6010">
        <w:softHyphen/>
        <w:t>турного развития, но при этом проявлялись попытки удушения «классово чуждых» направлений.</w:t>
      </w:r>
    </w:p>
    <w:p w:rsidR="00FD6010" w:rsidRPr="00FD6010" w:rsidRDefault="00FD6010" w:rsidP="00FD6010">
      <w:pPr>
        <w:pStyle w:val="a3"/>
        <w:ind w:firstLine="709"/>
        <w:jc w:val="both"/>
        <w:rPr>
          <w:b/>
        </w:rPr>
      </w:pPr>
      <w:r w:rsidRPr="00FD6010">
        <w:rPr>
          <w:b/>
        </w:rPr>
        <w:t xml:space="preserve">Культура в 30-е гг. ХХ </w:t>
      </w:r>
      <w:proofErr w:type="gramStart"/>
      <w:r w:rsidRPr="00FD6010">
        <w:rPr>
          <w:b/>
        </w:rPr>
        <w:t>в</w:t>
      </w:r>
      <w:proofErr w:type="gramEnd"/>
      <w:r w:rsidRPr="00FD6010">
        <w:rPr>
          <w:b/>
        </w:rPr>
        <w:t xml:space="preserve">. 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Развитие культуры, просвещение на</w:t>
      </w:r>
      <w:r w:rsidRPr="00FD6010">
        <w:softHyphen/>
        <w:t>рода считались одними из главных приоритетов Советского государства. Осуществление культурной революции предполагало все</w:t>
      </w:r>
      <w:r w:rsidRPr="00FD6010">
        <w:softHyphen/>
        <w:t xml:space="preserve">общую грамотность населения, так как еще в </w:t>
      </w:r>
      <w:smartTag w:uri="urn:schemas-microsoft-com:office:smarttags" w:element="metricconverter">
        <w:smartTagPr>
          <w:attr w:name="ProductID" w:val="1927 г"/>
        </w:smartTagPr>
        <w:r w:rsidRPr="00FD6010">
          <w:t>1927 г</w:t>
        </w:r>
      </w:smartTag>
      <w:r w:rsidRPr="00FD6010">
        <w:t>. больше поло</w:t>
      </w:r>
      <w:r w:rsidRPr="00FD6010">
        <w:softHyphen/>
        <w:t>вины сельского населения было неграмотным. По всей стране были развернуты пункты ликбеза, к преподаванию в них привлекались помимо профессиональных учителей студенты и школьники.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Огромное значение для духовного обогащения имело приоб</w:t>
      </w:r>
      <w:r w:rsidRPr="00FD6010">
        <w:softHyphen/>
        <w:t>щение народа к сокровищам отечественной и мировой культуры. Было увеличено число изданий А. С. Пушкина, Л. Н. Толстого, Д. В. Кольцова, Н. В. Гоголя, других выдающихся русских и зару</w:t>
      </w:r>
      <w:r w:rsidRPr="00FD6010">
        <w:softHyphen/>
        <w:t>бежных писателей и поэтов.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Усилился контроль со стороны органов государственной влас</w:t>
      </w:r>
      <w:r w:rsidRPr="00FD6010">
        <w:softHyphen/>
        <w:t>ти за развитием культуры. Отдельными её отраслями теперь руко</w:t>
      </w:r>
      <w:r w:rsidRPr="00FD6010">
        <w:softHyphen/>
        <w:t>водили специальные комитеты. При обсуждении сроков пятилет</w:t>
      </w:r>
      <w:r w:rsidRPr="00FD6010">
        <w:softHyphen/>
        <w:t>него плана в повестку дня также включались дискуссии по темпам развития культуры. Большое значение придавалось утверждению марксизма в сознании людей. Среди деятелей культуры начали искать «классовых врагов», которые подвергались репрессиям. Бо</w:t>
      </w:r>
      <w:r w:rsidRPr="00FD6010">
        <w:softHyphen/>
        <w:t>ролись с «религиозными предрассудками». Активную работу вел Союз воинствующих безбожников, атеистическая пропаганда шла через печать, лекции, радио.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Одной из важнейших задач культурной революции было созда</w:t>
      </w:r>
      <w:r w:rsidRPr="00FD6010">
        <w:softHyphen/>
        <w:t>ние новой интеллигенции, преданной идеям социализма. Реше</w:t>
      </w:r>
      <w:r w:rsidRPr="00FD6010">
        <w:softHyphen/>
        <w:t>ние этой задачи требовало создания системы среднего и высшего образования и привлечения на сторону советской власти старых специалистов.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Огромное значение имела деятельность А. М. Горького, который вел интенсивную работу с писателями. Особое внимание было обращено на подготовку технической интеллигенции, специали</w:t>
      </w:r>
      <w:r w:rsidRPr="00FD6010">
        <w:softHyphen/>
        <w:t>стов в области народного хозяйства. Увеличилось число вузов, ака</w:t>
      </w:r>
      <w:r w:rsidRPr="00FD6010">
        <w:softHyphen/>
        <w:t>демий, готовящих специалистов самого широкого профиля.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 xml:space="preserve">В </w:t>
      </w:r>
      <w:smartTag w:uri="urn:schemas-microsoft-com:office:smarttags" w:element="metricconverter">
        <w:smartTagPr>
          <w:attr w:name="ProductID" w:val="1934 г"/>
        </w:smartTagPr>
        <w:r w:rsidRPr="00FD6010">
          <w:t>1934 г</w:t>
        </w:r>
      </w:smartTag>
      <w:r w:rsidRPr="00FD6010">
        <w:t>. было принято постановление о преподавании истории в школах. В Московском и Ленинградском университетах восста</w:t>
      </w:r>
      <w:r w:rsidRPr="00FD6010">
        <w:softHyphen/>
        <w:t>навливались исторические факультеты, подготавливались новые учебники по истории, в которых исторический процесс интер</w:t>
      </w:r>
      <w:r w:rsidRPr="00FD6010">
        <w:softHyphen/>
        <w:t>претировался с классовых позиций.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Промышленности требовались квалифицированные кадры. Для улучшения их подготовки были созданы технические кружки, кур</w:t>
      </w:r>
      <w:r w:rsidRPr="00FD6010">
        <w:softHyphen/>
        <w:t>сы, школы. Много делалось для развития школьной системы об</w:t>
      </w:r>
      <w:r w:rsidRPr="00FD6010">
        <w:softHyphen/>
        <w:t xml:space="preserve">разования. В </w:t>
      </w:r>
      <w:smartTag w:uri="urn:schemas-microsoft-com:office:smarttags" w:element="metricconverter">
        <w:smartTagPr>
          <w:attr w:name="ProductID" w:val="1930 г"/>
        </w:smartTagPr>
        <w:r w:rsidRPr="00FD6010">
          <w:t>1930 г</w:t>
        </w:r>
      </w:smartTag>
      <w:r w:rsidRPr="00FD6010">
        <w:t xml:space="preserve">. правительство ввело обязательное начальное </w:t>
      </w:r>
      <w:r w:rsidRPr="00FD6010">
        <w:lastRenderedPageBreak/>
        <w:t>образование. Расширялось также общее среднее образование. Были увеличены денежные дотации на строительство, ремонт и обору</w:t>
      </w:r>
      <w:r w:rsidRPr="00FD6010">
        <w:softHyphen/>
        <w:t>дование школ, улучшено материальное положение учителей, уси</w:t>
      </w:r>
      <w:r w:rsidRPr="00FD6010">
        <w:softHyphen/>
        <w:t>лено обеспечение школьников учебниками, письменными при</w:t>
      </w:r>
      <w:r w:rsidRPr="00FD6010">
        <w:softHyphen/>
        <w:t>надлежностями.</w:t>
      </w:r>
    </w:p>
    <w:p w:rsidR="00FD6010" w:rsidRPr="00FD6010" w:rsidRDefault="00FD6010" w:rsidP="00FD6010">
      <w:pPr>
        <w:pStyle w:val="a3"/>
        <w:ind w:firstLine="709"/>
        <w:jc w:val="both"/>
        <w:rPr>
          <w:b/>
        </w:rPr>
      </w:pPr>
      <w:r w:rsidRPr="00FD6010">
        <w:rPr>
          <w:b/>
        </w:rPr>
        <w:t xml:space="preserve">Советская наука. 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В стране создавались новые научно-исследова</w:t>
      </w:r>
      <w:r w:rsidRPr="00FD6010">
        <w:softHyphen/>
        <w:t>тельские центры. В Москве открылись институты органической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химии, геофизики. Проводились исследования по проблемам микрофизики, физики полупроводников, атомного ядра. Осно</w:t>
      </w:r>
      <w:r w:rsidRPr="00FD6010">
        <w:softHyphen/>
        <w:t>вой для создания первых опытных ракет стали работы К. Э. Циолковского.</w:t>
      </w:r>
    </w:p>
    <w:p w:rsidR="00FD6010" w:rsidRPr="00FD6010" w:rsidRDefault="00FD6010" w:rsidP="00FD6010">
      <w:pPr>
        <w:pStyle w:val="a3"/>
        <w:ind w:firstLine="709"/>
        <w:jc w:val="both"/>
      </w:pPr>
      <w:r w:rsidRPr="00FD6010">
        <w:t>Под руководством А. П. Александрова были разработаны спосо</w:t>
      </w:r>
      <w:r w:rsidRPr="00FD6010">
        <w:softHyphen/>
        <w:t>бы защиты кораблей от магнитных мин. Известные советские уче</w:t>
      </w:r>
      <w:r w:rsidRPr="00FD6010">
        <w:softHyphen/>
        <w:t xml:space="preserve">ные </w:t>
      </w:r>
      <w:r>
        <w:t xml:space="preserve">К. Н. Семенов, </w:t>
      </w:r>
      <w:r w:rsidRPr="00FD6010">
        <w:t>И. В. Кур</w:t>
      </w:r>
      <w:r w:rsidRPr="00FD6010">
        <w:softHyphen/>
        <w:t>чатов и другие внесли большой вклад в развитие ядерной физики. А. А. Микулин, В. Я. Климов, А.Д. Шведов заложили основы конст</w:t>
      </w:r>
      <w:r w:rsidRPr="00FD6010">
        <w:softHyphen/>
        <w:t>руирование авиационных двигателей. Немалая заслуга в решении ряда проблем химии, имеющих большое практическое значение, принадлежит советским ученым С. В. Лебедеву и А. Е. Фаворскому. Больших успехов добились ученые в области физиологии, биоло</w:t>
      </w:r>
      <w:r w:rsidRPr="00FD6010">
        <w:softHyphen/>
        <w:t>гии и математики.</w:t>
      </w:r>
    </w:p>
    <w:p w:rsidR="00FD6010" w:rsidRDefault="00FD6010" w:rsidP="00FD6010">
      <w:pPr>
        <w:pStyle w:val="a3"/>
        <w:ind w:firstLine="709"/>
        <w:jc w:val="both"/>
      </w:pPr>
    </w:p>
    <w:p w:rsidR="00551E3E" w:rsidRPr="00DE25F3" w:rsidRDefault="00551E3E" w:rsidP="00551E3E">
      <w:pPr>
        <w:pStyle w:val="a3"/>
        <w:jc w:val="center"/>
        <w:rPr>
          <w:b/>
        </w:rPr>
      </w:pPr>
      <w:r w:rsidRPr="00DE25F3">
        <w:rPr>
          <w:b/>
        </w:rPr>
        <w:t>Тест № 12: «Советская культура и искусство»</w:t>
      </w:r>
    </w:p>
    <w:p w:rsidR="00551E3E" w:rsidRDefault="00551E3E" w:rsidP="00551E3E">
      <w:pPr>
        <w:pStyle w:val="a3"/>
      </w:pP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 xml:space="preserve">1. Какое положение характеризует развитие культуры  в СССР в 20-е гг. </w:t>
      </w:r>
      <w:r w:rsidRPr="00DE25F3">
        <w:rPr>
          <w:b/>
          <w:lang w:val="en-US"/>
        </w:rPr>
        <w:t>XX</w:t>
      </w:r>
      <w:r w:rsidRPr="00DE25F3">
        <w:rPr>
          <w:b/>
        </w:rPr>
        <w:t xml:space="preserve"> в.?</w:t>
      </w:r>
    </w:p>
    <w:p w:rsidR="00551E3E" w:rsidRPr="00DE25F3" w:rsidRDefault="00551E3E" w:rsidP="00551E3E">
      <w:pPr>
        <w:pStyle w:val="a3"/>
        <w:numPr>
          <w:ilvl w:val="0"/>
          <w:numId w:val="1"/>
        </w:numPr>
      </w:pPr>
      <w:r w:rsidRPr="00DE25F3">
        <w:t>бурное развитие промышленной архитектуры;</w:t>
      </w:r>
    </w:p>
    <w:p w:rsidR="00551E3E" w:rsidRPr="00DE25F3" w:rsidRDefault="00551E3E" w:rsidP="00551E3E">
      <w:pPr>
        <w:pStyle w:val="a3"/>
        <w:numPr>
          <w:ilvl w:val="0"/>
          <w:numId w:val="1"/>
        </w:numPr>
      </w:pPr>
      <w:r w:rsidRPr="00DE25F3">
        <w:t>поиск новых форм выражения в искусстве;</w:t>
      </w:r>
    </w:p>
    <w:p w:rsidR="00551E3E" w:rsidRPr="00DE25F3" w:rsidRDefault="00551E3E" w:rsidP="00551E3E">
      <w:pPr>
        <w:pStyle w:val="a3"/>
        <w:numPr>
          <w:ilvl w:val="0"/>
          <w:numId w:val="1"/>
        </w:numPr>
      </w:pPr>
      <w:r w:rsidRPr="00DE25F3">
        <w:t>расширение культурных международных контактов;</w:t>
      </w:r>
    </w:p>
    <w:p w:rsidR="00551E3E" w:rsidRPr="00DE25F3" w:rsidRDefault="00551E3E" w:rsidP="00551E3E">
      <w:pPr>
        <w:pStyle w:val="a3"/>
        <w:numPr>
          <w:ilvl w:val="0"/>
          <w:numId w:val="1"/>
        </w:numPr>
      </w:pPr>
      <w:r w:rsidRPr="00DE25F3">
        <w:t>отсутствие идеологического давления на творческую интеллигенцию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2.  Кто из названных деятелей культуры входил в Ассоциацию художников революционной России?</w:t>
      </w:r>
    </w:p>
    <w:p w:rsidR="00551E3E" w:rsidRPr="00DE25F3" w:rsidRDefault="00551E3E" w:rsidP="00551E3E">
      <w:pPr>
        <w:pStyle w:val="a3"/>
        <w:numPr>
          <w:ilvl w:val="0"/>
          <w:numId w:val="11"/>
        </w:numPr>
      </w:pPr>
      <w:r w:rsidRPr="00DE25F3">
        <w:t xml:space="preserve">А. Герасимов и </w:t>
      </w:r>
      <w:proofErr w:type="spellStart"/>
      <w:r w:rsidRPr="00DE25F3">
        <w:t>И</w:t>
      </w:r>
      <w:proofErr w:type="spellEnd"/>
      <w:r w:rsidRPr="00DE25F3">
        <w:t>. Бродский;</w:t>
      </w:r>
      <w:r w:rsidRPr="00DE25F3">
        <w:tab/>
      </w:r>
      <w:r w:rsidRPr="00DE25F3">
        <w:tab/>
        <w:t>3) В. Кандинский и М. Шагал;</w:t>
      </w:r>
    </w:p>
    <w:p w:rsidR="00551E3E" w:rsidRPr="00DE25F3" w:rsidRDefault="00551E3E" w:rsidP="00551E3E">
      <w:pPr>
        <w:pStyle w:val="a3"/>
        <w:numPr>
          <w:ilvl w:val="0"/>
          <w:numId w:val="11"/>
        </w:numPr>
      </w:pPr>
      <w:r w:rsidRPr="00DE25F3">
        <w:t>М. Зощенко И В. Маяковский;</w:t>
      </w:r>
      <w:r w:rsidRPr="00DE25F3">
        <w:tab/>
      </w:r>
      <w:r w:rsidRPr="00DE25F3">
        <w:tab/>
        <w:t>4) А. Серов и С. Есенин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3. Революционной тематике были посвящены полотна художника:</w:t>
      </w:r>
    </w:p>
    <w:p w:rsidR="00551E3E" w:rsidRPr="00DE25F3" w:rsidRDefault="00551E3E" w:rsidP="00551E3E">
      <w:pPr>
        <w:pStyle w:val="a3"/>
        <w:numPr>
          <w:ilvl w:val="0"/>
          <w:numId w:val="2"/>
        </w:numPr>
      </w:pPr>
      <w:r w:rsidRPr="00DE25F3">
        <w:t>К. Малевича;</w:t>
      </w:r>
      <w:r w:rsidRPr="00DE25F3">
        <w:tab/>
      </w:r>
      <w:r w:rsidRPr="00DE25F3">
        <w:tab/>
      </w:r>
      <w:r w:rsidRPr="00DE25F3">
        <w:tab/>
        <w:t xml:space="preserve">3) П. </w:t>
      </w:r>
      <w:proofErr w:type="spellStart"/>
      <w:r w:rsidRPr="00DE25F3">
        <w:t>Кончаловского</w:t>
      </w:r>
      <w:proofErr w:type="spellEnd"/>
      <w:r w:rsidRPr="00DE25F3">
        <w:t>;</w:t>
      </w:r>
    </w:p>
    <w:p w:rsidR="00551E3E" w:rsidRPr="00DE25F3" w:rsidRDefault="00551E3E" w:rsidP="00551E3E">
      <w:pPr>
        <w:pStyle w:val="a3"/>
        <w:numPr>
          <w:ilvl w:val="0"/>
          <w:numId w:val="2"/>
        </w:numPr>
      </w:pPr>
      <w:r w:rsidRPr="00DE25F3">
        <w:t xml:space="preserve">К. </w:t>
      </w:r>
      <w:proofErr w:type="spellStart"/>
      <w:r w:rsidRPr="00DE25F3">
        <w:t>Юона</w:t>
      </w:r>
      <w:proofErr w:type="spellEnd"/>
      <w:r w:rsidRPr="00DE25F3">
        <w:t>;</w:t>
      </w:r>
      <w:r w:rsidRPr="00DE25F3">
        <w:tab/>
      </w:r>
      <w:r w:rsidRPr="00DE25F3">
        <w:tab/>
      </w:r>
      <w:r w:rsidRPr="00DE25F3">
        <w:tab/>
        <w:t>4) В. Кандинского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4. «Окна сатиры РОСТА» - новая форма агитационного искусства:</w:t>
      </w:r>
    </w:p>
    <w:p w:rsidR="00551E3E" w:rsidRPr="00DE25F3" w:rsidRDefault="00551E3E" w:rsidP="00551E3E">
      <w:pPr>
        <w:pStyle w:val="a3"/>
        <w:numPr>
          <w:ilvl w:val="0"/>
          <w:numId w:val="12"/>
        </w:numPr>
      </w:pPr>
      <w:r w:rsidRPr="00DE25F3">
        <w:t>кинематографистов;</w:t>
      </w:r>
      <w:r w:rsidRPr="00DE25F3">
        <w:tab/>
      </w:r>
      <w:r w:rsidRPr="00DE25F3">
        <w:tab/>
        <w:t xml:space="preserve">3) художников - </w:t>
      </w:r>
      <w:proofErr w:type="spellStart"/>
      <w:r w:rsidRPr="00DE25F3">
        <w:t>плакатников</w:t>
      </w:r>
      <w:proofErr w:type="spellEnd"/>
      <w:r w:rsidRPr="00DE25F3">
        <w:t>;</w:t>
      </w:r>
    </w:p>
    <w:p w:rsidR="00551E3E" w:rsidRPr="00DE25F3" w:rsidRDefault="00551E3E" w:rsidP="00551E3E">
      <w:pPr>
        <w:pStyle w:val="a3"/>
        <w:numPr>
          <w:ilvl w:val="0"/>
          <w:numId w:val="12"/>
        </w:numPr>
      </w:pPr>
      <w:r w:rsidRPr="00DE25F3">
        <w:t>пролетарских поэтов;</w:t>
      </w:r>
      <w:r w:rsidRPr="00DE25F3">
        <w:tab/>
        <w:t>4) художников советской торговой рекламы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5. М. Черемных, В. Дени</w:t>
      </w:r>
      <w:proofErr w:type="gramStart"/>
      <w:r w:rsidRPr="00DE25F3">
        <w:rPr>
          <w:b/>
        </w:rPr>
        <w:t xml:space="preserve">,,  </w:t>
      </w:r>
      <w:proofErr w:type="gramEnd"/>
      <w:r w:rsidRPr="00DE25F3">
        <w:rPr>
          <w:b/>
        </w:rPr>
        <w:t xml:space="preserve">Д. </w:t>
      </w:r>
      <w:proofErr w:type="spellStart"/>
      <w:r w:rsidRPr="00DE25F3">
        <w:rPr>
          <w:b/>
        </w:rPr>
        <w:t>Моор</w:t>
      </w:r>
      <w:proofErr w:type="spellEnd"/>
      <w:r w:rsidRPr="00DE25F3">
        <w:rPr>
          <w:b/>
        </w:rPr>
        <w:t xml:space="preserve"> – эти имена объединяет творческая деятельность в области:</w:t>
      </w:r>
    </w:p>
    <w:p w:rsidR="00551E3E" w:rsidRPr="00DE25F3" w:rsidRDefault="00551E3E" w:rsidP="00551E3E">
      <w:pPr>
        <w:pStyle w:val="a3"/>
        <w:numPr>
          <w:ilvl w:val="0"/>
          <w:numId w:val="3"/>
        </w:numPr>
      </w:pPr>
      <w:r w:rsidRPr="00DE25F3">
        <w:t>театра;</w:t>
      </w:r>
      <w:r w:rsidRPr="00DE25F3">
        <w:tab/>
      </w:r>
      <w:r w:rsidRPr="00DE25F3">
        <w:tab/>
      </w:r>
      <w:r w:rsidRPr="00DE25F3">
        <w:tab/>
        <w:t>3) плакатного искусства;</w:t>
      </w:r>
      <w:r w:rsidRPr="00DE25F3">
        <w:tab/>
      </w:r>
      <w:r w:rsidRPr="00DE25F3">
        <w:tab/>
      </w:r>
      <w:r w:rsidRPr="00DE25F3">
        <w:tab/>
      </w:r>
      <w:r w:rsidRPr="00DE25F3">
        <w:tab/>
      </w:r>
    </w:p>
    <w:p w:rsidR="00551E3E" w:rsidRPr="00DE25F3" w:rsidRDefault="00551E3E" w:rsidP="00551E3E">
      <w:pPr>
        <w:pStyle w:val="a3"/>
        <w:numPr>
          <w:ilvl w:val="0"/>
          <w:numId w:val="3"/>
        </w:numPr>
      </w:pPr>
      <w:r w:rsidRPr="00DE25F3">
        <w:t>архитектуры;</w:t>
      </w:r>
      <w:r w:rsidRPr="00DE25F3">
        <w:tab/>
      </w:r>
      <w:r w:rsidRPr="00DE25F3">
        <w:tab/>
      </w:r>
      <w:r w:rsidRPr="00DE25F3">
        <w:tab/>
        <w:t>4) кинематографа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6. Первым советским небоскребом ста</w:t>
      </w:r>
      <w:proofErr w:type="gramStart"/>
      <w:r w:rsidRPr="00DE25F3">
        <w:rPr>
          <w:b/>
        </w:rPr>
        <w:t>л(</w:t>
      </w:r>
      <w:proofErr w:type="gramEnd"/>
      <w:r w:rsidRPr="00DE25F3">
        <w:rPr>
          <w:b/>
        </w:rPr>
        <w:t>о):</w:t>
      </w:r>
    </w:p>
    <w:p w:rsidR="00551E3E" w:rsidRPr="00DE25F3" w:rsidRDefault="00551E3E" w:rsidP="00551E3E">
      <w:pPr>
        <w:pStyle w:val="a3"/>
        <w:numPr>
          <w:ilvl w:val="0"/>
          <w:numId w:val="13"/>
        </w:numPr>
      </w:pPr>
      <w:r w:rsidRPr="00DE25F3">
        <w:t xml:space="preserve">здание </w:t>
      </w:r>
      <w:proofErr w:type="spellStart"/>
      <w:r w:rsidRPr="00DE25F3">
        <w:t>Моссельпрома</w:t>
      </w:r>
      <w:proofErr w:type="spellEnd"/>
      <w:r w:rsidRPr="00DE25F3">
        <w:t>;</w:t>
      </w:r>
      <w:r w:rsidRPr="00DE25F3">
        <w:tab/>
        <w:t>3) памятник  III Интернационалу;</w:t>
      </w:r>
    </w:p>
    <w:p w:rsidR="00551E3E" w:rsidRPr="00DE25F3" w:rsidRDefault="00551E3E" w:rsidP="00551E3E">
      <w:pPr>
        <w:pStyle w:val="a3"/>
        <w:numPr>
          <w:ilvl w:val="0"/>
          <w:numId w:val="13"/>
        </w:numPr>
      </w:pPr>
      <w:r w:rsidRPr="00DE25F3">
        <w:t>Мавзолей;</w:t>
      </w:r>
      <w:r w:rsidRPr="00DE25F3">
        <w:tab/>
      </w:r>
      <w:r w:rsidRPr="00DE25F3">
        <w:tab/>
      </w:r>
      <w:r w:rsidRPr="00DE25F3">
        <w:tab/>
        <w:t>4) Смольный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7. Кто из названных скульпторов был автором проекта памятника III  Интернационалу?</w:t>
      </w:r>
    </w:p>
    <w:p w:rsidR="00551E3E" w:rsidRPr="00DE25F3" w:rsidRDefault="00551E3E" w:rsidP="00551E3E">
      <w:pPr>
        <w:pStyle w:val="a3"/>
        <w:numPr>
          <w:ilvl w:val="0"/>
          <w:numId w:val="4"/>
        </w:numPr>
      </w:pPr>
      <w:r w:rsidRPr="00DE25F3">
        <w:t>В. Мухина;</w:t>
      </w:r>
      <w:r w:rsidRPr="00DE25F3">
        <w:tab/>
      </w:r>
      <w:r w:rsidRPr="00DE25F3">
        <w:tab/>
      </w:r>
      <w:r w:rsidRPr="00DE25F3">
        <w:tab/>
        <w:t>3) В. Татлин;</w:t>
      </w:r>
    </w:p>
    <w:p w:rsidR="00551E3E" w:rsidRPr="00DE25F3" w:rsidRDefault="00551E3E" w:rsidP="00551E3E">
      <w:pPr>
        <w:pStyle w:val="a3"/>
        <w:numPr>
          <w:ilvl w:val="0"/>
          <w:numId w:val="4"/>
        </w:numPr>
      </w:pPr>
      <w:r w:rsidRPr="00DE25F3">
        <w:t xml:space="preserve">И. </w:t>
      </w:r>
      <w:proofErr w:type="spellStart"/>
      <w:r w:rsidRPr="00DE25F3">
        <w:t>Шадр</w:t>
      </w:r>
      <w:proofErr w:type="spellEnd"/>
      <w:r w:rsidRPr="00DE25F3">
        <w:t>;</w:t>
      </w:r>
      <w:r w:rsidRPr="00DE25F3">
        <w:tab/>
      </w:r>
      <w:r w:rsidRPr="00DE25F3">
        <w:tab/>
      </w:r>
      <w:r w:rsidRPr="00DE25F3">
        <w:tab/>
        <w:t>4) С. Коненков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8.  Кто из названных писателей подвергся ожесточенной критике за «</w:t>
      </w:r>
      <w:proofErr w:type="gramStart"/>
      <w:r w:rsidRPr="00DE25F3">
        <w:rPr>
          <w:b/>
        </w:rPr>
        <w:t>неправильное</w:t>
      </w:r>
      <w:proofErr w:type="gramEnd"/>
      <w:r w:rsidRPr="00DE25F3">
        <w:rPr>
          <w:b/>
        </w:rPr>
        <w:t xml:space="preserve"> представление о мире животных и насекомых»? </w:t>
      </w:r>
    </w:p>
    <w:p w:rsidR="00551E3E" w:rsidRPr="00DE25F3" w:rsidRDefault="00551E3E" w:rsidP="00551E3E">
      <w:pPr>
        <w:pStyle w:val="a3"/>
        <w:numPr>
          <w:ilvl w:val="0"/>
          <w:numId w:val="14"/>
        </w:numPr>
      </w:pPr>
      <w:r w:rsidRPr="00DE25F3">
        <w:t>М. Пришвин;</w:t>
      </w:r>
      <w:r w:rsidRPr="00DE25F3">
        <w:tab/>
      </w:r>
      <w:r w:rsidRPr="00DE25F3">
        <w:tab/>
      </w:r>
      <w:r w:rsidRPr="00DE25F3">
        <w:tab/>
        <w:t>3) М. Шолохов;</w:t>
      </w:r>
    </w:p>
    <w:p w:rsidR="00551E3E" w:rsidRPr="00DE25F3" w:rsidRDefault="00551E3E" w:rsidP="00551E3E">
      <w:pPr>
        <w:pStyle w:val="a3"/>
        <w:numPr>
          <w:ilvl w:val="0"/>
          <w:numId w:val="14"/>
        </w:numPr>
      </w:pPr>
      <w:r w:rsidRPr="00DE25F3">
        <w:t>А. Фадеев;</w:t>
      </w:r>
      <w:r w:rsidRPr="00DE25F3">
        <w:tab/>
      </w:r>
      <w:r w:rsidRPr="00DE25F3">
        <w:tab/>
      </w:r>
      <w:r w:rsidRPr="00DE25F3">
        <w:tab/>
        <w:t>4) К. Чуковский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9. Для деятельности Ассоциации художников революционной России (АХРР) характерн</w:t>
      </w:r>
      <w:proofErr w:type="gramStart"/>
      <w:r w:rsidRPr="00DE25F3">
        <w:rPr>
          <w:b/>
        </w:rPr>
        <w:t>о(</w:t>
      </w:r>
      <w:proofErr w:type="gramEnd"/>
      <w:r w:rsidRPr="00DE25F3">
        <w:rPr>
          <w:b/>
        </w:rPr>
        <w:t>а):</w:t>
      </w:r>
    </w:p>
    <w:p w:rsidR="00551E3E" w:rsidRPr="00DE25F3" w:rsidRDefault="00551E3E" w:rsidP="00551E3E">
      <w:pPr>
        <w:pStyle w:val="a3"/>
        <w:numPr>
          <w:ilvl w:val="0"/>
          <w:numId w:val="5"/>
        </w:numPr>
      </w:pPr>
      <w:r w:rsidRPr="00DE25F3">
        <w:t>приверженность кубизму;</w:t>
      </w:r>
    </w:p>
    <w:p w:rsidR="00551E3E" w:rsidRPr="00DE25F3" w:rsidRDefault="00551E3E" w:rsidP="00551E3E">
      <w:pPr>
        <w:pStyle w:val="a3"/>
        <w:numPr>
          <w:ilvl w:val="0"/>
          <w:numId w:val="5"/>
        </w:numPr>
      </w:pPr>
      <w:r w:rsidRPr="00DE25F3">
        <w:t>желание развивать искусство футуризма;</w:t>
      </w:r>
    </w:p>
    <w:p w:rsidR="00551E3E" w:rsidRPr="00DE25F3" w:rsidRDefault="00551E3E" w:rsidP="00551E3E">
      <w:pPr>
        <w:pStyle w:val="a3"/>
        <w:numPr>
          <w:ilvl w:val="0"/>
          <w:numId w:val="5"/>
        </w:numPr>
      </w:pPr>
      <w:r w:rsidRPr="00DE25F3">
        <w:t>развитие супрематизма;</w:t>
      </w:r>
    </w:p>
    <w:p w:rsidR="00551E3E" w:rsidRPr="00DE25F3" w:rsidRDefault="00551E3E" w:rsidP="00551E3E">
      <w:pPr>
        <w:pStyle w:val="a3"/>
        <w:numPr>
          <w:ilvl w:val="0"/>
          <w:numId w:val="5"/>
        </w:numPr>
      </w:pPr>
      <w:r w:rsidRPr="00DE25F3">
        <w:t>стремление развивать традиции реализма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lastRenderedPageBreak/>
        <w:t>10. Создатель знаменитой «Тачанки» и «Трубачей Первой конной» художник – баталист:</w:t>
      </w:r>
    </w:p>
    <w:p w:rsidR="00551E3E" w:rsidRPr="00DE25F3" w:rsidRDefault="00551E3E" w:rsidP="00551E3E">
      <w:pPr>
        <w:pStyle w:val="a3"/>
        <w:numPr>
          <w:ilvl w:val="0"/>
          <w:numId w:val="15"/>
        </w:numPr>
      </w:pPr>
      <w:r w:rsidRPr="00DE25F3">
        <w:t>М. Греков;</w:t>
      </w:r>
      <w:r w:rsidRPr="00DE25F3">
        <w:tab/>
      </w:r>
      <w:r w:rsidRPr="00DE25F3">
        <w:tab/>
      </w:r>
      <w:r w:rsidRPr="00DE25F3">
        <w:tab/>
        <w:t>3) К. Петров-Водкин;</w:t>
      </w:r>
    </w:p>
    <w:p w:rsidR="00551E3E" w:rsidRPr="00DE25F3" w:rsidRDefault="00551E3E" w:rsidP="00551E3E">
      <w:pPr>
        <w:pStyle w:val="a3"/>
        <w:numPr>
          <w:ilvl w:val="0"/>
          <w:numId w:val="15"/>
        </w:numPr>
      </w:pPr>
      <w:r w:rsidRPr="00DE25F3">
        <w:t>Б. Иогансон;</w:t>
      </w:r>
      <w:r w:rsidRPr="00DE25F3">
        <w:tab/>
      </w:r>
      <w:r w:rsidRPr="00DE25F3">
        <w:tab/>
      </w:r>
      <w:r w:rsidRPr="00DE25F3">
        <w:tab/>
        <w:t>4) И. Бродский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11. Организация, ставившая целью развитие творческой самодеятельности масс:</w:t>
      </w:r>
    </w:p>
    <w:p w:rsidR="00551E3E" w:rsidRPr="00DE25F3" w:rsidRDefault="00551E3E" w:rsidP="00551E3E">
      <w:pPr>
        <w:pStyle w:val="a3"/>
        <w:numPr>
          <w:ilvl w:val="0"/>
          <w:numId w:val="6"/>
        </w:numPr>
      </w:pPr>
      <w:r w:rsidRPr="00DE25F3">
        <w:t>Пролеткульт;</w:t>
      </w:r>
      <w:r w:rsidRPr="00DE25F3">
        <w:tab/>
      </w:r>
      <w:r w:rsidRPr="00DE25F3">
        <w:tab/>
      </w:r>
      <w:r w:rsidRPr="00DE25F3">
        <w:tab/>
      </w:r>
      <w:r w:rsidRPr="00DE25F3">
        <w:tab/>
      </w:r>
      <w:r w:rsidRPr="00DE25F3">
        <w:tab/>
      </w:r>
      <w:r w:rsidRPr="00DE25F3">
        <w:tab/>
        <w:t>3) Левый фронт искусства;</w:t>
      </w:r>
    </w:p>
    <w:p w:rsidR="00551E3E" w:rsidRPr="00DE25F3" w:rsidRDefault="00551E3E" w:rsidP="00551E3E">
      <w:pPr>
        <w:pStyle w:val="a3"/>
        <w:numPr>
          <w:ilvl w:val="0"/>
          <w:numId w:val="6"/>
        </w:numPr>
      </w:pPr>
      <w:r w:rsidRPr="00DE25F3">
        <w:t>Ассоциация пролетарских писателей;</w:t>
      </w:r>
      <w:r w:rsidRPr="00DE25F3">
        <w:tab/>
      </w:r>
      <w:r w:rsidRPr="00DE25F3">
        <w:tab/>
        <w:t>4) «Бубновый валет»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12. Мавзолей В.И. Ленина в Москве построен по проекту архитектора:</w:t>
      </w:r>
    </w:p>
    <w:p w:rsidR="00551E3E" w:rsidRPr="00DE25F3" w:rsidRDefault="00551E3E" w:rsidP="00551E3E">
      <w:pPr>
        <w:pStyle w:val="a3"/>
        <w:numPr>
          <w:ilvl w:val="0"/>
          <w:numId w:val="16"/>
        </w:numPr>
      </w:pPr>
      <w:r w:rsidRPr="00DE25F3">
        <w:t>А. Веснина;</w:t>
      </w:r>
      <w:r w:rsidRPr="00DE25F3">
        <w:tab/>
      </w:r>
      <w:r w:rsidRPr="00DE25F3">
        <w:tab/>
      </w:r>
      <w:r w:rsidRPr="00DE25F3">
        <w:tab/>
        <w:t>3) А. Щусева;</w:t>
      </w:r>
    </w:p>
    <w:p w:rsidR="00551E3E" w:rsidRPr="00DE25F3" w:rsidRDefault="00551E3E" w:rsidP="00551E3E">
      <w:pPr>
        <w:pStyle w:val="a3"/>
        <w:numPr>
          <w:ilvl w:val="0"/>
          <w:numId w:val="16"/>
        </w:numPr>
      </w:pPr>
      <w:r w:rsidRPr="00DE25F3">
        <w:t>С. Коненкова;</w:t>
      </w:r>
      <w:r w:rsidRPr="00DE25F3">
        <w:tab/>
      </w:r>
      <w:r w:rsidRPr="00DE25F3">
        <w:tab/>
        <w:t>4) В. Мухиной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13. Кого из названных писателей и поэтов советская власть обвиняла в безыдейности?</w:t>
      </w:r>
    </w:p>
    <w:p w:rsidR="00551E3E" w:rsidRPr="00DE25F3" w:rsidRDefault="00551E3E" w:rsidP="00551E3E">
      <w:pPr>
        <w:pStyle w:val="a3"/>
        <w:numPr>
          <w:ilvl w:val="0"/>
          <w:numId w:val="7"/>
        </w:numPr>
      </w:pPr>
      <w:r w:rsidRPr="00DE25F3">
        <w:t>Д. Фурманова и Д. Бедного;</w:t>
      </w:r>
      <w:r w:rsidRPr="00DE25F3">
        <w:tab/>
      </w:r>
      <w:r w:rsidRPr="00DE25F3">
        <w:tab/>
        <w:t>3) М. Горького и М. Шолохова;</w:t>
      </w:r>
    </w:p>
    <w:p w:rsidR="00551E3E" w:rsidRPr="00DE25F3" w:rsidRDefault="00551E3E" w:rsidP="00551E3E">
      <w:pPr>
        <w:pStyle w:val="a3"/>
        <w:numPr>
          <w:ilvl w:val="0"/>
          <w:numId w:val="7"/>
        </w:numPr>
      </w:pPr>
      <w:r w:rsidRPr="00DE25F3">
        <w:t>А. Платонова и С. Есенина;</w:t>
      </w:r>
      <w:r w:rsidRPr="00DE25F3">
        <w:tab/>
      </w:r>
      <w:r w:rsidRPr="00DE25F3">
        <w:tab/>
        <w:t xml:space="preserve">4) А. Серафимовича и </w:t>
      </w:r>
      <w:proofErr w:type="spellStart"/>
      <w:r w:rsidRPr="00DE25F3">
        <w:t>И</w:t>
      </w:r>
      <w:proofErr w:type="spellEnd"/>
      <w:r w:rsidRPr="00DE25F3">
        <w:t>. Бабеля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 xml:space="preserve">14. Организация физкультурной  и спортивной работы с 1918 г. возлагалась </w:t>
      </w:r>
      <w:proofErr w:type="gramStart"/>
      <w:r w:rsidRPr="00DE25F3">
        <w:rPr>
          <w:b/>
        </w:rPr>
        <w:t>на</w:t>
      </w:r>
      <w:proofErr w:type="gramEnd"/>
      <w:r w:rsidRPr="00DE25F3">
        <w:rPr>
          <w:b/>
        </w:rPr>
        <w:t>:</w:t>
      </w:r>
    </w:p>
    <w:p w:rsidR="00551E3E" w:rsidRPr="00DE25F3" w:rsidRDefault="00551E3E" w:rsidP="00551E3E">
      <w:pPr>
        <w:pStyle w:val="a3"/>
        <w:numPr>
          <w:ilvl w:val="0"/>
          <w:numId w:val="17"/>
        </w:numPr>
      </w:pPr>
      <w:r w:rsidRPr="00DE25F3">
        <w:t>Институт физической культуры;</w:t>
      </w:r>
      <w:r w:rsidRPr="00DE25F3">
        <w:tab/>
      </w:r>
      <w:r w:rsidRPr="00DE25F3">
        <w:tab/>
        <w:t>3) Коминтерн;</w:t>
      </w:r>
    </w:p>
    <w:p w:rsidR="00551E3E" w:rsidRPr="00DE25F3" w:rsidRDefault="00551E3E" w:rsidP="00551E3E">
      <w:pPr>
        <w:pStyle w:val="a3"/>
        <w:numPr>
          <w:ilvl w:val="0"/>
          <w:numId w:val="17"/>
        </w:numPr>
      </w:pPr>
      <w:r w:rsidRPr="00DE25F3">
        <w:t>органы Всеобуча;</w:t>
      </w:r>
      <w:r w:rsidRPr="00DE25F3">
        <w:tab/>
      </w:r>
      <w:r w:rsidRPr="00DE25F3">
        <w:tab/>
      </w:r>
      <w:r w:rsidRPr="00DE25F3">
        <w:tab/>
      </w:r>
      <w:r w:rsidRPr="00DE25F3">
        <w:tab/>
        <w:t>4) Союз советских писателей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15. Режиссер, создатель фильма «Броненосец Потемкин»:</w:t>
      </w:r>
    </w:p>
    <w:p w:rsidR="00551E3E" w:rsidRPr="00DE25F3" w:rsidRDefault="00551E3E" w:rsidP="00551E3E">
      <w:pPr>
        <w:pStyle w:val="a3"/>
        <w:numPr>
          <w:ilvl w:val="0"/>
          <w:numId w:val="8"/>
        </w:numPr>
      </w:pPr>
      <w:r w:rsidRPr="00DE25F3">
        <w:t>С. Эйзенштейн;</w:t>
      </w:r>
      <w:r w:rsidRPr="00DE25F3">
        <w:tab/>
      </w:r>
      <w:r w:rsidRPr="00DE25F3">
        <w:tab/>
        <w:t>3) В. Пудовкин;</w:t>
      </w:r>
    </w:p>
    <w:p w:rsidR="00551E3E" w:rsidRPr="00DE25F3" w:rsidRDefault="00551E3E" w:rsidP="00551E3E">
      <w:pPr>
        <w:pStyle w:val="a3"/>
        <w:numPr>
          <w:ilvl w:val="0"/>
          <w:numId w:val="8"/>
        </w:numPr>
      </w:pPr>
      <w:r w:rsidRPr="00DE25F3">
        <w:t>Г. Александров;</w:t>
      </w:r>
      <w:r w:rsidRPr="00DE25F3">
        <w:tab/>
      </w:r>
      <w:r w:rsidRPr="00DE25F3">
        <w:tab/>
        <w:t xml:space="preserve">4) И. </w:t>
      </w:r>
      <w:proofErr w:type="spellStart"/>
      <w:r w:rsidRPr="00DE25F3">
        <w:t>Пырьев</w:t>
      </w:r>
      <w:proofErr w:type="spellEnd"/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16. Первый парад физкультурников состоялся в Москве:</w:t>
      </w:r>
    </w:p>
    <w:p w:rsidR="00551E3E" w:rsidRPr="00DE25F3" w:rsidRDefault="00551E3E" w:rsidP="00551E3E">
      <w:pPr>
        <w:pStyle w:val="a3"/>
        <w:numPr>
          <w:ilvl w:val="0"/>
          <w:numId w:val="18"/>
        </w:numPr>
      </w:pPr>
      <w:r w:rsidRPr="00DE25F3">
        <w:t>в 1919 г.;</w:t>
      </w:r>
      <w:r w:rsidRPr="00DE25F3">
        <w:tab/>
      </w:r>
      <w:r w:rsidRPr="00DE25F3">
        <w:tab/>
      </w:r>
      <w:r w:rsidRPr="00DE25F3">
        <w:tab/>
        <w:t>3) в 1925 г.;</w:t>
      </w:r>
    </w:p>
    <w:p w:rsidR="00551E3E" w:rsidRPr="00DE25F3" w:rsidRDefault="00551E3E" w:rsidP="00551E3E">
      <w:pPr>
        <w:pStyle w:val="a3"/>
        <w:numPr>
          <w:ilvl w:val="0"/>
          <w:numId w:val="18"/>
        </w:numPr>
      </w:pPr>
      <w:r w:rsidRPr="00DE25F3">
        <w:t>в 1920 г.;</w:t>
      </w:r>
      <w:r w:rsidRPr="00DE25F3">
        <w:tab/>
      </w:r>
      <w:r w:rsidRPr="00DE25F3">
        <w:tab/>
      </w:r>
      <w:r w:rsidRPr="00DE25F3">
        <w:tab/>
        <w:t>4) в 1930 г.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17. Стиль, для которого было характерно конструирование материальной среды, окружающей человека, - простые лаконичные формы, целесообразные конструкции:</w:t>
      </w:r>
    </w:p>
    <w:p w:rsidR="00551E3E" w:rsidRPr="00DE25F3" w:rsidRDefault="00551E3E" w:rsidP="00551E3E">
      <w:pPr>
        <w:pStyle w:val="a3"/>
        <w:numPr>
          <w:ilvl w:val="0"/>
          <w:numId w:val="9"/>
        </w:numPr>
      </w:pPr>
      <w:r w:rsidRPr="00DE25F3">
        <w:t>модерн;</w:t>
      </w:r>
      <w:r w:rsidRPr="00DE25F3">
        <w:tab/>
      </w:r>
      <w:r w:rsidRPr="00DE25F3">
        <w:tab/>
      </w:r>
      <w:r w:rsidRPr="00DE25F3">
        <w:tab/>
        <w:t>3) сентиментализм;</w:t>
      </w:r>
    </w:p>
    <w:p w:rsidR="00551E3E" w:rsidRPr="00DE25F3" w:rsidRDefault="00551E3E" w:rsidP="00551E3E">
      <w:pPr>
        <w:pStyle w:val="a3"/>
        <w:numPr>
          <w:ilvl w:val="0"/>
          <w:numId w:val="9"/>
        </w:numPr>
      </w:pPr>
      <w:r w:rsidRPr="00DE25F3">
        <w:t>абстракционизм;</w:t>
      </w:r>
      <w:r w:rsidRPr="00DE25F3">
        <w:tab/>
      </w:r>
      <w:r w:rsidRPr="00DE25F3">
        <w:tab/>
        <w:t>4) конструктивизм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18. Какое из названных литературных произведений было посвящено теме Гражданской войны?</w:t>
      </w:r>
    </w:p>
    <w:p w:rsidR="00551E3E" w:rsidRPr="00DE25F3" w:rsidRDefault="00551E3E" w:rsidP="00551E3E">
      <w:pPr>
        <w:pStyle w:val="a3"/>
        <w:numPr>
          <w:ilvl w:val="0"/>
          <w:numId w:val="19"/>
        </w:numPr>
      </w:pPr>
      <w:r w:rsidRPr="00DE25F3">
        <w:t xml:space="preserve">«Дни </w:t>
      </w:r>
      <w:proofErr w:type="spellStart"/>
      <w:r w:rsidRPr="00DE25F3">
        <w:t>Турбиных</w:t>
      </w:r>
      <w:proofErr w:type="spellEnd"/>
      <w:r w:rsidRPr="00DE25F3">
        <w:t>»  Булгакова;</w:t>
      </w:r>
      <w:r w:rsidRPr="00DE25F3">
        <w:tab/>
      </w:r>
      <w:r w:rsidRPr="00DE25F3">
        <w:tab/>
        <w:t>3) «Мы»  Замятина;</w:t>
      </w:r>
    </w:p>
    <w:p w:rsidR="00551E3E" w:rsidRPr="00DE25F3" w:rsidRDefault="00551E3E" w:rsidP="00551E3E">
      <w:pPr>
        <w:pStyle w:val="a3"/>
        <w:numPr>
          <w:ilvl w:val="0"/>
          <w:numId w:val="19"/>
        </w:numPr>
      </w:pPr>
      <w:r w:rsidRPr="00DE25F3">
        <w:t>«Баня»  Маяковского;</w:t>
      </w:r>
      <w:r w:rsidRPr="00DE25F3">
        <w:tab/>
      </w:r>
      <w:r w:rsidRPr="00DE25F3">
        <w:tab/>
      </w:r>
      <w:r w:rsidRPr="00DE25F3">
        <w:tab/>
        <w:t>4) «Москва кабацкая»  Есенина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19. Новатором в театральном искусстве 1920-х гг. был:</w:t>
      </w:r>
    </w:p>
    <w:p w:rsidR="00551E3E" w:rsidRPr="00DE25F3" w:rsidRDefault="00551E3E" w:rsidP="00551E3E">
      <w:pPr>
        <w:pStyle w:val="a3"/>
        <w:numPr>
          <w:ilvl w:val="0"/>
          <w:numId w:val="10"/>
        </w:numPr>
      </w:pPr>
      <w:r w:rsidRPr="00DE25F3">
        <w:t>К. Станиславский;</w:t>
      </w:r>
      <w:r w:rsidRPr="00DE25F3">
        <w:tab/>
      </w:r>
      <w:r w:rsidRPr="00DE25F3">
        <w:tab/>
        <w:t>3) В. Немирович-Данченко;</w:t>
      </w:r>
    </w:p>
    <w:p w:rsidR="00551E3E" w:rsidRPr="00DE25F3" w:rsidRDefault="00551E3E" w:rsidP="00551E3E">
      <w:pPr>
        <w:pStyle w:val="a3"/>
        <w:numPr>
          <w:ilvl w:val="0"/>
          <w:numId w:val="10"/>
        </w:numPr>
      </w:pPr>
      <w:r w:rsidRPr="00DE25F3">
        <w:t>В. Мейерхольд;</w:t>
      </w:r>
      <w:r w:rsidRPr="00DE25F3">
        <w:tab/>
      </w:r>
      <w:r w:rsidRPr="00DE25F3">
        <w:tab/>
        <w:t>4) В. Комиссаржевская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20. План монументальной пропаганды, утвержденный В.И. Лениным в 1918 г., предусматривал:</w:t>
      </w:r>
    </w:p>
    <w:p w:rsidR="00551E3E" w:rsidRPr="00DE25F3" w:rsidRDefault="00551E3E" w:rsidP="00551E3E">
      <w:pPr>
        <w:pStyle w:val="a3"/>
        <w:numPr>
          <w:ilvl w:val="0"/>
          <w:numId w:val="20"/>
        </w:numPr>
      </w:pPr>
      <w:r w:rsidRPr="00DE25F3">
        <w:t>строительство курортов для рабочих;</w:t>
      </w:r>
    </w:p>
    <w:p w:rsidR="00551E3E" w:rsidRPr="00DE25F3" w:rsidRDefault="00551E3E" w:rsidP="00551E3E">
      <w:pPr>
        <w:pStyle w:val="a3"/>
        <w:numPr>
          <w:ilvl w:val="0"/>
          <w:numId w:val="20"/>
        </w:numPr>
      </w:pPr>
      <w:r w:rsidRPr="00DE25F3">
        <w:t>строительство высотных зданий в Москве и Петрограде;</w:t>
      </w:r>
    </w:p>
    <w:p w:rsidR="00551E3E" w:rsidRPr="00DE25F3" w:rsidRDefault="00551E3E" w:rsidP="00551E3E">
      <w:pPr>
        <w:pStyle w:val="a3"/>
        <w:numPr>
          <w:ilvl w:val="0"/>
          <w:numId w:val="20"/>
        </w:numPr>
      </w:pPr>
      <w:r w:rsidRPr="00DE25F3">
        <w:t>широкую пропаганду идеалов социализма средствами плаката;</w:t>
      </w:r>
    </w:p>
    <w:p w:rsidR="00551E3E" w:rsidRPr="00DE25F3" w:rsidRDefault="00551E3E" w:rsidP="00551E3E">
      <w:pPr>
        <w:pStyle w:val="a3"/>
        <w:numPr>
          <w:ilvl w:val="0"/>
          <w:numId w:val="20"/>
        </w:numPr>
      </w:pPr>
      <w:r w:rsidRPr="00DE25F3">
        <w:t>возведение монументов выдающимся деятелям всемирной истории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21. Что из названного характеризует культуру СССР в 1930-е гг.?</w:t>
      </w:r>
    </w:p>
    <w:p w:rsidR="00551E3E" w:rsidRPr="00DE25F3" w:rsidRDefault="00551E3E" w:rsidP="00551E3E">
      <w:pPr>
        <w:pStyle w:val="a3"/>
        <w:numPr>
          <w:ilvl w:val="0"/>
          <w:numId w:val="21"/>
        </w:numPr>
      </w:pPr>
      <w:r w:rsidRPr="00DE25F3">
        <w:t xml:space="preserve">партийный </w:t>
      </w:r>
      <w:proofErr w:type="gramStart"/>
      <w:r w:rsidRPr="00DE25F3">
        <w:t>контроль за</w:t>
      </w:r>
      <w:proofErr w:type="gramEnd"/>
      <w:r w:rsidRPr="00DE25F3">
        <w:t xml:space="preserve"> деятельностью творческой интеллигенции;</w:t>
      </w:r>
    </w:p>
    <w:p w:rsidR="00551E3E" w:rsidRPr="00DE25F3" w:rsidRDefault="00551E3E" w:rsidP="00551E3E">
      <w:pPr>
        <w:pStyle w:val="a3"/>
        <w:numPr>
          <w:ilvl w:val="0"/>
          <w:numId w:val="21"/>
        </w:numPr>
      </w:pPr>
      <w:r w:rsidRPr="00DE25F3">
        <w:t>создание разнообразных творческих союзов и обществ;</w:t>
      </w:r>
    </w:p>
    <w:p w:rsidR="00551E3E" w:rsidRPr="00DE25F3" w:rsidRDefault="00551E3E" w:rsidP="00551E3E">
      <w:pPr>
        <w:pStyle w:val="a3"/>
        <w:numPr>
          <w:ilvl w:val="0"/>
          <w:numId w:val="21"/>
        </w:numPr>
      </w:pPr>
      <w:r w:rsidRPr="00DE25F3">
        <w:t>массовая эмиграция деятелей культуры за границу;</w:t>
      </w:r>
    </w:p>
    <w:p w:rsidR="00551E3E" w:rsidRPr="00DE25F3" w:rsidRDefault="00551E3E" w:rsidP="00551E3E">
      <w:pPr>
        <w:pStyle w:val="a3"/>
        <w:numPr>
          <w:ilvl w:val="0"/>
          <w:numId w:val="21"/>
        </w:numPr>
      </w:pPr>
      <w:r w:rsidRPr="00DE25F3">
        <w:t>поддержка пролетарских по происхождению писателей и поэтов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22.  С точки зрения соцреализма непонятным было творчества композитора:</w:t>
      </w:r>
    </w:p>
    <w:p w:rsidR="00551E3E" w:rsidRPr="00DE25F3" w:rsidRDefault="00551E3E" w:rsidP="00551E3E">
      <w:pPr>
        <w:pStyle w:val="a3"/>
        <w:numPr>
          <w:ilvl w:val="0"/>
          <w:numId w:val="31"/>
        </w:numPr>
      </w:pPr>
      <w:r w:rsidRPr="00DE25F3">
        <w:t>И. Дунаевского;</w:t>
      </w:r>
      <w:r w:rsidRPr="00DE25F3">
        <w:tab/>
      </w:r>
      <w:r w:rsidRPr="00DE25F3">
        <w:tab/>
        <w:t>3) Д. Шостаковича;</w:t>
      </w:r>
    </w:p>
    <w:p w:rsidR="00551E3E" w:rsidRPr="00DE25F3" w:rsidRDefault="00551E3E" w:rsidP="00551E3E">
      <w:pPr>
        <w:pStyle w:val="a3"/>
        <w:numPr>
          <w:ilvl w:val="0"/>
          <w:numId w:val="31"/>
        </w:numPr>
      </w:pPr>
      <w:r w:rsidRPr="00DE25F3">
        <w:t>В. Лебедева-кумача;</w:t>
      </w:r>
      <w:r w:rsidRPr="00DE25F3">
        <w:tab/>
      </w:r>
      <w:r w:rsidRPr="00DE25F3">
        <w:tab/>
        <w:t>4) А. Александрова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23.  Какое из названных положений характеризует  художественный  метод «социалистический реализм»?</w:t>
      </w:r>
    </w:p>
    <w:p w:rsidR="00551E3E" w:rsidRPr="00DE25F3" w:rsidRDefault="00551E3E" w:rsidP="00551E3E">
      <w:pPr>
        <w:pStyle w:val="a3"/>
        <w:numPr>
          <w:ilvl w:val="0"/>
          <w:numId w:val="22"/>
        </w:numPr>
      </w:pPr>
      <w:r w:rsidRPr="00DE25F3">
        <w:t>точное отражение окружающей действительности;</w:t>
      </w:r>
    </w:p>
    <w:p w:rsidR="00551E3E" w:rsidRPr="00DE25F3" w:rsidRDefault="00551E3E" w:rsidP="00551E3E">
      <w:pPr>
        <w:pStyle w:val="a3"/>
        <w:numPr>
          <w:ilvl w:val="0"/>
          <w:numId w:val="22"/>
        </w:numPr>
      </w:pPr>
      <w:r w:rsidRPr="00DE25F3">
        <w:t>критика негативных явлений в жизни советского общества;</w:t>
      </w:r>
    </w:p>
    <w:p w:rsidR="00551E3E" w:rsidRPr="00DE25F3" w:rsidRDefault="00551E3E" w:rsidP="00551E3E">
      <w:pPr>
        <w:pStyle w:val="a3"/>
        <w:numPr>
          <w:ilvl w:val="0"/>
          <w:numId w:val="22"/>
        </w:numPr>
      </w:pPr>
      <w:r w:rsidRPr="00DE25F3">
        <w:t>поиск врагов народа среди творческой интеллигенции;</w:t>
      </w:r>
    </w:p>
    <w:p w:rsidR="00551E3E" w:rsidRPr="00DE25F3" w:rsidRDefault="00551E3E" w:rsidP="00551E3E">
      <w:pPr>
        <w:pStyle w:val="a3"/>
        <w:numPr>
          <w:ilvl w:val="0"/>
          <w:numId w:val="22"/>
        </w:numPr>
      </w:pPr>
      <w:r w:rsidRPr="00DE25F3">
        <w:t>широкая пропаганда идей социализма</w:t>
      </w:r>
    </w:p>
    <w:p w:rsidR="00551E3E" w:rsidRDefault="00551E3E" w:rsidP="00551E3E">
      <w:pPr>
        <w:pStyle w:val="a3"/>
        <w:rPr>
          <w:b/>
        </w:rPr>
      </w:pPr>
    </w:p>
    <w:p w:rsidR="00551E3E" w:rsidRDefault="00551E3E" w:rsidP="00551E3E">
      <w:pPr>
        <w:pStyle w:val="a3"/>
        <w:rPr>
          <w:b/>
        </w:rPr>
      </w:pP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lastRenderedPageBreak/>
        <w:t>24. Отметьте известных артистов кино 1930-х гг.:</w:t>
      </w:r>
    </w:p>
    <w:p w:rsidR="00551E3E" w:rsidRPr="00DE25F3" w:rsidRDefault="00551E3E" w:rsidP="00551E3E">
      <w:pPr>
        <w:pStyle w:val="a3"/>
        <w:numPr>
          <w:ilvl w:val="0"/>
          <w:numId w:val="32"/>
        </w:numPr>
      </w:pPr>
      <w:r w:rsidRPr="00DE25F3">
        <w:t xml:space="preserve">А. Павлова и Т. </w:t>
      </w:r>
      <w:proofErr w:type="spellStart"/>
      <w:r w:rsidRPr="00DE25F3">
        <w:t>Карсавина</w:t>
      </w:r>
      <w:proofErr w:type="spellEnd"/>
      <w:r w:rsidRPr="00DE25F3">
        <w:t>;</w:t>
      </w:r>
      <w:r w:rsidRPr="00DE25F3">
        <w:tab/>
      </w:r>
      <w:r w:rsidRPr="00DE25F3">
        <w:tab/>
      </w:r>
      <w:r w:rsidRPr="00DE25F3">
        <w:tab/>
        <w:t>3) К. Станиславский и В. Немирович-Данченко;</w:t>
      </w:r>
    </w:p>
    <w:p w:rsidR="00551E3E" w:rsidRPr="00DE25F3" w:rsidRDefault="00551E3E" w:rsidP="00551E3E">
      <w:pPr>
        <w:pStyle w:val="a3"/>
        <w:numPr>
          <w:ilvl w:val="0"/>
          <w:numId w:val="32"/>
        </w:numPr>
      </w:pPr>
      <w:r w:rsidRPr="00DE25F3">
        <w:t>В. Холодная и М. Чехов;</w:t>
      </w:r>
      <w:r w:rsidRPr="00DE25F3">
        <w:tab/>
      </w:r>
      <w:r w:rsidRPr="00DE25F3">
        <w:tab/>
      </w:r>
      <w:r w:rsidRPr="00DE25F3">
        <w:tab/>
        <w:t>4) Л. Орлова и М. Ладынина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25. Отметьте известных композиторов 1930-хгг.:</w:t>
      </w:r>
    </w:p>
    <w:p w:rsidR="00551E3E" w:rsidRPr="00DE25F3" w:rsidRDefault="00551E3E" w:rsidP="00551E3E">
      <w:pPr>
        <w:pStyle w:val="a3"/>
        <w:numPr>
          <w:ilvl w:val="0"/>
          <w:numId w:val="23"/>
        </w:numPr>
      </w:pPr>
      <w:r w:rsidRPr="00DE25F3">
        <w:t xml:space="preserve">И. </w:t>
      </w:r>
      <w:proofErr w:type="spellStart"/>
      <w:r w:rsidRPr="00DE25F3">
        <w:t>Пырьев</w:t>
      </w:r>
      <w:proofErr w:type="spellEnd"/>
      <w:r w:rsidRPr="00DE25F3">
        <w:t xml:space="preserve"> и С. Герасимов;</w:t>
      </w:r>
      <w:r w:rsidRPr="00DE25F3">
        <w:tab/>
      </w:r>
      <w:r w:rsidRPr="00DE25F3">
        <w:tab/>
      </w:r>
      <w:r w:rsidRPr="00DE25F3">
        <w:tab/>
        <w:t>3) И. Козловский и С. Лемешев;</w:t>
      </w:r>
    </w:p>
    <w:p w:rsidR="00551E3E" w:rsidRPr="00DE25F3" w:rsidRDefault="00551E3E" w:rsidP="00551E3E">
      <w:pPr>
        <w:pStyle w:val="a3"/>
        <w:numPr>
          <w:ilvl w:val="0"/>
          <w:numId w:val="23"/>
        </w:numPr>
      </w:pPr>
      <w:r w:rsidRPr="00DE25F3">
        <w:t xml:space="preserve">С. Прокофьев и Д. </w:t>
      </w:r>
      <w:proofErr w:type="spellStart"/>
      <w:r w:rsidRPr="00DE25F3">
        <w:t>Кабалевский</w:t>
      </w:r>
      <w:proofErr w:type="spellEnd"/>
      <w:r w:rsidRPr="00DE25F3">
        <w:t>;</w:t>
      </w:r>
      <w:r w:rsidRPr="00DE25F3">
        <w:tab/>
      </w:r>
      <w:r w:rsidRPr="00DE25F3">
        <w:tab/>
        <w:t>4) И. Стравинский и М. Мусоргский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26. Кто из названных художников работал в стиле соцреализма?</w:t>
      </w:r>
    </w:p>
    <w:p w:rsidR="00551E3E" w:rsidRPr="00DE25F3" w:rsidRDefault="00551E3E" w:rsidP="00551E3E">
      <w:pPr>
        <w:pStyle w:val="a3"/>
        <w:numPr>
          <w:ilvl w:val="0"/>
          <w:numId w:val="33"/>
        </w:numPr>
      </w:pPr>
      <w:r w:rsidRPr="00DE25F3">
        <w:t>А. Дейнека;</w:t>
      </w:r>
      <w:r w:rsidRPr="00DE25F3">
        <w:tab/>
      </w:r>
      <w:r w:rsidRPr="00DE25F3">
        <w:tab/>
      </w:r>
      <w:r w:rsidRPr="00DE25F3">
        <w:tab/>
        <w:t>3) К. Малевич;</w:t>
      </w:r>
    </w:p>
    <w:p w:rsidR="00551E3E" w:rsidRPr="00DE25F3" w:rsidRDefault="00551E3E" w:rsidP="00551E3E">
      <w:pPr>
        <w:pStyle w:val="a3"/>
        <w:numPr>
          <w:ilvl w:val="0"/>
          <w:numId w:val="33"/>
        </w:numPr>
      </w:pPr>
      <w:r w:rsidRPr="00DE25F3">
        <w:t>П. Кончаловский;</w:t>
      </w:r>
      <w:r w:rsidRPr="00DE25F3">
        <w:tab/>
      </w:r>
      <w:r w:rsidRPr="00DE25F3">
        <w:tab/>
        <w:t>4) Г. Мясоедов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27. Создатель знаменитой скульптурной группы «Рабочий и колхозница»:</w:t>
      </w:r>
    </w:p>
    <w:p w:rsidR="00551E3E" w:rsidRPr="00DE25F3" w:rsidRDefault="00551E3E" w:rsidP="00551E3E">
      <w:pPr>
        <w:pStyle w:val="a3"/>
        <w:numPr>
          <w:ilvl w:val="0"/>
          <w:numId w:val="24"/>
        </w:numPr>
      </w:pPr>
      <w:r w:rsidRPr="00DE25F3">
        <w:t xml:space="preserve">Б. </w:t>
      </w:r>
      <w:proofErr w:type="spellStart"/>
      <w:r w:rsidRPr="00DE25F3">
        <w:t>Иофан</w:t>
      </w:r>
      <w:proofErr w:type="spellEnd"/>
      <w:r w:rsidRPr="00DE25F3">
        <w:t>;</w:t>
      </w:r>
      <w:r w:rsidRPr="00DE25F3">
        <w:tab/>
      </w:r>
      <w:r w:rsidRPr="00DE25F3">
        <w:tab/>
      </w:r>
      <w:r w:rsidRPr="00DE25F3">
        <w:tab/>
        <w:t>3) В. Шухов;</w:t>
      </w:r>
    </w:p>
    <w:p w:rsidR="00551E3E" w:rsidRPr="00DE25F3" w:rsidRDefault="00551E3E" w:rsidP="00551E3E">
      <w:pPr>
        <w:pStyle w:val="a3"/>
        <w:numPr>
          <w:ilvl w:val="0"/>
          <w:numId w:val="24"/>
        </w:numPr>
      </w:pPr>
      <w:r w:rsidRPr="00DE25F3">
        <w:t>В. Мухина;</w:t>
      </w:r>
      <w:r w:rsidRPr="00DE25F3">
        <w:tab/>
      </w:r>
      <w:r w:rsidRPr="00DE25F3">
        <w:tab/>
      </w:r>
      <w:r w:rsidRPr="00DE25F3">
        <w:tab/>
        <w:t>4) С. Коненков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 xml:space="preserve">28. </w:t>
      </w:r>
      <w:proofErr w:type="gramStart"/>
      <w:r w:rsidRPr="00DE25F3">
        <w:rPr>
          <w:b/>
        </w:rPr>
        <w:t>Какое</w:t>
      </w:r>
      <w:proofErr w:type="gramEnd"/>
      <w:r w:rsidRPr="00DE25F3">
        <w:rPr>
          <w:b/>
        </w:rPr>
        <w:t xml:space="preserve"> поэт из перечисленных создавал свои произведения в стиле соцреализма?</w:t>
      </w:r>
    </w:p>
    <w:p w:rsidR="00551E3E" w:rsidRPr="00DE25F3" w:rsidRDefault="00551E3E" w:rsidP="00551E3E">
      <w:pPr>
        <w:pStyle w:val="a3"/>
        <w:numPr>
          <w:ilvl w:val="0"/>
          <w:numId w:val="34"/>
        </w:numPr>
      </w:pPr>
      <w:r w:rsidRPr="00DE25F3">
        <w:t>Демьян Бедный;</w:t>
      </w:r>
      <w:r w:rsidRPr="00DE25F3">
        <w:tab/>
      </w:r>
      <w:r w:rsidRPr="00DE25F3">
        <w:tab/>
        <w:t>3) О. Мандельштам;</w:t>
      </w:r>
    </w:p>
    <w:p w:rsidR="00551E3E" w:rsidRPr="00DE25F3" w:rsidRDefault="00551E3E" w:rsidP="00551E3E">
      <w:pPr>
        <w:pStyle w:val="a3"/>
        <w:numPr>
          <w:ilvl w:val="0"/>
          <w:numId w:val="34"/>
        </w:numPr>
      </w:pPr>
      <w:r w:rsidRPr="00DE25F3">
        <w:t>А. Ахматова;</w:t>
      </w:r>
      <w:r w:rsidRPr="00DE25F3">
        <w:tab/>
      </w:r>
      <w:r w:rsidRPr="00DE25F3">
        <w:tab/>
      </w:r>
      <w:r w:rsidRPr="00DE25F3">
        <w:tab/>
        <w:t>4) Н. Гумилёв</w:t>
      </w:r>
    </w:p>
    <w:p w:rsidR="00551E3E" w:rsidRPr="00DE25F3" w:rsidRDefault="00551E3E" w:rsidP="00551E3E">
      <w:pPr>
        <w:pStyle w:val="a3"/>
        <w:rPr>
          <w:b/>
        </w:rPr>
      </w:pPr>
      <w:bookmarkStart w:id="0" w:name="_GoBack"/>
      <w:bookmarkEnd w:id="0"/>
      <w:r w:rsidRPr="00DE25F3">
        <w:rPr>
          <w:b/>
        </w:rPr>
        <w:t>29. Теме Гражданской войны было посвящено произведение:</w:t>
      </w:r>
    </w:p>
    <w:p w:rsidR="00551E3E" w:rsidRPr="00DE25F3" w:rsidRDefault="00551E3E" w:rsidP="00551E3E">
      <w:pPr>
        <w:pStyle w:val="a3"/>
        <w:numPr>
          <w:ilvl w:val="0"/>
          <w:numId w:val="25"/>
        </w:numPr>
      </w:pPr>
      <w:proofErr w:type="gramStart"/>
      <w:r w:rsidRPr="00DE25F3">
        <w:t>А. Фадеева «Разгром»;</w:t>
      </w:r>
      <w:r w:rsidRPr="00DE25F3">
        <w:tab/>
      </w:r>
      <w:r w:rsidRPr="00DE25F3">
        <w:tab/>
      </w:r>
      <w:r w:rsidRPr="00DE25F3">
        <w:tab/>
        <w:t>3) М. Горького «Мать»;</w:t>
      </w:r>
      <w:proofErr w:type="gramEnd"/>
    </w:p>
    <w:p w:rsidR="00551E3E" w:rsidRPr="00DE25F3" w:rsidRDefault="00551E3E" w:rsidP="00551E3E">
      <w:pPr>
        <w:pStyle w:val="a3"/>
        <w:numPr>
          <w:ilvl w:val="0"/>
          <w:numId w:val="25"/>
        </w:numPr>
      </w:pPr>
      <w:r w:rsidRPr="00DE25F3">
        <w:t>М. Шолохова «Поднятая целина»;</w:t>
      </w:r>
      <w:r w:rsidRPr="00DE25F3">
        <w:tab/>
      </w:r>
      <w:r w:rsidRPr="00DE25F3">
        <w:tab/>
        <w:t>4) А. Блока «Двенадцать»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30. Фильмы «Весёлые ребята», «Светлый путь», «Цирк», «Волга-Волга» созданы режиссёром:</w:t>
      </w:r>
    </w:p>
    <w:p w:rsidR="00551E3E" w:rsidRPr="00DE25F3" w:rsidRDefault="00551E3E" w:rsidP="00551E3E">
      <w:pPr>
        <w:pStyle w:val="a3"/>
        <w:numPr>
          <w:ilvl w:val="0"/>
          <w:numId w:val="35"/>
        </w:numPr>
      </w:pPr>
      <w:r w:rsidRPr="00DE25F3">
        <w:t xml:space="preserve">И. </w:t>
      </w:r>
      <w:proofErr w:type="spellStart"/>
      <w:r w:rsidRPr="00DE25F3">
        <w:t>Пырьевым</w:t>
      </w:r>
      <w:proofErr w:type="spellEnd"/>
      <w:r w:rsidRPr="00DE25F3">
        <w:t>;</w:t>
      </w:r>
      <w:r w:rsidRPr="00DE25F3">
        <w:tab/>
      </w:r>
      <w:r w:rsidRPr="00DE25F3">
        <w:tab/>
        <w:t>3) С. Герасимовым;</w:t>
      </w:r>
    </w:p>
    <w:p w:rsidR="00551E3E" w:rsidRPr="00DE25F3" w:rsidRDefault="00551E3E" w:rsidP="00551E3E">
      <w:pPr>
        <w:pStyle w:val="a3"/>
        <w:numPr>
          <w:ilvl w:val="0"/>
          <w:numId w:val="35"/>
        </w:numPr>
      </w:pPr>
      <w:r w:rsidRPr="00DE25F3">
        <w:t>Г. Александровым;</w:t>
      </w:r>
      <w:r w:rsidRPr="00DE25F3">
        <w:tab/>
      </w:r>
      <w:r w:rsidRPr="00DE25F3">
        <w:tab/>
        <w:t>4) братьями Васильевыми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 xml:space="preserve">31. Обвинение в «формализме»  было выдвинуто </w:t>
      </w:r>
      <w:proofErr w:type="gramStart"/>
      <w:r w:rsidRPr="00DE25F3">
        <w:rPr>
          <w:b/>
        </w:rPr>
        <w:t>против</w:t>
      </w:r>
      <w:proofErr w:type="gramEnd"/>
      <w:r w:rsidRPr="00DE25F3">
        <w:rPr>
          <w:b/>
        </w:rPr>
        <w:t>:</w:t>
      </w:r>
    </w:p>
    <w:p w:rsidR="00551E3E" w:rsidRPr="00DE25F3" w:rsidRDefault="00551E3E" w:rsidP="00551E3E">
      <w:pPr>
        <w:pStyle w:val="a3"/>
        <w:numPr>
          <w:ilvl w:val="0"/>
          <w:numId w:val="26"/>
        </w:numPr>
      </w:pPr>
      <w:r w:rsidRPr="00DE25F3">
        <w:t>В Маяковского;</w:t>
      </w:r>
      <w:r w:rsidRPr="00DE25F3">
        <w:tab/>
      </w:r>
      <w:r w:rsidRPr="00DE25F3">
        <w:tab/>
        <w:t>3) Д. Фурманова;</w:t>
      </w:r>
    </w:p>
    <w:p w:rsidR="00551E3E" w:rsidRPr="00DE25F3" w:rsidRDefault="00551E3E" w:rsidP="00551E3E">
      <w:pPr>
        <w:pStyle w:val="a3"/>
        <w:numPr>
          <w:ilvl w:val="0"/>
          <w:numId w:val="26"/>
        </w:numPr>
      </w:pPr>
      <w:r w:rsidRPr="00DE25F3">
        <w:t>А. Серафимовича;</w:t>
      </w:r>
      <w:r w:rsidRPr="00DE25F3">
        <w:tab/>
      </w:r>
      <w:r w:rsidRPr="00DE25F3">
        <w:tab/>
        <w:t>4) Д. Хармса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32</w:t>
      </w:r>
      <w:r>
        <w:rPr>
          <w:b/>
        </w:rPr>
        <w:t>.</w:t>
      </w:r>
      <w:r w:rsidRPr="00DE25F3">
        <w:rPr>
          <w:b/>
        </w:rPr>
        <w:t xml:space="preserve"> Регулярное радиовещание началось в СССР:</w:t>
      </w:r>
    </w:p>
    <w:p w:rsidR="00551E3E" w:rsidRPr="00DE25F3" w:rsidRDefault="00551E3E" w:rsidP="00551E3E">
      <w:pPr>
        <w:pStyle w:val="a3"/>
        <w:numPr>
          <w:ilvl w:val="0"/>
          <w:numId w:val="36"/>
        </w:numPr>
      </w:pPr>
      <w:r w:rsidRPr="00DE25F3">
        <w:t>в 1924 г.;</w:t>
      </w:r>
      <w:r w:rsidRPr="00DE25F3">
        <w:tab/>
      </w:r>
      <w:r w:rsidRPr="00DE25F3">
        <w:tab/>
      </w:r>
      <w:r w:rsidRPr="00DE25F3">
        <w:tab/>
        <w:t>3) в 1936 г.;</w:t>
      </w:r>
    </w:p>
    <w:p w:rsidR="00551E3E" w:rsidRPr="00DE25F3" w:rsidRDefault="00551E3E" w:rsidP="00551E3E">
      <w:pPr>
        <w:pStyle w:val="a3"/>
        <w:numPr>
          <w:ilvl w:val="0"/>
          <w:numId w:val="36"/>
        </w:numPr>
      </w:pPr>
      <w:r w:rsidRPr="00DE25F3">
        <w:t>в 1932 г.;</w:t>
      </w:r>
      <w:r w:rsidRPr="00DE25F3">
        <w:tab/>
      </w:r>
      <w:r w:rsidRPr="00DE25F3">
        <w:tab/>
      </w:r>
      <w:r w:rsidRPr="00DE25F3">
        <w:tab/>
        <w:t>4) в 1941 г.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33. Метод «социалистического реализма»  был сформулирован на I Всесоюзном съезде советских писателей:</w:t>
      </w:r>
    </w:p>
    <w:p w:rsidR="00551E3E" w:rsidRPr="00DE25F3" w:rsidRDefault="00551E3E" w:rsidP="00551E3E">
      <w:pPr>
        <w:pStyle w:val="a3"/>
        <w:numPr>
          <w:ilvl w:val="0"/>
          <w:numId w:val="27"/>
        </w:numPr>
      </w:pPr>
      <w:r w:rsidRPr="00DE25F3">
        <w:t>в 1931 г.;</w:t>
      </w:r>
      <w:r w:rsidRPr="00DE25F3">
        <w:tab/>
      </w:r>
      <w:r w:rsidRPr="00DE25F3">
        <w:tab/>
      </w:r>
      <w:r w:rsidRPr="00DE25F3">
        <w:tab/>
        <w:t>3) в 1938 г.;</w:t>
      </w:r>
    </w:p>
    <w:p w:rsidR="00551E3E" w:rsidRPr="00DE25F3" w:rsidRDefault="00551E3E" w:rsidP="00551E3E">
      <w:pPr>
        <w:pStyle w:val="a3"/>
        <w:numPr>
          <w:ilvl w:val="0"/>
          <w:numId w:val="27"/>
        </w:numPr>
      </w:pPr>
      <w:r w:rsidRPr="00DE25F3">
        <w:t>в 1934 г.;</w:t>
      </w:r>
      <w:r w:rsidRPr="00DE25F3">
        <w:tab/>
      </w:r>
      <w:r w:rsidRPr="00DE25F3">
        <w:tab/>
      </w:r>
      <w:r w:rsidRPr="00DE25F3">
        <w:tab/>
        <w:t>4) в 1939 г.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 xml:space="preserve">34. Какая черта </w:t>
      </w:r>
      <w:proofErr w:type="gramStart"/>
      <w:r w:rsidRPr="00DE25F3">
        <w:rPr>
          <w:b/>
        </w:rPr>
        <w:t>из</w:t>
      </w:r>
      <w:proofErr w:type="gramEnd"/>
      <w:r w:rsidRPr="00DE25F3">
        <w:rPr>
          <w:b/>
        </w:rPr>
        <w:t xml:space="preserve"> перечисленных не характерна для советских праздников 1930-х гг.?</w:t>
      </w:r>
    </w:p>
    <w:p w:rsidR="00551E3E" w:rsidRPr="00DE25F3" w:rsidRDefault="00551E3E" w:rsidP="00551E3E">
      <w:pPr>
        <w:pStyle w:val="a3"/>
        <w:numPr>
          <w:ilvl w:val="0"/>
          <w:numId w:val="37"/>
        </w:numPr>
      </w:pPr>
      <w:r w:rsidRPr="00DE25F3">
        <w:t>организация массовых шествий;</w:t>
      </w:r>
      <w:r w:rsidRPr="00DE25F3">
        <w:tab/>
      </w:r>
      <w:r w:rsidRPr="00DE25F3">
        <w:tab/>
        <w:t>3) демонстрация спортивных достижений;</w:t>
      </w:r>
    </w:p>
    <w:p w:rsidR="00551E3E" w:rsidRPr="00DE25F3" w:rsidRDefault="00551E3E" w:rsidP="00551E3E">
      <w:pPr>
        <w:pStyle w:val="a3"/>
        <w:numPr>
          <w:ilvl w:val="0"/>
          <w:numId w:val="37"/>
        </w:numPr>
      </w:pPr>
      <w:r w:rsidRPr="00DE25F3">
        <w:t>пропаганда семейных застолий;</w:t>
      </w:r>
      <w:r w:rsidRPr="00DE25F3">
        <w:tab/>
      </w:r>
      <w:r w:rsidRPr="00DE25F3">
        <w:tab/>
        <w:t>4) хоровое пение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 xml:space="preserve">35. Создателем </w:t>
      </w:r>
      <w:proofErr w:type="spellStart"/>
      <w:r w:rsidRPr="00DE25F3">
        <w:rPr>
          <w:b/>
        </w:rPr>
        <w:t>Ленинианы</w:t>
      </w:r>
      <w:proofErr w:type="spellEnd"/>
      <w:r w:rsidRPr="00DE25F3">
        <w:rPr>
          <w:b/>
        </w:rPr>
        <w:t xml:space="preserve"> в кинематографе был режиссер:</w:t>
      </w:r>
    </w:p>
    <w:p w:rsidR="00551E3E" w:rsidRPr="00DE25F3" w:rsidRDefault="00551E3E" w:rsidP="00551E3E">
      <w:pPr>
        <w:pStyle w:val="a3"/>
        <w:numPr>
          <w:ilvl w:val="0"/>
          <w:numId w:val="28"/>
        </w:numPr>
      </w:pPr>
      <w:r w:rsidRPr="00DE25F3">
        <w:t>М. Ромм;</w:t>
      </w:r>
      <w:r w:rsidRPr="00DE25F3">
        <w:tab/>
      </w:r>
      <w:r w:rsidRPr="00DE25F3">
        <w:tab/>
      </w:r>
      <w:r w:rsidRPr="00DE25F3">
        <w:tab/>
        <w:t>3) В. Довженко;</w:t>
      </w:r>
    </w:p>
    <w:p w:rsidR="00551E3E" w:rsidRPr="00DE25F3" w:rsidRDefault="00551E3E" w:rsidP="00551E3E">
      <w:pPr>
        <w:pStyle w:val="a3"/>
        <w:numPr>
          <w:ilvl w:val="0"/>
          <w:numId w:val="28"/>
        </w:numPr>
      </w:pPr>
      <w:r w:rsidRPr="00DE25F3">
        <w:t xml:space="preserve">И. </w:t>
      </w:r>
      <w:proofErr w:type="spellStart"/>
      <w:r w:rsidRPr="00DE25F3">
        <w:t>Пырьев</w:t>
      </w:r>
      <w:proofErr w:type="spellEnd"/>
      <w:r w:rsidRPr="00DE25F3">
        <w:t>;</w:t>
      </w:r>
      <w:r w:rsidRPr="00DE25F3">
        <w:tab/>
      </w:r>
      <w:r w:rsidRPr="00DE25F3">
        <w:tab/>
      </w:r>
      <w:r w:rsidRPr="00DE25F3">
        <w:tab/>
        <w:t>4) С. Эйзенштейн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36. Какое из перечисленных литературных  произведений посвящено истории Гражданской войны?</w:t>
      </w:r>
    </w:p>
    <w:p w:rsidR="00551E3E" w:rsidRPr="00DE25F3" w:rsidRDefault="00551E3E" w:rsidP="00551E3E">
      <w:pPr>
        <w:pStyle w:val="a3"/>
        <w:numPr>
          <w:ilvl w:val="0"/>
          <w:numId w:val="38"/>
        </w:numPr>
      </w:pPr>
      <w:r w:rsidRPr="00DE25F3">
        <w:t>«Мастер и Маргарита»;</w:t>
      </w:r>
      <w:r w:rsidRPr="00DE25F3">
        <w:tab/>
        <w:t>3) «Разгром»;</w:t>
      </w:r>
    </w:p>
    <w:p w:rsidR="00551E3E" w:rsidRPr="00DE25F3" w:rsidRDefault="00551E3E" w:rsidP="00551E3E">
      <w:pPr>
        <w:pStyle w:val="a3"/>
        <w:numPr>
          <w:ilvl w:val="0"/>
          <w:numId w:val="38"/>
        </w:numPr>
      </w:pPr>
      <w:r w:rsidRPr="00DE25F3">
        <w:t>«»Мать»;</w:t>
      </w:r>
      <w:r w:rsidRPr="00DE25F3">
        <w:tab/>
      </w:r>
      <w:r w:rsidRPr="00DE25F3">
        <w:tab/>
      </w:r>
      <w:r w:rsidRPr="00DE25F3">
        <w:tab/>
        <w:t>4) «Судьба барабанщика»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 xml:space="preserve">37. Какое событие из </w:t>
      </w:r>
      <w:proofErr w:type="gramStart"/>
      <w:r w:rsidRPr="00DE25F3">
        <w:rPr>
          <w:b/>
        </w:rPr>
        <w:t>названных</w:t>
      </w:r>
      <w:proofErr w:type="gramEnd"/>
      <w:r w:rsidRPr="00DE25F3">
        <w:rPr>
          <w:b/>
        </w:rPr>
        <w:t xml:space="preserve"> произошло в 1922 г.?</w:t>
      </w:r>
    </w:p>
    <w:p w:rsidR="00551E3E" w:rsidRPr="00DE25F3" w:rsidRDefault="00551E3E" w:rsidP="00551E3E">
      <w:pPr>
        <w:pStyle w:val="a3"/>
        <w:numPr>
          <w:ilvl w:val="0"/>
          <w:numId w:val="29"/>
        </w:numPr>
      </w:pPr>
      <w:r w:rsidRPr="00DE25F3">
        <w:t>начала работать Всесоюзная сельскохозяйственная выставка;</w:t>
      </w:r>
    </w:p>
    <w:p w:rsidR="00551E3E" w:rsidRPr="00DE25F3" w:rsidRDefault="00551E3E" w:rsidP="00551E3E">
      <w:pPr>
        <w:pStyle w:val="a3"/>
        <w:numPr>
          <w:ilvl w:val="0"/>
          <w:numId w:val="29"/>
        </w:numPr>
      </w:pPr>
      <w:r w:rsidRPr="00DE25F3">
        <w:t>создана детская пионерская организация;</w:t>
      </w:r>
    </w:p>
    <w:p w:rsidR="00551E3E" w:rsidRPr="00DE25F3" w:rsidRDefault="00551E3E" w:rsidP="00551E3E">
      <w:pPr>
        <w:pStyle w:val="a3"/>
        <w:numPr>
          <w:ilvl w:val="0"/>
          <w:numId w:val="29"/>
        </w:numPr>
      </w:pPr>
      <w:r w:rsidRPr="00DE25F3">
        <w:t>появился первый звуковой советский фильм;</w:t>
      </w:r>
    </w:p>
    <w:p w:rsidR="00551E3E" w:rsidRPr="00DE25F3" w:rsidRDefault="00551E3E" w:rsidP="00551E3E">
      <w:pPr>
        <w:pStyle w:val="a3"/>
        <w:numPr>
          <w:ilvl w:val="0"/>
          <w:numId w:val="29"/>
        </w:numPr>
      </w:pPr>
      <w:r w:rsidRPr="00DE25F3">
        <w:t>пущена первая линия Московского метрополитена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38. С обоснование метода соцреализма как творческой программы советских писателей выступил:</w:t>
      </w:r>
    </w:p>
    <w:p w:rsidR="00551E3E" w:rsidRPr="00DE25F3" w:rsidRDefault="00551E3E" w:rsidP="00551E3E">
      <w:pPr>
        <w:pStyle w:val="a3"/>
        <w:numPr>
          <w:ilvl w:val="0"/>
          <w:numId w:val="39"/>
        </w:numPr>
      </w:pPr>
      <w:r w:rsidRPr="00DE25F3">
        <w:t>М. Горький;</w:t>
      </w:r>
      <w:r w:rsidRPr="00DE25F3">
        <w:tab/>
      </w:r>
      <w:r w:rsidRPr="00DE25F3">
        <w:tab/>
      </w:r>
      <w:r w:rsidRPr="00DE25F3">
        <w:tab/>
        <w:t>3) А. Фадеев;</w:t>
      </w:r>
    </w:p>
    <w:p w:rsidR="00551E3E" w:rsidRPr="00DE25F3" w:rsidRDefault="00551E3E" w:rsidP="00551E3E">
      <w:pPr>
        <w:pStyle w:val="a3"/>
        <w:numPr>
          <w:ilvl w:val="0"/>
          <w:numId w:val="39"/>
        </w:numPr>
      </w:pPr>
      <w:r w:rsidRPr="00DE25F3">
        <w:t>Н. Островский;</w:t>
      </w:r>
      <w:r w:rsidRPr="00DE25F3">
        <w:tab/>
      </w:r>
      <w:r w:rsidRPr="00DE25F3">
        <w:tab/>
        <w:t>4) С. Есенин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t>39. Изображению нового социалистического быта посвящены  картины художников:</w:t>
      </w:r>
    </w:p>
    <w:p w:rsidR="00551E3E" w:rsidRPr="00DE25F3" w:rsidRDefault="00551E3E" w:rsidP="00551E3E">
      <w:pPr>
        <w:pStyle w:val="a3"/>
        <w:numPr>
          <w:ilvl w:val="0"/>
          <w:numId w:val="30"/>
        </w:numPr>
      </w:pPr>
      <w:r w:rsidRPr="00DE25F3">
        <w:t>И. Бродского и Б. Иогансона;</w:t>
      </w:r>
      <w:r w:rsidRPr="00DE25F3">
        <w:tab/>
      </w:r>
      <w:r w:rsidRPr="00DE25F3">
        <w:tab/>
        <w:t xml:space="preserve">3)  Ю. Пименова и А. </w:t>
      </w:r>
      <w:proofErr w:type="spellStart"/>
      <w:r w:rsidRPr="00DE25F3">
        <w:t>Пластова</w:t>
      </w:r>
      <w:proofErr w:type="spellEnd"/>
      <w:r w:rsidRPr="00DE25F3">
        <w:t>;</w:t>
      </w:r>
    </w:p>
    <w:p w:rsidR="00551E3E" w:rsidRPr="00DE25F3" w:rsidRDefault="00551E3E" w:rsidP="00551E3E">
      <w:pPr>
        <w:pStyle w:val="a3"/>
        <w:numPr>
          <w:ilvl w:val="0"/>
          <w:numId w:val="30"/>
        </w:numPr>
      </w:pPr>
      <w:r w:rsidRPr="00DE25F3">
        <w:t>М. Нестерова и М. Сарьяна;</w:t>
      </w:r>
      <w:r w:rsidRPr="00DE25F3">
        <w:tab/>
      </w:r>
      <w:r w:rsidRPr="00DE25F3">
        <w:tab/>
        <w:t>4)  В. Сурикова и Н. Рериха</w:t>
      </w:r>
    </w:p>
    <w:p w:rsidR="00551E3E" w:rsidRPr="00DE25F3" w:rsidRDefault="00551E3E" w:rsidP="00551E3E">
      <w:pPr>
        <w:pStyle w:val="a3"/>
        <w:rPr>
          <w:b/>
        </w:rPr>
      </w:pPr>
      <w:r w:rsidRPr="00DE25F3">
        <w:rPr>
          <w:b/>
        </w:rPr>
        <w:lastRenderedPageBreak/>
        <w:t xml:space="preserve">40. Какое положение из </w:t>
      </w:r>
      <w:proofErr w:type="gramStart"/>
      <w:r w:rsidRPr="00DE25F3">
        <w:rPr>
          <w:b/>
        </w:rPr>
        <w:t>перечисленных</w:t>
      </w:r>
      <w:proofErr w:type="gramEnd"/>
      <w:r w:rsidRPr="00DE25F3">
        <w:rPr>
          <w:b/>
        </w:rPr>
        <w:t xml:space="preserve"> не характерно для развития культуры 1930-х гг.?</w:t>
      </w:r>
    </w:p>
    <w:p w:rsidR="00551E3E" w:rsidRPr="00DE25F3" w:rsidRDefault="00551E3E" w:rsidP="00551E3E">
      <w:pPr>
        <w:pStyle w:val="a3"/>
        <w:numPr>
          <w:ilvl w:val="0"/>
          <w:numId w:val="40"/>
        </w:numPr>
      </w:pPr>
      <w:r w:rsidRPr="00DE25F3">
        <w:t>создание по всей стране широкой сети творческих самодеятельных коллективов;</w:t>
      </w:r>
    </w:p>
    <w:p w:rsidR="00551E3E" w:rsidRPr="00DE25F3" w:rsidRDefault="00551E3E" w:rsidP="00551E3E">
      <w:pPr>
        <w:pStyle w:val="a3"/>
        <w:numPr>
          <w:ilvl w:val="0"/>
          <w:numId w:val="40"/>
        </w:numPr>
      </w:pPr>
      <w:r w:rsidRPr="00DE25F3">
        <w:t>введение обязательного начального образования;</w:t>
      </w:r>
    </w:p>
    <w:p w:rsidR="00551E3E" w:rsidRPr="00DE25F3" w:rsidRDefault="00551E3E" w:rsidP="00551E3E">
      <w:pPr>
        <w:pStyle w:val="a3"/>
        <w:numPr>
          <w:ilvl w:val="0"/>
          <w:numId w:val="40"/>
        </w:numPr>
      </w:pPr>
      <w:r w:rsidRPr="00DE25F3">
        <w:t>массовая антирелигиозная пропаганда;</w:t>
      </w:r>
    </w:p>
    <w:p w:rsidR="00551E3E" w:rsidRPr="00DE25F3" w:rsidRDefault="00551E3E" w:rsidP="00551E3E">
      <w:pPr>
        <w:pStyle w:val="a3"/>
        <w:numPr>
          <w:ilvl w:val="0"/>
          <w:numId w:val="40"/>
        </w:numPr>
      </w:pPr>
      <w:r w:rsidRPr="00DE25F3">
        <w:t>усиление идеологического контроля над деятельностью творческой интеллигенции</w:t>
      </w:r>
    </w:p>
    <w:p w:rsidR="00551E3E" w:rsidRDefault="00551E3E" w:rsidP="00551E3E">
      <w:pPr>
        <w:pStyle w:val="a3"/>
      </w:pPr>
    </w:p>
    <w:p w:rsidR="00551E3E" w:rsidRDefault="00551E3E" w:rsidP="00551E3E">
      <w:pPr>
        <w:pStyle w:val="a3"/>
      </w:pPr>
    </w:p>
    <w:p w:rsidR="00551E3E" w:rsidRDefault="00551E3E" w:rsidP="00551E3E">
      <w:pPr>
        <w:pStyle w:val="a3"/>
      </w:pPr>
    </w:p>
    <w:p w:rsidR="00551E3E" w:rsidRDefault="00551E3E" w:rsidP="00551E3E">
      <w:pPr>
        <w:pStyle w:val="a3"/>
      </w:pPr>
    </w:p>
    <w:p w:rsidR="00551E3E" w:rsidRDefault="00551E3E" w:rsidP="00551E3E">
      <w:pPr>
        <w:pStyle w:val="a3"/>
      </w:pPr>
    </w:p>
    <w:p w:rsidR="00551E3E" w:rsidRDefault="00551E3E" w:rsidP="00551E3E">
      <w:pPr>
        <w:pStyle w:val="a3"/>
      </w:pPr>
    </w:p>
    <w:p w:rsidR="00551E3E" w:rsidRDefault="00551E3E" w:rsidP="00551E3E">
      <w:pPr>
        <w:pStyle w:val="a3"/>
      </w:pPr>
    </w:p>
    <w:p w:rsidR="00551E3E" w:rsidRDefault="00551E3E" w:rsidP="00551E3E">
      <w:pPr>
        <w:pStyle w:val="a3"/>
      </w:pPr>
    </w:p>
    <w:p w:rsidR="00551E3E" w:rsidRDefault="00551E3E" w:rsidP="00551E3E">
      <w:pPr>
        <w:pStyle w:val="a3"/>
      </w:pPr>
    </w:p>
    <w:p w:rsidR="00551E3E" w:rsidRDefault="00551E3E" w:rsidP="00551E3E">
      <w:pPr>
        <w:pStyle w:val="a3"/>
      </w:pPr>
    </w:p>
    <w:p w:rsidR="00551E3E" w:rsidRPr="00FD6010" w:rsidRDefault="00551E3E" w:rsidP="00FD6010">
      <w:pPr>
        <w:pStyle w:val="a3"/>
        <w:ind w:firstLine="709"/>
        <w:jc w:val="both"/>
      </w:pPr>
    </w:p>
    <w:p w:rsidR="00375658" w:rsidRPr="00FD6010" w:rsidRDefault="00375658" w:rsidP="00FD6010">
      <w:pPr>
        <w:pStyle w:val="a3"/>
        <w:ind w:firstLine="709"/>
        <w:jc w:val="both"/>
      </w:pPr>
    </w:p>
    <w:sectPr w:rsidR="00375658" w:rsidRPr="00FD6010" w:rsidSect="00FD601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016"/>
    <w:multiLevelType w:val="hybridMultilevel"/>
    <w:tmpl w:val="44D07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01BD"/>
    <w:multiLevelType w:val="hybridMultilevel"/>
    <w:tmpl w:val="AF18D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67B3C"/>
    <w:multiLevelType w:val="hybridMultilevel"/>
    <w:tmpl w:val="DF6CA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E382A"/>
    <w:multiLevelType w:val="hybridMultilevel"/>
    <w:tmpl w:val="B866A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0E66"/>
    <w:multiLevelType w:val="hybridMultilevel"/>
    <w:tmpl w:val="FF6C6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0FD5"/>
    <w:multiLevelType w:val="hybridMultilevel"/>
    <w:tmpl w:val="20C0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C4B86"/>
    <w:multiLevelType w:val="hybridMultilevel"/>
    <w:tmpl w:val="39A4CE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A71A6"/>
    <w:multiLevelType w:val="hybridMultilevel"/>
    <w:tmpl w:val="66C61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F010A"/>
    <w:multiLevelType w:val="hybridMultilevel"/>
    <w:tmpl w:val="3354A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145A9"/>
    <w:multiLevelType w:val="hybridMultilevel"/>
    <w:tmpl w:val="6D26D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C12D3"/>
    <w:multiLevelType w:val="hybridMultilevel"/>
    <w:tmpl w:val="B59A8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D27BD"/>
    <w:multiLevelType w:val="hybridMultilevel"/>
    <w:tmpl w:val="7EE80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75DB8"/>
    <w:multiLevelType w:val="hybridMultilevel"/>
    <w:tmpl w:val="426A2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C7A7F"/>
    <w:multiLevelType w:val="hybridMultilevel"/>
    <w:tmpl w:val="00809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10B4A"/>
    <w:multiLevelType w:val="hybridMultilevel"/>
    <w:tmpl w:val="9D60E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82C5D"/>
    <w:multiLevelType w:val="hybridMultilevel"/>
    <w:tmpl w:val="68889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123E4"/>
    <w:multiLevelType w:val="hybridMultilevel"/>
    <w:tmpl w:val="3ADA4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61272"/>
    <w:multiLevelType w:val="hybridMultilevel"/>
    <w:tmpl w:val="AD623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E4F27"/>
    <w:multiLevelType w:val="hybridMultilevel"/>
    <w:tmpl w:val="B2CE1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28C1"/>
    <w:multiLevelType w:val="hybridMultilevel"/>
    <w:tmpl w:val="4A341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EB2"/>
    <w:multiLevelType w:val="hybridMultilevel"/>
    <w:tmpl w:val="3C7E1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AA4"/>
    <w:multiLevelType w:val="hybridMultilevel"/>
    <w:tmpl w:val="0A387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F1FC3"/>
    <w:multiLevelType w:val="hybridMultilevel"/>
    <w:tmpl w:val="8A208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31687"/>
    <w:multiLevelType w:val="hybridMultilevel"/>
    <w:tmpl w:val="C9EE3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10838"/>
    <w:multiLevelType w:val="hybridMultilevel"/>
    <w:tmpl w:val="06AAE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450CF"/>
    <w:multiLevelType w:val="hybridMultilevel"/>
    <w:tmpl w:val="BFD28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F58A1"/>
    <w:multiLevelType w:val="hybridMultilevel"/>
    <w:tmpl w:val="B7608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44E57"/>
    <w:multiLevelType w:val="hybridMultilevel"/>
    <w:tmpl w:val="57F25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F45CE"/>
    <w:multiLevelType w:val="hybridMultilevel"/>
    <w:tmpl w:val="62421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51152"/>
    <w:multiLevelType w:val="hybridMultilevel"/>
    <w:tmpl w:val="6C985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64DBD"/>
    <w:multiLevelType w:val="hybridMultilevel"/>
    <w:tmpl w:val="0FACA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23CE6"/>
    <w:multiLevelType w:val="hybridMultilevel"/>
    <w:tmpl w:val="217AC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B20E1"/>
    <w:multiLevelType w:val="hybridMultilevel"/>
    <w:tmpl w:val="31B2F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C7AFF"/>
    <w:multiLevelType w:val="hybridMultilevel"/>
    <w:tmpl w:val="BEF43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1602B"/>
    <w:multiLevelType w:val="hybridMultilevel"/>
    <w:tmpl w:val="2C562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D1B94"/>
    <w:multiLevelType w:val="hybridMultilevel"/>
    <w:tmpl w:val="6248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17592"/>
    <w:multiLevelType w:val="hybridMultilevel"/>
    <w:tmpl w:val="412A4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C3A1E"/>
    <w:multiLevelType w:val="hybridMultilevel"/>
    <w:tmpl w:val="83D61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A6F73"/>
    <w:multiLevelType w:val="hybridMultilevel"/>
    <w:tmpl w:val="9F60A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3269D"/>
    <w:multiLevelType w:val="hybridMultilevel"/>
    <w:tmpl w:val="3B209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6"/>
  </w:num>
  <w:num w:numId="4">
    <w:abstractNumId w:val="9"/>
  </w:num>
  <w:num w:numId="5">
    <w:abstractNumId w:val="27"/>
  </w:num>
  <w:num w:numId="6">
    <w:abstractNumId w:val="7"/>
  </w:num>
  <w:num w:numId="7">
    <w:abstractNumId w:val="12"/>
  </w:num>
  <w:num w:numId="8">
    <w:abstractNumId w:val="23"/>
  </w:num>
  <w:num w:numId="9">
    <w:abstractNumId w:val="16"/>
  </w:num>
  <w:num w:numId="10">
    <w:abstractNumId w:val="3"/>
  </w:num>
  <w:num w:numId="11">
    <w:abstractNumId w:val="35"/>
  </w:num>
  <w:num w:numId="12">
    <w:abstractNumId w:val="17"/>
  </w:num>
  <w:num w:numId="13">
    <w:abstractNumId w:val="24"/>
  </w:num>
  <w:num w:numId="14">
    <w:abstractNumId w:val="39"/>
  </w:num>
  <w:num w:numId="15">
    <w:abstractNumId w:val="1"/>
  </w:num>
  <w:num w:numId="16">
    <w:abstractNumId w:val="8"/>
  </w:num>
  <w:num w:numId="17">
    <w:abstractNumId w:val="18"/>
  </w:num>
  <w:num w:numId="18">
    <w:abstractNumId w:val="5"/>
  </w:num>
  <w:num w:numId="19">
    <w:abstractNumId w:val="37"/>
  </w:num>
  <w:num w:numId="20">
    <w:abstractNumId w:val="32"/>
  </w:num>
  <w:num w:numId="21">
    <w:abstractNumId w:val="13"/>
  </w:num>
  <w:num w:numId="22">
    <w:abstractNumId w:val="21"/>
  </w:num>
  <w:num w:numId="23">
    <w:abstractNumId w:val="30"/>
  </w:num>
  <w:num w:numId="24">
    <w:abstractNumId w:val="15"/>
  </w:num>
  <w:num w:numId="25">
    <w:abstractNumId w:val="14"/>
  </w:num>
  <w:num w:numId="26">
    <w:abstractNumId w:val="4"/>
  </w:num>
  <w:num w:numId="27">
    <w:abstractNumId w:val="20"/>
  </w:num>
  <w:num w:numId="28">
    <w:abstractNumId w:val="10"/>
  </w:num>
  <w:num w:numId="29">
    <w:abstractNumId w:val="26"/>
  </w:num>
  <w:num w:numId="30">
    <w:abstractNumId w:val="22"/>
  </w:num>
  <w:num w:numId="31">
    <w:abstractNumId w:val="33"/>
  </w:num>
  <w:num w:numId="32">
    <w:abstractNumId w:val="11"/>
  </w:num>
  <w:num w:numId="33">
    <w:abstractNumId w:val="36"/>
  </w:num>
  <w:num w:numId="34">
    <w:abstractNumId w:val="34"/>
  </w:num>
  <w:num w:numId="35">
    <w:abstractNumId w:val="19"/>
  </w:num>
  <w:num w:numId="36">
    <w:abstractNumId w:val="25"/>
  </w:num>
  <w:num w:numId="37">
    <w:abstractNumId w:val="0"/>
  </w:num>
  <w:num w:numId="38">
    <w:abstractNumId w:val="2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BC"/>
    <w:rsid w:val="00375658"/>
    <w:rsid w:val="00551E3E"/>
    <w:rsid w:val="00B652BC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1823</Words>
  <Characters>10392</Characters>
  <Application>Microsoft Office Word</Application>
  <DocSecurity>0</DocSecurity>
  <Lines>86</Lines>
  <Paragraphs>24</Paragraphs>
  <ScaleCrop>false</ScaleCrop>
  <Company>*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2020-06-18T11:51:00Z</dcterms:created>
  <dcterms:modified xsi:type="dcterms:W3CDTF">2020-06-18T12:00:00Z</dcterms:modified>
</cp:coreProperties>
</file>