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0" w:rsidRPr="00CC080A" w:rsidRDefault="00C56160" w:rsidP="00C56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C56160" w:rsidRPr="00332306" w:rsidRDefault="00C56160" w:rsidP="00C56160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</w:t>
      </w:r>
      <w:r>
        <w:rPr>
          <w:rFonts w:ascii="Times New Roman" w:hAnsi="Times New Roman" w:cs="Times New Roman"/>
          <w:sz w:val="28"/>
          <w:szCs w:val="28"/>
        </w:rPr>
        <w:t>четвергу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2F05" w:rsidRDefault="00C56160" w:rsidP="00C5616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Свободные и </w:t>
      </w:r>
      <w:r w:rsidR="00774CB7">
        <w:rPr>
          <w:b/>
          <w:bCs/>
        </w:rPr>
        <w:t>вынужденны</w:t>
      </w:r>
      <w:r>
        <w:rPr>
          <w:b/>
          <w:bCs/>
        </w:rPr>
        <w:t>е электромагнитные</w:t>
      </w:r>
      <w:r w:rsidR="00702F05">
        <w:rPr>
          <w:b/>
          <w:bCs/>
        </w:rPr>
        <w:t xml:space="preserve"> </w:t>
      </w:r>
      <w:r w:rsidR="00774CB7">
        <w:rPr>
          <w:b/>
          <w:bCs/>
        </w:rPr>
        <w:t>колебания</w:t>
      </w:r>
      <w:r w:rsidR="00702F05">
        <w:rPr>
          <w:b/>
          <w:bCs/>
        </w:rPr>
        <w:t>. Переменный ток. Генератор переменного тока.</w:t>
      </w:r>
    </w:p>
    <w:p w:rsidR="004472A0" w:rsidRDefault="00C56160" w:rsidP="00C561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2F05" w:rsidRPr="007C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изучить понятие электромагнитные колебания и изучить формулу Томсона</w:t>
      </w:r>
      <w:r w:rsidR="007C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Основные теоретические сведения</w:t>
      </w:r>
    </w:p>
    <w:p w:rsidR="007C6FFF" w:rsidRP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C6FFF">
        <w:rPr>
          <w:b/>
          <w:bCs/>
          <w:color w:val="1D1D1B"/>
          <w:sz w:val="28"/>
          <w:szCs w:val="28"/>
        </w:rPr>
        <w:t>Электромагнитными колебаниями</w:t>
      </w:r>
      <w:r w:rsidRPr="007C6FFF">
        <w:rPr>
          <w:color w:val="1D1D1B"/>
          <w:sz w:val="28"/>
          <w:szCs w:val="28"/>
        </w:rPr>
        <w:t> называют периодические изменения со временем заряда, силы тока и напряжения.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>Как и механические колебания, электромагнитные колебания могут быть: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 xml:space="preserve">- </w:t>
      </w:r>
      <w:r w:rsidRPr="00D60924">
        <w:rPr>
          <w:b/>
          <w:color w:val="333333"/>
          <w:sz w:val="28"/>
          <w:szCs w:val="28"/>
        </w:rPr>
        <w:t>свободными</w:t>
      </w:r>
      <w:r w:rsidRPr="00D60924">
        <w:rPr>
          <w:color w:val="333333"/>
          <w:sz w:val="28"/>
          <w:szCs w:val="28"/>
        </w:rPr>
        <w:t xml:space="preserve"> (затухающими)</w:t>
      </w:r>
      <w:r w:rsidRPr="00D60924">
        <w:rPr>
          <w:color w:val="333333"/>
          <w:sz w:val="28"/>
          <w:szCs w:val="28"/>
        </w:rPr>
        <w:br/>
        <w:t xml:space="preserve">- </w:t>
      </w:r>
      <w:r w:rsidRPr="00D60924">
        <w:rPr>
          <w:b/>
          <w:color w:val="333333"/>
          <w:sz w:val="28"/>
          <w:szCs w:val="28"/>
        </w:rPr>
        <w:t>вынужденными (</w:t>
      </w:r>
      <w:r w:rsidRPr="00D60924">
        <w:rPr>
          <w:color w:val="333333"/>
          <w:sz w:val="28"/>
          <w:szCs w:val="28"/>
        </w:rPr>
        <w:t>незатухающими)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>Свободные электромагнитные колебания возникают в колебательном контуре после однократного подведения энергии.</w:t>
      </w:r>
    </w:p>
    <w:p w:rsidR="00D60924" w:rsidRDefault="00D60924" w:rsidP="00D60924">
      <w:pPr>
        <w:pStyle w:val="a3"/>
        <w:shd w:val="clear" w:color="auto" w:fill="FFFFFF"/>
        <w:spacing w:before="0" w:beforeAutospacing="0" w:after="151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6092190" cy="935355"/>
            <wp:effectExtent l="19050" t="0" r="3810" b="0"/>
            <wp:docPr id="4" name="Рисунок 4" descr="https://urok.1sept.ru/%D1%81%D1%82%D0%B0%D1%82%D1%8C%D0%B8/50191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01918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FF" w:rsidRP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7C6FFF" w:rsidRP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C6FFF">
        <w:rPr>
          <w:b/>
          <w:bCs/>
          <w:color w:val="1D1D1B"/>
          <w:sz w:val="28"/>
          <w:szCs w:val="28"/>
        </w:rPr>
        <w:t>Свободными колебаниями </w:t>
      </w:r>
      <w:r w:rsidRPr="007C6FFF">
        <w:rPr>
          <w:color w:val="1D1D1B"/>
          <w:sz w:val="28"/>
          <w:szCs w:val="28"/>
        </w:rPr>
        <w:t>называют колебания, возникающие в колебательной системе за счет первоначально сообщенной этой системе энергии.</w:t>
      </w:r>
    </w:p>
    <w:p w:rsid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 w:rsidRPr="007C6FFF">
        <w:rPr>
          <w:color w:val="1D1D1B"/>
          <w:sz w:val="28"/>
          <w:szCs w:val="28"/>
        </w:rPr>
        <w:t>Система, состоящая из конденсатора и катушки индуктивности, присоединенной к его обкладкам, называется </w:t>
      </w:r>
      <w:r w:rsidRPr="007C6FFF">
        <w:rPr>
          <w:b/>
          <w:bCs/>
          <w:color w:val="1D1D1B"/>
          <w:sz w:val="28"/>
          <w:szCs w:val="28"/>
        </w:rPr>
        <w:t>колебательным контуром.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51" w:afterAutospacing="0"/>
        <w:jc w:val="both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 xml:space="preserve">Если контур реальный, то потери энергии электромагнитного поля неизбежны, т.к. частично энергия электромагнитного поля переходит во внутреннюю энергию проводников, диэлектрика, а также выделяется в виде </w:t>
      </w:r>
      <w:proofErr w:type="spellStart"/>
      <w:r w:rsidRPr="00D60924">
        <w:rPr>
          <w:color w:val="333333"/>
          <w:sz w:val="28"/>
          <w:szCs w:val="28"/>
        </w:rPr>
        <w:t>джоулевого</w:t>
      </w:r>
      <w:proofErr w:type="spellEnd"/>
      <w:r w:rsidRPr="00D60924">
        <w:rPr>
          <w:color w:val="333333"/>
          <w:sz w:val="28"/>
          <w:szCs w:val="28"/>
        </w:rPr>
        <w:t xml:space="preserve"> тепла на активной нагрузке (омическом сопротивлении R). В результате, в реальном контуре возникают свободные электромагнитные колебания, которые являются затухающими.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51" w:afterAutospacing="0"/>
        <w:jc w:val="both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>Свободные колебания, возникающие при разрядке конденсатора через катушку — затухающие электромагнитные колебания.</w:t>
      </w: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51" w:afterAutospacing="0"/>
        <w:jc w:val="both"/>
        <w:rPr>
          <w:color w:val="333333"/>
          <w:sz w:val="28"/>
          <w:szCs w:val="28"/>
        </w:rPr>
      </w:pPr>
      <w:r w:rsidRPr="00D60924">
        <w:rPr>
          <w:color w:val="333333"/>
          <w:sz w:val="28"/>
          <w:szCs w:val="28"/>
        </w:rPr>
        <w:t xml:space="preserve">Затухающие электромагнитные колебания на экране осциллографа, где </w:t>
      </w:r>
      <w:proofErr w:type="spellStart"/>
      <w:r w:rsidRPr="00D60924">
        <w:rPr>
          <w:color w:val="333333"/>
          <w:sz w:val="28"/>
          <w:szCs w:val="28"/>
        </w:rPr>
        <w:t>Up</w:t>
      </w:r>
      <w:proofErr w:type="spellEnd"/>
      <w:r w:rsidRPr="00D60924">
        <w:rPr>
          <w:color w:val="333333"/>
          <w:sz w:val="28"/>
          <w:szCs w:val="28"/>
        </w:rPr>
        <w:t xml:space="preserve"> – напряжение развертки.</w:t>
      </w:r>
    </w:p>
    <w:p w:rsidR="00D60924" w:rsidRDefault="00D60924" w:rsidP="00D60924">
      <w:pPr>
        <w:pStyle w:val="a3"/>
        <w:shd w:val="clear" w:color="auto" w:fill="FFFFFF"/>
        <w:spacing w:before="0" w:beforeAutospacing="0" w:after="151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674629" cy="1116419"/>
            <wp:effectExtent l="19050" t="0" r="1771" b="0"/>
            <wp:docPr id="9" name="Рисунок 9" descr="https://urok.1sept.ru/%D1%81%D1%82%D0%B0%D1%82%D1%8C%D0%B8/50191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501918/img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29" cy="11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24" w:rsidRDefault="00D60924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</w:p>
    <w:p w:rsidR="00D60924" w:rsidRPr="00D60924" w:rsidRDefault="00D60924" w:rsidP="00D60924">
      <w:pPr>
        <w:pStyle w:val="a3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 w:rsidRPr="00D60924">
        <w:rPr>
          <w:color w:val="333333"/>
          <w:sz w:val="28"/>
          <w:szCs w:val="28"/>
        </w:rPr>
        <w:t xml:space="preserve">Вынужденные электромагнитные колебания </w:t>
      </w:r>
      <w:r>
        <w:rPr>
          <w:color w:val="333333"/>
          <w:sz w:val="28"/>
          <w:szCs w:val="28"/>
        </w:rPr>
        <w:t xml:space="preserve">– </w:t>
      </w:r>
      <w:r w:rsidRPr="00D60924">
        <w:rPr>
          <w:color w:val="333333"/>
          <w:sz w:val="28"/>
          <w:szCs w:val="28"/>
        </w:rPr>
        <w:t xml:space="preserve"> переменный электрический ток, являются незатухающими.</w:t>
      </w:r>
    </w:p>
    <w:p w:rsidR="00D60924" w:rsidRPr="007C6FFF" w:rsidRDefault="00D60924" w:rsidP="00D60924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D60924">
        <w:rPr>
          <w:sz w:val="28"/>
          <w:szCs w:val="28"/>
        </w:rPr>
        <w:t xml:space="preserve">Для того чтобы колебания были незатухающими, на колеблющееся тело должна действовать внешняя периодически изменяющаяся сила. </w:t>
      </w:r>
      <w:r w:rsidRPr="007C6FFF">
        <w:rPr>
          <w:b/>
          <w:bCs/>
          <w:color w:val="1D1D1B"/>
          <w:sz w:val="28"/>
          <w:szCs w:val="28"/>
        </w:rPr>
        <w:t>Вынужденные электромагнитные колебания -</w:t>
      </w:r>
      <w:r w:rsidRPr="007C6FFF">
        <w:rPr>
          <w:color w:val="1D1D1B"/>
          <w:sz w:val="28"/>
          <w:szCs w:val="28"/>
        </w:rPr>
        <w:t> это периодические изменения заряда, силы тока и напряжения в цепи под действием переменной электродвижущей силы от внешнего источника.</w:t>
      </w:r>
    </w:p>
    <w:p w:rsidR="00D60924" w:rsidRPr="00774CB7" w:rsidRDefault="00774CB7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74CB7">
        <w:rPr>
          <w:color w:val="333333"/>
          <w:sz w:val="28"/>
          <w:szCs w:val="28"/>
          <w:shd w:val="clear" w:color="auto" w:fill="FFFFFF"/>
        </w:rPr>
        <w:t>Роль внешней силы выполняет Э.Д.С. от внешнего источника - генератора переменного тока, работающего на электростанции. Вынужденные колебания электромагнитные обеспечивают работу электрических двигателей в станках на заводах и фабриках, приводят в действие электробытовые приборы и осветительные системы. Действие внешней переменной Э.Д.С. способно восстанавливать потерю энергии, создавать и поддерживать незатухающие электромагнитные колебания.</w:t>
      </w:r>
    </w:p>
    <w:p w:rsidR="00774CB7" w:rsidRPr="00774CB7" w:rsidRDefault="00774CB7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32"/>
          <w:szCs w:val="32"/>
        </w:rPr>
      </w:pPr>
      <w:r>
        <w:rPr>
          <w:noProof/>
        </w:rPr>
        <w:drawing>
          <wp:inline distT="0" distB="0" distL="0" distR="0">
            <wp:extent cx="5190903" cy="3625862"/>
            <wp:effectExtent l="19050" t="0" r="0" b="0"/>
            <wp:docPr id="14" name="Рисунок 14" descr="https://uchitel.pro/wp-content/uploads/2019/05/%D0%BA%D0%BE%D0%BB%D0%B5%D0%B1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chitel.pro/wp-content/uploads/2019/05/%D0%BA%D0%BE%D0%BB%D0%B5%D0%B1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03" cy="362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FF" w:rsidRPr="007C6FFF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C6FFF">
        <w:rPr>
          <w:b/>
          <w:bCs/>
          <w:color w:val="1D1D1B"/>
          <w:sz w:val="28"/>
          <w:szCs w:val="28"/>
        </w:rPr>
        <w:t>Период электромагнитных колебаний </w:t>
      </w:r>
      <w:r w:rsidRPr="007C6FFF">
        <w:rPr>
          <w:color w:val="1D1D1B"/>
          <w:sz w:val="28"/>
          <w:szCs w:val="28"/>
        </w:rPr>
        <w:t>– промежуток времени, в течение которого ток в колебательном контуре и напряжение на пластинах конденсатора совершает одно полное колебание.</w:t>
      </w:r>
    </w:p>
    <w:p w:rsidR="007C6FFF" w:rsidRPr="00774CB7" w:rsidRDefault="007C6FFF" w:rsidP="007C6FFF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7C6FFF">
        <w:rPr>
          <w:b/>
          <w:bCs/>
          <w:color w:val="1D1D1B"/>
          <w:sz w:val="28"/>
          <w:szCs w:val="28"/>
        </w:rPr>
        <w:t>Частота колебаний</w:t>
      </w:r>
      <w:r w:rsidRPr="007C6FFF">
        <w:rPr>
          <w:color w:val="1D1D1B"/>
          <w:sz w:val="28"/>
          <w:szCs w:val="28"/>
        </w:rPr>
        <w:t> – число колебаний в единицу времени.</w:t>
      </w:r>
      <w:r w:rsidR="00774CB7" w:rsidRPr="00774CB7">
        <w:rPr>
          <w:rFonts w:ascii="Arial" w:hAnsi="Arial" w:cs="Arial"/>
          <w:color w:val="464242"/>
          <w:sz w:val="30"/>
          <w:szCs w:val="30"/>
          <w:shd w:val="clear" w:color="auto" w:fill="FCFCFC"/>
        </w:rPr>
        <w:t xml:space="preserve"> </w:t>
      </w:r>
      <w:r w:rsidR="00774CB7" w:rsidRPr="00774CB7">
        <w:rPr>
          <w:color w:val="464242"/>
          <w:sz w:val="28"/>
          <w:szCs w:val="28"/>
          <w:shd w:val="clear" w:color="auto" w:fill="FCFCFC"/>
        </w:rPr>
        <w:t>Единицей частоты является </w:t>
      </w:r>
      <w:r w:rsidR="00774CB7" w:rsidRPr="00774CB7">
        <w:rPr>
          <w:rStyle w:val="a7"/>
          <w:color w:val="464242"/>
          <w:sz w:val="28"/>
          <w:szCs w:val="28"/>
          <w:bdr w:val="none" w:sz="0" w:space="0" w:color="auto" w:frame="1"/>
          <w:shd w:val="clear" w:color="auto" w:fill="FCFCFC"/>
        </w:rPr>
        <w:t>1 Гц</w:t>
      </w:r>
      <w:r w:rsidR="00774CB7" w:rsidRPr="00774CB7">
        <w:rPr>
          <w:color w:val="464242"/>
          <w:sz w:val="28"/>
          <w:szCs w:val="28"/>
          <w:shd w:val="clear" w:color="auto" w:fill="FCFCFC"/>
        </w:rPr>
        <w:t xml:space="preserve">. Частоту электромагнитных колебаний часто измеряют в килогерцах (1 кГц = = 1000 Гц) и в мегагерцах (1 МГц = 1 000 </w:t>
      </w:r>
      <w:proofErr w:type="spellStart"/>
      <w:r w:rsidR="00774CB7" w:rsidRPr="00774CB7">
        <w:rPr>
          <w:color w:val="464242"/>
          <w:sz w:val="28"/>
          <w:szCs w:val="28"/>
          <w:shd w:val="clear" w:color="auto" w:fill="FCFCFC"/>
        </w:rPr>
        <w:t>000</w:t>
      </w:r>
      <w:proofErr w:type="spellEnd"/>
      <w:r w:rsidR="00774CB7" w:rsidRPr="00774CB7">
        <w:rPr>
          <w:color w:val="464242"/>
          <w:sz w:val="28"/>
          <w:szCs w:val="28"/>
          <w:shd w:val="clear" w:color="auto" w:fill="FCFCFC"/>
        </w:rPr>
        <w:t xml:space="preserve"> Гц).</w:t>
      </w:r>
    </w:p>
    <w:p w:rsidR="00774CB7" w:rsidRPr="00774CB7" w:rsidRDefault="00774CB7" w:rsidP="00774CB7">
      <w:pPr>
        <w:shd w:val="clear" w:color="auto" w:fill="FCFCFC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74CB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Переменный электрический ток</w:t>
      </w:r>
    </w:p>
    <w:p w:rsidR="00774CB7" w:rsidRPr="00774CB7" w:rsidRDefault="00774CB7" w:rsidP="00774CB7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774CB7">
        <w:rPr>
          <w:rFonts w:ascii="Times New Roman" w:eastAsia="Times New Roman" w:hAnsi="Times New Roman" w:cs="Times New Roman"/>
          <w:color w:val="464242"/>
          <w:sz w:val="28"/>
          <w:szCs w:val="28"/>
        </w:rPr>
        <w:t>Любой ток, изменяющийся по времени, называют переменным. Чаще всего под переменным электрическим током понимают ток, изменяющийся по гармоническому закону.</w:t>
      </w:r>
    </w:p>
    <w:p w:rsidR="00774CB7" w:rsidRPr="00774CB7" w:rsidRDefault="00774CB7" w:rsidP="00774CB7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</w:rPr>
      </w:pPr>
      <w:r w:rsidRPr="00774CB7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</w:rPr>
        <w:lastRenderedPageBreak/>
        <w:t>Переменный электрический ток</w:t>
      </w:r>
      <w:r w:rsidRPr="00774CB7">
        <w:rPr>
          <w:rFonts w:ascii="Times New Roman" w:eastAsia="Times New Roman" w:hAnsi="Times New Roman" w:cs="Times New Roman"/>
          <w:color w:val="464242"/>
          <w:sz w:val="28"/>
          <w:szCs w:val="28"/>
        </w:rPr>
        <w:t> — электрический ток, который с течением времени изменяется по величине и направлению или, в частном случае, изменяется по величине, сохраняя своё направление в электрической цепи неизменным.</w:t>
      </w:r>
    </w:p>
    <w:p w:rsidR="007C6FFF" w:rsidRPr="007C6FFF" w:rsidRDefault="00755BC3" w:rsidP="00774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31488" cy="1920418"/>
            <wp:effectExtent l="19050" t="0" r="0" b="0"/>
            <wp:docPr id="17" name="Рисунок 17" descr="Переменный электрический 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еменный электрический т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12" cy="19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C3" w:rsidRPr="00285344" w:rsidRDefault="00755BC3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color w:val="1D1D1B"/>
          <w:sz w:val="28"/>
          <w:szCs w:val="28"/>
        </w:rPr>
        <w:t>Циклическая частота для свободных электрических колебаний:</w:t>
      </w:r>
      <m:oMath>
        <m:sSub>
          <m:sSub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ω</m:t>
            </m:r>
          </m:e>
          <m:sub>
            <m:r>
              <w:rPr>
                <w:rFonts w:ascii="Cambria Math" w:hAnsi="Cambria Math"/>
                <w:color w:val="1D1D1B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LC</m:t>
                </m:r>
              </m:e>
            </m:rad>
          </m:den>
        </m:f>
        <m:r>
          <w:rPr>
            <w:rFonts w:ascii="Cambria Math" w:hAnsi="Cambria Math"/>
            <w:color w:val="1D1D1B"/>
            <w:sz w:val="32"/>
            <w:szCs w:val="32"/>
          </w:rPr>
          <m:t xml:space="preserve"> </m:t>
        </m:r>
      </m:oMath>
      <w:r w:rsidR="00285344" w:rsidRPr="00285344">
        <w:rPr>
          <w:color w:val="1D1D1B"/>
          <w:sz w:val="32"/>
          <w:szCs w:val="32"/>
        </w:rPr>
        <w:t xml:space="preserve">, </w:t>
      </w:r>
    </w:p>
    <w:p w:rsidR="00285344" w:rsidRPr="00E8111C" w:rsidRDefault="004472A0" w:rsidP="00285344">
      <w:pPr>
        <w:pStyle w:val="a3"/>
        <w:shd w:val="clear" w:color="auto" w:fill="FFFFFF"/>
        <w:spacing w:before="0" w:beforeAutospacing="0" w:after="0" w:afterAutospacing="0"/>
        <w:rPr>
          <w:b/>
          <w:color w:val="1D1D1B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 xml:space="preserve"> ω</m:t>
            </m:r>
          </m:e>
          <m:sub>
            <m:r>
              <w:rPr>
                <w:rFonts w:ascii="Cambria Math" w:hAnsi="Cambria Math"/>
                <w:color w:val="1D1D1B"/>
                <w:sz w:val="32"/>
                <w:szCs w:val="32"/>
              </w:rPr>
              <m:t>0</m:t>
            </m:r>
          </m:sub>
        </m:sSub>
      </m:oMath>
      <w:r w:rsidR="00285344" w:rsidRPr="00285344">
        <w:rPr>
          <w:color w:val="1D1D1B"/>
          <w:sz w:val="32"/>
          <w:szCs w:val="32"/>
        </w:rPr>
        <w:t xml:space="preserve"> –</w:t>
      </w:r>
      <w:r w:rsidR="00285344" w:rsidRPr="00285344">
        <w:rPr>
          <w:color w:val="1D1D1B"/>
          <w:sz w:val="28"/>
          <w:szCs w:val="28"/>
        </w:rPr>
        <w:t xml:space="preserve"> </w:t>
      </w:r>
      <w:r w:rsidR="00285344">
        <w:rPr>
          <w:color w:val="1D1D1B"/>
          <w:sz w:val="28"/>
          <w:szCs w:val="28"/>
        </w:rPr>
        <w:t>ц</w:t>
      </w:r>
      <w:r w:rsidR="00285344" w:rsidRPr="00285344">
        <w:rPr>
          <w:color w:val="1D1D1B"/>
          <w:sz w:val="28"/>
          <w:szCs w:val="28"/>
        </w:rPr>
        <w:t>иклическая частота</w:t>
      </w:r>
      <w:r w:rsidR="00285344">
        <w:rPr>
          <w:color w:val="1D1D1B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1D1D1B"/>
            <w:sz w:val="32"/>
            <w:szCs w:val="32"/>
          </w:rPr>
          <m:t>L</m:t>
        </m:r>
      </m:oMath>
      <w:r w:rsidR="00285344">
        <w:rPr>
          <w:color w:val="1D1D1B"/>
          <w:sz w:val="32"/>
          <w:szCs w:val="32"/>
        </w:rPr>
        <w:t xml:space="preserve"> – </w:t>
      </w:r>
      <w:r w:rsidR="00285344" w:rsidRPr="00285344">
        <w:rPr>
          <w:color w:val="1D1D1B"/>
          <w:sz w:val="28"/>
          <w:szCs w:val="28"/>
        </w:rPr>
        <w:t>индуктивность катушки</w:t>
      </w:r>
      <w:r w:rsidR="00285344">
        <w:rPr>
          <w:color w:val="1D1D1B"/>
          <w:sz w:val="28"/>
          <w:szCs w:val="28"/>
        </w:rPr>
        <w:t>, С – ёмкость конденсатора.</w:t>
      </w:r>
      <w:r w:rsidR="00E8111C">
        <w:rPr>
          <w:color w:val="1D1D1B"/>
          <w:sz w:val="28"/>
          <w:szCs w:val="28"/>
        </w:rPr>
        <w:t xml:space="preserve"> П</w:t>
      </w:r>
      <w:r w:rsidR="00E8111C">
        <w:rPr>
          <w:color w:val="000000"/>
          <w:sz w:val="27"/>
          <w:szCs w:val="27"/>
          <w:shd w:val="clear" w:color="auto" w:fill="FFFFFF"/>
        </w:rPr>
        <w:t>ериод (Т) в секундах (с), индуктивность (L) выражена в генри (Гн), а емкость (С) — в фарадах (Ф).</w:t>
      </w:r>
    </w:p>
    <w:p w:rsidR="00755BC3" w:rsidRPr="00285344" w:rsidRDefault="00285344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b/>
          <w:color w:val="1D1D1B"/>
          <w:sz w:val="28"/>
          <w:szCs w:val="28"/>
        </w:rPr>
        <w:t>Формула Томсона.</w:t>
      </w:r>
      <w:r w:rsidRPr="00285344">
        <w:rPr>
          <w:color w:val="1D1D1B"/>
          <w:sz w:val="28"/>
          <w:szCs w:val="28"/>
        </w:rPr>
        <w:t xml:space="preserve">   </w:t>
      </w:r>
    </w:p>
    <w:p w:rsidR="00755BC3" w:rsidRPr="008A342B" w:rsidRDefault="00755BC3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color w:val="1D1D1B"/>
          <w:sz w:val="28"/>
          <w:szCs w:val="28"/>
        </w:rPr>
        <w:t>Период свободных колебаний в контуре равен:</w:t>
      </w:r>
      <w:r w:rsidR="00285344">
        <w:rPr>
          <w:color w:val="1D1D1B"/>
          <w:sz w:val="28"/>
          <w:szCs w:val="28"/>
        </w:rPr>
        <w:t xml:space="preserve">  </w:t>
      </w:r>
      <w:r w:rsidR="00285344" w:rsidRPr="00285344">
        <w:rPr>
          <w:color w:val="1D1D1B"/>
          <w:sz w:val="32"/>
          <w:szCs w:val="32"/>
        </w:rPr>
        <w:t xml:space="preserve">Т =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1D1D1B"/>
                <w:sz w:val="32"/>
                <w:szCs w:val="32"/>
              </w:rPr>
              <m:t>2π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1D1D1B"/>
            <w:sz w:val="32"/>
            <w:szCs w:val="32"/>
          </w:rPr>
          <m:t>=2π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LC .</m:t>
            </m:r>
          </m:e>
        </m:rad>
      </m:oMath>
    </w:p>
    <w:p w:rsidR="00285344" w:rsidRPr="00285344" w:rsidRDefault="00755BC3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color w:val="1D1D1B"/>
          <w:sz w:val="28"/>
          <w:szCs w:val="28"/>
        </w:rPr>
        <w:t>Период свободных электрических колебаний в колебательном контуре зависит от индуктивности катушки и емкости конденсатора.</w:t>
      </w:r>
    </w:p>
    <w:p w:rsidR="00285344" w:rsidRPr="00285344" w:rsidRDefault="00755BC3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b/>
          <w:bCs/>
          <w:color w:val="1D1D1B"/>
          <w:sz w:val="28"/>
          <w:szCs w:val="28"/>
        </w:rPr>
        <w:t>Период электромагнитных колебаний </w:t>
      </w:r>
      <w:r w:rsidRPr="00285344">
        <w:rPr>
          <w:color w:val="1D1D1B"/>
          <w:sz w:val="28"/>
          <w:szCs w:val="28"/>
        </w:rPr>
        <w:t>– промежуток времени, в течение которого ток в колебательном контуре и напряжение на пластинах конденсатора совершает одно полное колебание.</w:t>
      </w:r>
    </w:p>
    <w:p w:rsidR="00755BC3" w:rsidRPr="00285344" w:rsidRDefault="00755BC3" w:rsidP="00285344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285344">
        <w:rPr>
          <w:color w:val="1D1D1B"/>
          <w:sz w:val="28"/>
          <w:szCs w:val="28"/>
        </w:rPr>
        <w:t>Частоту свободных колебаний называют </w:t>
      </w:r>
      <w:r w:rsidRPr="00285344">
        <w:rPr>
          <w:b/>
          <w:bCs/>
          <w:color w:val="1D1D1B"/>
          <w:sz w:val="28"/>
          <w:szCs w:val="28"/>
        </w:rPr>
        <w:t>собственной частотой колебательной системы.</w:t>
      </w:r>
    </w:p>
    <w:p w:rsidR="00E8111C" w:rsidRPr="00E8111C" w:rsidRDefault="00E8111C" w:rsidP="00E8111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E8111C">
        <w:rPr>
          <w:b/>
          <w:bCs/>
          <w:color w:val="000000"/>
          <w:sz w:val="32"/>
          <w:szCs w:val="32"/>
        </w:rPr>
        <w:t>Решение задач:</w:t>
      </w:r>
    </w:p>
    <w:p w:rsidR="00E8111C" w:rsidRPr="00E8111C" w:rsidRDefault="00E8111C" w:rsidP="00E8111C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8111C">
        <w:rPr>
          <w:color w:val="000000"/>
          <w:sz w:val="28"/>
          <w:szCs w:val="28"/>
        </w:rPr>
        <w:t>1. Чему равен период собственных колебаний в контуре, если его инду</w:t>
      </w:r>
      <w:r w:rsidR="00DB7780">
        <w:rPr>
          <w:color w:val="000000"/>
          <w:sz w:val="28"/>
          <w:szCs w:val="28"/>
        </w:rPr>
        <w:t>ктивность 2,5 Гн, а емкость 1,5</w:t>
      </w:r>
      <w:r w:rsidRPr="00E8111C">
        <w:rPr>
          <w:color w:val="000000"/>
          <w:sz w:val="28"/>
          <w:szCs w:val="28"/>
        </w:rPr>
        <w:t>мкФ?</w:t>
      </w:r>
    </w:p>
    <w:p w:rsidR="00E8111C" w:rsidRDefault="00E8111C" w:rsidP="00E8111C">
      <w:pPr>
        <w:pStyle w:val="a3"/>
        <w:shd w:val="clear" w:color="auto" w:fill="FFFFFF"/>
        <w:spacing w:before="0" w:beforeAutospacing="0" w:after="0" w:afterAutospacing="0"/>
        <w:rPr>
          <w:color w:val="40458C"/>
          <w:sz w:val="28"/>
          <w:szCs w:val="28"/>
        </w:rPr>
      </w:pPr>
      <w:r w:rsidRPr="00E8111C">
        <w:rPr>
          <w:color w:val="40458C"/>
          <w:sz w:val="28"/>
          <w:szCs w:val="28"/>
        </w:rPr>
        <w:t>Дано:</w:t>
      </w:r>
      <w:r>
        <w:rPr>
          <w:color w:val="40458C"/>
          <w:sz w:val="28"/>
          <w:szCs w:val="28"/>
        </w:rPr>
        <w:t xml:space="preserve">                   Решение: </w:t>
      </w:r>
    </w:p>
    <w:p w:rsidR="00E8111C" w:rsidRDefault="00E8111C" w:rsidP="00E8111C">
      <w:pPr>
        <w:pStyle w:val="a3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  <m:oMath>
        <m:r>
          <w:rPr>
            <w:rFonts w:ascii="Cambria Math" w:hAnsi="Cambria Math"/>
            <w:color w:val="1D1D1B"/>
            <w:sz w:val="32"/>
            <w:szCs w:val="32"/>
          </w:rPr>
          <m:t>L</m:t>
        </m:r>
      </m:oMath>
      <w:r w:rsidRPr="00E8111C">
        <w:rPr>
          <w:color w:val="1D1D1B"/>
          <w:sz w:val="28"/>
          <w:szCs w:val="28"/>
        </w:rPr>
        <w:t>= 2,5Гн</w:t>
      </w:r>
      <w:proofErr w:type="gramStart"/>
      <w:r>
        <w:rPr>
          <w:color w:val="1D1D1B"/>
          <w:sz w:val="28"/>
          <w:szCs w:val="28"/>
        </w:rPr>
        <w:t xml:space="preserve">        </w:t>
      </w:r>
      <w:r w:rsidR="00CF35B5">
        <w:rPr>
          <w:color w:val="1D1D1B"/>
          <w:sz w:val="28"/>
          <w:szCs w:val="28"/>
        </w:rPr>
        <w:t xml:space="preserve">    </w:t>
      </w:r>
      <w:r>
        <w:rPr>
          <w:color w:val="1D1D1B"/>
          <w:sz w:val="28"/>
          <w:szCs w:val="28"/>
        </w:rPr>
        <w:t xml:space="preserve"> П</w:t>
      </w:r>
      <w:proofErr w:type="gramEnd"/>
      <w:r>
        <w:rPr>
          <w:color w:val="1D1D1B"/>
          <w:sz w:val="28"/>
          <w:szCs w:val="28"/>
        </w:rPr>
        <w:t xml:space="preserve">о формуле Томсона найдём Т.  </w:t>
      </w:r>
      <w:r w:rsidRPr="00285344">
        <w:rPr>
          <w:color w:val="1D1D1B"/>
          <w:sz w:val="32"/>
          <w:szCs w:val="32"/>
        </w:rPr>
        <w:t>Т =</w:t>
      </w:r>
      <m:oMath>
        <m:r>
          <w:rPr>
            <w:rFonts w:ascii="Cambria Math" w:hAnsi="Cambria Math"/>
            <w:color w:val="1D1D1B"/>
            <w:sz w:val="32"/>
            <w:szCs w:val="32"/>
          </w:rPr>
          <m:t>2π</m:t>
        </m:r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LC .</m:t>
            </m:r>
          </m:e>
        </m:rad>
      </m:oMath>
      <w:r>
        <w:rPr>
          <w:color w:val="1D1D1B"/>
          <w:sz w:val="32"/>
          <w:szCs w:val="32"/>
        </w:rPr>
        <w:t xml:space="preserve"> </w:t>
      </w:r>
    </w:p>
    <w:p w:rsidR="00E8111C" w:rsidRPr="00CF35B5" w:rsidRDefault="00E8111C" w:rsidP="00E8111C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С = 1,5мк Ф        </w:t>
      </w:r>
      <w:r>
        <w:rPr>
          <w:color w:val="1D1D1B"/>
          <w:sz w:val="32"/>
          <w:szCs w:val="32"/>
        </w:rPr>
        <w:t>Т=</w:t>
      </w:r>
      <w:r>
        <w:rPr>
          <w:color w:val="1D1D1B"/>
          <w:sz w:val="28"/>
          <w:szCs w:val="28"/>
        </w:rPr>
        <w:t xml:space="preserve"> </w:t>
      </w:r>
      <w:r>
        <w:rPr>
          <w:color w:val="1D1D1B"/>
          <w:sz w:val="32"/>
          <w:szCs w:val="32"/>
        </w:rPr>
        <w:t>2*3,14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2,5*1,5*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-6</m:t>
                </m:r>
              </m:sup>
            </m:sSup>
          </m:e>
        </m:rad>
      </m:oMath>
      <w:r>
        <w:rPr>
          <w:color w:val="1D1D1B"/>
          <w:sz w:val="32"/>
          <w:szCs w:val="32"/>
        </w:rPr>
        <w:t xml:space="preserve">= </w:t>
      </w:r>
      <w:r w:rsidR="00CF35B5">
        <w:rPr>
          <w:color w:val="1D1D1B"/>
          <w:sz w:val="32"/>
          <w:szCs w:val="32"/>
        </w:rPr>
        <w:t>6,28*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1D1D1B"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color w:val="1D1D1B"/>
                <w:sz w:val="32"/>
                <w:szCs w:val="32"/>
              </w:rPr>
              <m:t>3,75*</m:t>
            </m:r>
            <m:sSup>
              <m:sSupPr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1D1D1B"/>
                    <w:sz w:val="32"/>
                    <w:szCs w:val="32"/>
                  </w:rPr>
                  <m:t>-6</m:t>
                </m:r>
                <w:proofErr w:type="gramStart"/>
              </m:sup>
            </m:sSup>
          </m:e>
        </m:rad>
        <m:r>
          <w:rPr>
            <w:rFonts w:ascii="Cambria Math" w:hAnsi="Cambria Math"/>
            <w:color w:val="1D1D1B"/>
            <w:sz w:val="32"/>
            <w:szCs w:val="32"/>
          </w:rPr>
          <m:t xml:space="preserve">= </m:t>
        </m:r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</w:rPr>
          <m:t>Н</m:t>
        </m:r>
        <w:proofErr w:type="gramEnd"/>
        <m:r>
          <m:rPr>
            <m:sty m:val="p"/>
          </m:rPr>
          <w:rPr>
            <w:rFonts w:ascii="Cambria Math" w:hAnsi="Cambria Math"/>
            <w:color w:val="1D1D1B"/>
            <w:sz w:val="28"/>
            <w:szCs w:val="28"/>
          </w:rPr>
          <m:t>айти Т-?        =</m:t>
        </m:r>
        <m:r>
          <w:rPr>
            <w:rFonts w:ascii="Cambria Math" w:hAnsi="Cambria Math"/>
            <w:color w:val="1D1D1B"/>
            <w:sz w:val="32"/>
            <w:szCs w:val="32"/>
          </w:rPr>
          <m:t>6,28</m:t>
        </m:r>
      </m:oMath>
      <w:r w:rsidR="00CF35B5">
        <w:rPr>
          <w:color w:val="1D1D1B"/>
          <w:sz w:val="32"/>
          <w:szCs w:val="32"/>
        </w:rPr>
        <w:t>*1,94*10</w:t>
      </w:r>
      <w:r w:rsidR="00CF35B5">
        <w:rPr>
          <w:color w:val="1D1D1B"/>
          <w:sz w:val="32"/>
          <w:szCs w:val="32"/>
          <w:vertAlign w:val="superscript"/>
        </w:rPr>
        <w:t>-3</w:t>
      </w:r>
      <w:r w:rsidR="00CF35B5">
        <w:rPr>
          <w:color w:val="1D1D1B"/>
          <w:sz w:val="32"/>
          <w:szCs w:val="32"/>
        </w:rPr>
        <w:t xml:space="preserve"> = 12,16*10</w:t>
      </w:r>
      <w:r w:rsidR="00CF35B5">
        <w:rPr>
          <w:color w:val="1D1D1B"/>
          <w:sz w:val="32"/>
          <w:szCs w:val="32"/>
          <w:vertAlign w:val="superscript"/>
        </w:rPr>
        <w:t>-3</w:t>
      </w:r>
      <w:r w:rsidR="00CF35B5">
        <w:rPr>
          <w:color w:val="1D1D1B"/>
          <w:sz w:val="32"/>
          <w:szCs w:val="32"/>
        </w:rPr>
        <w:t xml:space="preserve"> с.</w:t>
      </w:r>
    </w:p>
    <w:p w:rsidR="00CF35B5" w:rsidRDefault="00CF35B5" w:rsidP="00CF35B5">
      <w:pPr>
        <w:pStyle w:val="a3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 w:rsidRPr="00CF35B5">
        <w:rPr>
          <w:color w:val="000000"/>
          <w:sz w:val="28"/>
          <w:szCs w:val="28"/>
        </w:rPr>
        <w:t>Ответ: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F35B5">
        <w:rPr>
          <w:color w:val="000000"/>
          <w:sz w:val="28"/>
          <w:szCs w:val="28"/>
        </w:rPr>
        <w:t>Т =</w:t>
      </w:r>
      <w:r>
        <w:rPr>
          <w:color w:val="1D1D1B"/>
          <w:sz w:val="32"/>
          <w:szCs w:val="32"/>
        </w:rPr>
        <w:t>12,16*10</w:t>
      </w:r>
      <w:r>
        <w:rPr>
          <w:color w:val="1D1D1B"/>
          <w:sz w:val="32"/>
          <w:szCs w:val="32"/>
          <w:vertAlign w:val="superscript"/>
        </w:rPr>
        <w:t>-3</w:t>
      </w:r>
      <w:r>
        <w:rPr>
          <w:color w:val="1D1D1B"/>
          <w:sz w:val="32"/>
          <w:szCs w:val="32"/>
        </w:rPr>
        <w:t xml:space="preserve"> с.</w:t>
      </w:r>
    </w:p>
    <w:p w:rsidR="00CF35B5" w:rsidRPr="00CF35B5" w:rsidRDefault="00CF35B5" w:rsidP="00CF35B5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</w:p>
    <w:p w:rsidR="00E8111C" w:rsidRDefault="00CF35B5" w:rsidP="00E811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35B5">
        <w:rPr>
          <w:b/>
          <w:color w:val="000000"/>
          <w:sz w:val="28"/>
          <w:szCs w:val="28"/>
        </w:rPr>
        <w:t>Практическая часть</w:t>
      </w:r>
    </w:p>
    <w:p w:rsidR="00E34A18" w:rsidRDefault="00E34A18" w:rsidP="00E8111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Решите задачи по формуле Томсона:</w:t>
      </w:r>
    </w:p>
    <w:p w:rsidR="00CF35B5" w:rsidRPr="00CF35B5" w:rsidRDefault="00CF35B5" w:rsidP="00CF35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1. </w:t>
      </w:r>
      <w:r w:rsidRPr="00CF35B5">
        <w:rPr>
          <w:color w:val="000000"/>
          <w:sz w:val="28"/>
          <w:szCs w:val="28"/>
          <w:shd w:val="clear" w:color="auto" w:fill="FFFFFF"/>
        </w:rPr>
        <w:t>Для демонстрации медленных электромагнитных колебаний собирается колебательный контур с конденсато</w:t>
      </w:r>
      <w:r w:rsidR="00DB7780">
        <w:rPr>
          <w:color w:val="000000"/>
          <w:sz w:val="28"/>
          <w:szCs w:val="28"/>
          <w:shd w:val="clear" w:color="auto" w:fill="FFFFFF"/>
        </w:rPr>
        <w:t>ром, емкость которого равна 2,5</w:t>
      </w:r>
      <w:r w:rsidRPr="00CF35B5">
        <w:rPr>
          <w:color w:val="000000"/>
          <w:sz w:val="28"/>
          <w:szCs w:val="28"/>
          <w:shd w:val="clear" w:color="auto" w:fill="FFFFFF"/>
        </w:rPr>
        <w:t xml:space="preserve">мкФ. Какова должна быть индуктивность катушки при периоде колебания 0,2 </w:t>
      </w:r>
      <w:proofErr w:type="gramStart"/>
      <w:r w:rsidRPr="00CF35B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F35B5">
        <w:rPr>
          <w:color w:val="000000"/>
          <w:sz w:val="28"/>
          <w:szCs w:val="28"/>
          <w:shd w:val="clear" w:color="auto" w:fill="FFFFFF"/>
        </w:rPr>
        <w:t>?</w:t>
      </w:r>
    </w:p>
    <w:p w:rsidR="00CF35B5" w:rsidRPr="00CF35B5" w:rsidRDefault="00CF35B5" w:rsidP="00CF35B5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1D1D1B"/>
          <w:sz w:val="32"/>
          <w:szCs w:val="32"/>
        </w:rPr>
        <w:lastRenderedPageBreak/>
        <w:t xml:space="preserve">2. </w:t>
      </w:r>
      <w:r w:rsidRPr="00CF35B5">
        <w:rPr>
          <w:color w:val="000000"/>
          <w:sz w:val="28"/>
          <w:szCs w:val="28"/>
        </w:rPr>
        <w:t>Колебательный контур состоит из конденсатора емк</w:t>
      </w:r>
      <w:r w:rsidR="00DB7780">
        <w:rPr>
          <w:color w:val="000000"/>
          <w:sz w:val="28"/>
          <w:szCs w:val="28"/>
        </w:rPr>
        <w:t>остью 250пФ и катушки индуктивностью 10</w:t>
      </w:r>
      <w:r w:rsidRPr="00CF35B5">
        <w:rPr>
          <w:color w:val="000000"/>
          <w:sz w:val="28"/>
          <w:szCs w:val="28"/>
        </w:rPr>
        <w:t>мГн. Определите период и частоту свободных колебаний.</w:t>
      </w:r>
    </w:p>
    <w:p w:rsidR="00CF35B5" w:rsidRPr="00CF35B5" w:rsidRDefault="00CF35B5" w:rsidP="00CF35B5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F35B5">
        <w:rPr>
          <w:bCs/>
          <w:color w:val="000000"/>
          <w:sz w:val="28"/>
          <w:szCs w:val="28"/>
        </w:rPr>
        <w:t>3</w:t>
      </w:r>
      <w:r w:rsidRPr="00CF35B5">
        <w:rPr>
          <w:b/>
          <w:bCs/>
          <w:color w:val="000000"/>
          <w:sz w:val="28"/>
          <w:szCs w:val="28"/>
        </w:rPr>
        <w:t>. </w:t>
      </w:r>
      <w:r w:rsidRPr="00CF35B5">
        <w:rPr>
          <w:color w:val="000000"/>
          <w:sz w:val="28"/>
          <w:szCs w:val="28"/>
        </w:rPr>
        <w:t xml:space="preserve">Необходимо собрать </w:t>
      </w:r>
      <w:r w:rsidR="008E43B8">
        <w:rPr>
          <w:color w:val="000000"/>
          <w:sz w:val="28"/>
          <w:szCs w:val="28"/>
        </w:rPr>
        <w:t>колебательный контур частотой 3М</w:t>
      </w:r>
      <w:r w:rsidRPr="00CF35B5">
        <w:rPr>
          <w:color w:val="000000"/>
          <w:sz w:val="28"/>
          <w:szCs w:val="28"/>
        </w:rPr>
        <w:t>Гц, испол</w:t>
      </w:r>
      <w:r w:rsidR="008E43B8">
        <w:rPr>
          <w:color w:val="000000"/>
          <w:sz w:val="28"/>
          <w:szCs w:val="28"/>
        </w:rPr>
        <w:t>ьзуя катушку индуктивностью 1,3</w:t>
      </w:r>
      <w:r w:rsidRPr="00CF35B5">
        <w:rPr>
          <w:color w:val="000000"/>
          <w:sz w:val="28"/>
          <w:szCs w:val="28"/>
        </w:rPr>
        <w:t>мГн. Какова должна быть емкость конденсатора?</w:t>
      </w:r>
    </w:p>
    <w:p w:rsidR="00E8111C" w:rsidRDefault="00E8111C" w:rsidP="00CF35B5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32"/>
          <w:szCs w:val="32"/>
        </w:rPr>
        <w:t xml:space="preserve">                            </w:t>
      </w:r>
    </w:p>
    <w:p w:rsidR="008A342B" w:rsidRPr="00DB7780" w:rsidRDefault="008A342B" w:rsidP="00E811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7780">
        <w:rPr>
          <w:b/>
          <w:color w:val="000000"/>
          <w:sz w:val="28"/>
          <w:szCs w:val="28"/>
        </w:rPr>
        <w:t>Письменно</w:t>
      </w:r>
      <w:r w:rsidRPr="00DB7780">
        <w:rPr>
          <w:b/>
          <w:sz w:val="28"/>
          <w:szCs w:val="28"/>
        </w:rPr>
        <w:t xml:space="preserve"> ответьте на вопросы:</w:t>
      </w:r>
    </w:p>
    <w:p w:rsidR="00E8111C" w:rsidRDefault="008A342B" w:rsidP="008A34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Что называют  электромагнитными  колебаниями?</w:t>
      </w:r>
      <w:r w:rsidRPr="008A342B">
        <w:rPr>
          <w:sz w:val="28"/>
          <w:szCs w:val="28"/>
        </w:rPr>
        <w:t xml:space="preserve"> </w:t>
      </w:r>
    </w:p>
    <w:p w:rsidR="008A342B" w:rsidRDefault="008A342B" w:rsidP="008A34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 чём различие между свободными  и вынужденными электромагнитными  колебаниями?</w:t>
      </w:r>
    </w:p>
    <w:p w:rsidR="007C6FFF" w:rsidRDefault="008A342B" w:rsidP="008A34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Что называют  колебательным контуром?</w:t>
      </w:r>
    </w:p>
    <w:p w:rsidR="00FC6BA8" w:rsidRDefault="00FC6BA8" w:rsidP="00FC6B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При каких условиях в электрической цепи возникают вынужденные электромагнитные  колебания?</w:t>
      </w:r>
    </w:p>
    <w:p w:rsidR="00FC6BA8" w:rsidRDefault="00FC6BA8" w:rsidP="00FC6B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Чем отличается переменный ток от  </w:t>
      </w:r>
      <w:proofErr w:type="gramStart"/>
      <w:r>
        <w:rPr>
          <w:sz w:val="28"/>
          <w:szCs w:val="28"/>
        </w:rPr>
        <w:t>постоянного</w:t>
      </w:r>
      <w:proofErr w:type="gramEnd"/>
      <w:r>
        <w:rPr>
          <w:sz w:val="28"/>
          <w:szCs w:val="28"/>
        </w:rPr>
        <w:t>?</w:t>
      </w:r>
    </w:p>
    <w:p w:rsidR="00FC6BA8" w:rsidRDefault="00FC6BA8" w:rsidP="00FC6B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От чего зависит период в формуле Томсона?</w:t>
      </w:r>
    </w:p>
    <w:p w:rsidR="00FC6BA8" w:rsidRDefault="00FC6BA8" w:rsidP="00FC6BA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>
        <w:rPr>
          <w:sz w:val="28"/>
          <w:szCs w:val="28"/>
        </w:rPr>
        <w:t xml:space="preserve">7. Что называют </w:t>
      </w:r>
      <w:r>
        <w:rPr>
          <w:color w:val="1D1D1B"/>
          <w:sz w:val="28"/>
          <w:szCs w:val="28"/>
        </w:rPr>
        <w:t>п</w:t>
      </w:r>
      <w:r w:rsidRPr="00285344">
        <w:rPr>
          <w:color w:val="1D1D1B"/>
          <w:sz w:val="28"/>
          <w:szCs w:val="28"/>
        </w:rPr>
        <w:t>ерио</w:t>
      </w:r>
      <w:r>
        <w:rPr>
          <w:color w:val="1D1D1B"/>
          <w:sz w:val="28"/>
          <w:szCs w:val="28"/>
        </w:rPr>
        <w:t xml:space="preserve">дом </w:t>
      </w:r>
      <w:r w:rsidRPr="00285344">
        <w:rPr>
          <w:color w:val="1D1D1B"/>
          <w:sz w:val="28"/>
          <w:szCs w:val="28"/>
        </w:rPr>
        <w:t xml:space="preserve"> свободных </w:t>
      </w:r>
      <w:r>
        <w:rPr>
          <w:sz w:val="28"/>
          <w:szCs w:val="28"/>
        </w:rPr>
        <w:t>электромагнитных</w:t>
      </w:r>
      <w:r w:rsidRPr="00285344">
        <w:rPr>
          <w:color w:val="1D1D1B"/>
          <w:sz w:val="28"/>
          <w:szCs w:val="28"/>
        </w:rPr>
        <w:t xml:space="preserve"> колебаний</w:t>
      </w:r>
      <w:r>
        <w:rPr>
          <w:color w:val="1D1D1B"/>
          <w:sz w:val="28"/>
          <w:szCs w:val="28"/>
        </w:rPr>
        <w:t>?</w:t>
      </w:r>
    </w:p>
    <w:p w:rsidR="00FC6BA8" w:rsidRDefault="00FC6BA8" w:rsidP="00FC6B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D1D1B"/>
          <w:sz w:val="28"/>
          <w:szCs w:val="28"/>
        </w:rPr>
        <w:t xml:space="preserve">8. Дайте определение </w:t>
      </w:r>
      <w:r w:rsidRPr="00CF35B5">
        <w:rPr>
          <w:color w:val="000000"/>
          <w:sz w:val="28"/>
          <w:szCs w:val="28"/>
        </w:rPr>
        <w:t>частот</w:t>
      </w:r>
      <w:r>
        <w:rPr>
          <w:color w:val="000000"/>
          <w:sz w:val="28"/>
          <w:szCs w:val="28"/>
        </w:rPr>
        <w:t>ы</w:t>
      </w:r>
      <w:r w:rsidRPr="00CF35B5">
        <w:rPr>
          <w:color w:val="000000"/>
          <w:sz w:val="28"/>
          <w:szCs w:val="28"/>
        </w:rPr>
        <w:t xml:space="preserve"> свободных колебаний</w:t>
      </w:r>
      <w:r>
        <w:rPr>
          <w:color w:val="000000"/>
          <w:sz w:val="28"/>
          <w:szCs w:val="28"/>
        </w:rPr>
        <w:t xml:space="preserve">. В чём измеряется </w:t>
      </w:r>
      <w:r w:rsidRPr="00CF35B5">
        <w:rPr>
          <w:color w:val="000000"/>
          <w:sz w:val="28"/>
          <w:szCs w:val="28"/>
        </w:rPr>
        <w:t>частот</w:t>
      </w:r>
      <w:r>
        <w:rPr>
          <w:color w:val="000000"/>
          <w:sz w:val="28"/>
          <w:szCs w:val="28"/>
        </w:rPr>
        <w:t>а</w:t>
      </w:r>
      <w:r w:rsidRPr="00CF35B5">
        <w:rPr>
          <w:color w:val="000000"/>
          <w:sz w:val="28"/>
          <w:szCs w:val="28"/>
        </w:rPr>
        <w:t xml:space="preserve"> свободных колебаний</w:t>
      </w:r>
      <w:r>
        <w:rPr>
          <w:color w:val="000000"/>
          <w:sz w:val="28"/>
          <w:szCs w:val="28"/>
        </w:rPr>
        <w:t>?</w:t>
      </w:r>
    </w:p>
    <w:p w:rsidR="008A342B" w:rsidRPr="007C6FFF" w:rsidRDefault="008A342B" w:rsidP="008A34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8A342B" w:rsidRPr="007C6FFF" w:rsidSect="0044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1D3"/>
    <w:multiLevelType w:val="hybridMultilevel"/>
    <w:tmpl w:val="4DC0401E"/>
    <w:lvl w:ilvl="0" w:tplc="E10C2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5DD6"/>
    <w:multiLevelType w:val="hybridMultilevel"/>
    <w:tmpl w:val="AB3E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6160"/>
    <w:rsid w:val="00285344"/>
    <w:rsid w:val="004472A0"/>
    <w:rsid w:val="00702F05"/>
    <w:rsid w:val="00755BC3"/>
    <w:rsid w:val="00774CB7"/>
    <w:rsid w:val="007C6FFF"/>
    <w:rsid w:val="008A342B"/>
    <w:rsid w:val="008E43B8"/>
    <w:rsid w:val="00C56160"/>
    <w:rsid w:val="00CF35B5"/>
    <w:rsid w:val="00D60924"/>
    <w:rsid w:val="00DB7780"/>
    <w:rsid w:val="00E34A18"/>
    <w:rsid w:val="00E8111C"/>
    <w:rsid w:val="00F76E5A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A0"/>
  </w:style>
  <w:style w:type="paragraph" w:styleId="3">
    <w:name w:val="heading 3"/>
    <w:basedOn w:val="a"/>
    <w:link w:val="30"/>
    <w:uiPriority w:val="9"/>
    <w:qFormat/>
    <w:rsid w:val="00774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61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F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74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4C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Placeholder Text"/>
    <w:basedOn w:val="a0"/>
    <w:uiPriority w:val="99"/>
    <w:semiHidden/>
    <w:rsid w:val="0028534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2020-05-12T17:31:00Z</dcterms:created>
  <dcterms:modified xsi:type="dcterms:W3CDTF">2020-05-13T07:25:00Z</dcterms:modified>
</cp:coreProperties>
</file>