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6" w:rsidRPr="00FB35B6" w:rsidRDefault="00FB35B6" w:rsidP="00FB35B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35B6">
        <w:rPr>
          <w:rFonts w:ascii="Times New Roman" w:hAnsi="Times New Roman" w:cs="Times New Roman"/>
          <w:sz w:val="28"/>
          <w:szCs w:val="28"/>
          <w:lang w:eastAsia="ru-RU"/>
        </w:rPr>
        <w:t>Задание на 20 апреля, 16 группа.</w:t>
      </w:r>
    </w:p>
    <w:p w:rsidR="00FB35B6" w:rsidRDefault="00FB35B6" w:rsidP="00FB35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5B6" w:rsidRPr="00FB35B6" w:rsidRDefault="00FB35B6" w:rsidP="00FB35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35B6">
        <w:rPr>
          <w:rFonts w:ascii="Times New Roman" w:hAnsi="Times New Roman" w:cs="Times New Roman"/>
          <w:sz w:val="28"/>
          <w:szCs w:val="28"/>
          <w:lang w:eastAsia="ru-RU"/>
        </w:rPr>
        <w:t>Тема занятия: повторение морфологии.</w:t>
      </w:r>
    </w:p>
    <w:p w:rsidR="00FB35B6" w:rsidRDefault="00FB35B6" w:rsidP="00FB35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5B6" w:rsidRPr="00FB35B6" w:rsidRDefault="00FB35B6" w:rsidP="00FB35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35B6">
        <w:rPr>
          <w:rFonts w:ascii="Times New Roman" w:hAnsi="Times New Roman" w:cs="Times New Roman"/>
          <w:sz w:val="28"/>
          <w:szCs w:val="28"/>
          <w:lang w:eastAsia="ru-RU"/>
        </w:rPr>
        <w:t>Цель: обобщить знания, выявить наиболее слабые места в знаниях по морфологии.</w:t>
      </w:r>
    </w:p>
    <w:p w:rsidR="00FB35B6" w:rsidRDefault="00FB35B6" w:rsidP="00FB35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5B6" w:rsidRPr="00FB35B6" w:rsidRDefault="00FB35B6" w:rsidP="00FB35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35B6">
        <w:rPr>
          <w:rFonts w:ascii="Times New Roman" w:hAnsi="Times New Roman" w:cs="Times New Roman"/>
          <w:sz w:val="28"/>
          <w:szCs w:val="28"/>
          <w:lang w:eastAsia="ru-RU"/>
        </w:rPr>
        <w:t>Задание: скопировать таблицу и выполнить тест.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17"/>
        <w:gridCol w:w="551"/>
        <w:gridCol w:w="1841"/>
        <w:gridCol w:w="569"/>
        <w:gridCol w:w="1824"/>
        <w:gridCol w:w="586"/>
        <w:gridCol w:w="1808"/>
      </w:tblGrid>
      <w:tr w:rsidR="00FB35B6" w:rsidRPr="00FB35B6" w:rsidTr="00FB35B6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FB35B6" w:rsidRPr="00FB35B6" w:rsidTr="00FB35B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35B6" w:rsidRPr="00FB35B6" w:rsidTr="00FB35B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35B6" w:rsidRPr="00FB35B6" w:rsidTr="00FB35B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35B6" w:rsidRPr="00FB35B6" w:rsidTr="00FB35B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B35B6" w:rsidRDefault="00FB35B6" w:rsidP="00FB35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5B6" w:rsidRPr="00FB35B6" w:rsidRDefault="00FB35B6" w:rsidP="00FB35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35B6">
        <w:rPr>
          <w:rFonts w:ascii="Times New Roman" w:hAnsi="Times New Roman" w:cs="Times New Roman"/>
          <w:sz w:val="28"/>
          <w:szCs w:val="28"/>
          <w:lang w:eastAsia="ru-RU"/>
        </w:rPr>
        <w:t>Тест 4. Морфологический анализ слова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803"/>
      </w:tblGrid>
      <w:tr w:rsidR="00FB35B6" w:rsidRPr="00FB35B6" w:rsidTr="00FB35B6">
        <w:tc>
          <w:tcPr>
            <w:tcW w:w="10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 Укажите, в каком ряду все слова являются неодушевлёнными именами существительными.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1)глухарь, карп, крестьянство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3)белизна, парта, чудеса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2)народ, толпа, истребитель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4)комар, личность, молодёжь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 Укажите, в каком ряду все слова употребляются только в единственном числе.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1)колос, молоко, ельник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3)сыр, щавель, синева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2)человечество, стекло, знамя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4)беготня, коллекция, качели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 Укажите, в каком ряду все слова употребляются только во  множественном числе.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1)перила, хлопья, всходы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3)обои, фарфор, ворота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2)сутки, вилы, вещи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4)обои, каникулы, ущелья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  Укажите, в каком ряду выделенное слово является относительным прилагательным.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1)наблюдательный человек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3)железная дисциплина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2)серебряная брошь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4)золотой характер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  Укажите, в каком ряду выделенное слово является относительным прилагательным.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1)стальные нервы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3)воздушные потоки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2)солнечные лучи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4)свинцовое грузило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  Укажите, в каком ряду выделенное слово является притяжательным прилагательным.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1)дядин свитер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3)дневной сон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2)городской трамвай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4)дубовый листок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  Укажите, в каком ряду выделенное слово является качественным прилагательным.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1)стеклянная ваза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3)утренняя прохлада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2)узкое ущелье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4)детские годы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  Укажите, в каком ряду находится определительное местоимение.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1)ваш покорный слуга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3)в чём только душа держится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2)вносить свою лепту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4)глядеть другими глазами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  Укажите, в каком ряду находится притяжательное местоимение.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1)знай </w:t>
            </w:r>
            <w:proofErr w:type="gramStart"/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наших</w:t>
            </w:r>
            <w:proofErr w:type="gramEnd"/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3)ни за </w:t>
            </w:r>
            <w:proofErr w:type="gramStart"/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каике</w:t>
            </w:r>
            <w:proofErr w:type="gramEnd"/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сокровища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2)из-за чего сыр бор разгорелся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4)от всей души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  Укажите, в каком ряду все слова являются глаголами несовершенного вида.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1)отвечать, очутиться, обожать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3)белить, возвращаться, называть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2)запугать, успокоить, опасаться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4)толкать, опасаться, создать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  Укажите, в каком ряду все слова являются переходными глаголами.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1)идти, водить, писать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3)высылать, следить, любить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2)спать, вытирать, перевернуть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4)рубить, увидеть, сжечь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  Укажите, в каком ряду все слова являются непереходными глаголами.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1)увидеть, выздороветь, решать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3)грустить, встать, положить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2)понять, загнуть, читать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4)дивиться, договариваться, петь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  Укажите, в каком ряду имеется глагол II спряжения.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1)вертеться как белка в колесе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3)работать спустя рукава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2)выдать себя с головой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4)блуждать в потемках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  Укажите ряд, в котором все выделенные слова являются причастиями.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1)воспитанная девочка, перегруженная баржа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3)прочитанная книга, спетая песня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2)асфальтированная шоссе, подкованная лошадь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4)линованная бумага, испечённый пирог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  Укажите, в каком ряду от всех глаголов нельзя образовать деепричастия несовершенного вида.</w:t>
            </w:r>
          </w:p>
        </w:tc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1)тянуть, рвать, рисовать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3)заснуть, писать, держать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2)лгать, блекнуть, лежать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4)бить, беречь, мокнуть</w:t>
            </w:r>
          </w:p>
        </w:tc>
      </w:tr>
      <w:tr w:rsidR="00FB35B6" w:rsidRPr="00FB35B6" w:rsidTr="00FB35B6">
        <w:tc>
          <w:tcPr>
            <w:tcW w:w="10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  Укажите, в каком ряду все слова являются причастиями прошедшего времени.</w:t>
            </w:r>
          </w:p>
        </w:tc>
        <w:bookmarkStart w:id="0" w:name="_GoBack"/>
        <w:bookmarkEnd w:id="0"/>
      </w:tr>
      <w:tr w:rsidR="00FB35B6" w:rsidRPr="00FB35B6" w:rsidTr="00FB35B6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1)несущий, работающий, строивший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3)засеявший, растёртый, ведомый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2)росший, вёзший, ведший</w:t>
            </w:r>
          </w:p>
          <w:p w:rsidR="00FB35B6" w:rsidRPr="00FB35B6" w:rsidRDefault="00FB35B6" w:rsidP="00FB35B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3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4)расколовшийся, танцующий, разбивший</w:t>
            </w:r>
          </w:p>
        </w:tc>
      </w:tr>
    </w:tbl>
    <w:p w:rsidR="004D0F57" w:rsidRPr="00FB35B6" w:rsidRDefault="004D0F57" w:rsidP="00FB35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D0F57" w:rsidRPr="00FB35B6" w:rsidSect="00FB35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89"/>
    <w:rsid w:val="00461489"/>
    <w:rsid w:val="004D0F57"/>
    <w:rsid w:val="00FB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B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FB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B35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B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FB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B3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3</cp:revision>
  <dcterms:created xsi:type="dcterms:W3CDTF">2020-04-19T16:38:00Z</dcterms:created>
  <dcterms:modified xsi:type="dcterms:W3CDTF">2020-04-19T16:41:00Z</dcterms:modified>
</cp:coreProperties>
</file>