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по русскому языку для 16 группа на 01 июня, понедельник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Правописание частиц НЕ и Ни с разными частями речи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повторить теорию, обратить внимание на трудные случаи написания частиц.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00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глголами и деепричастиями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говорить,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улыбаясь,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совершив – «Не с глаголами, деепричастиями -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отдельно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Недомогать, недоумевать, негодуя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–  СЛИТНО т.к.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 употребляется без «НЕ».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причастиями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939"/>
        <w:gridCol w:w="3411"/>
        <w:gridCol w:w="2912"/>
      </w:tblGrid>
      <w:tr w:rsidR="00A8366B" w:rsidRPr="00A8366B" w:rsidTr="00A8366B">
        <w:tc>
          <w:tcPr>
            <w:tcW w:w="7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8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без НЕ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 употребляется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нет зависимых слов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противопоставление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зависимые слова</w:t>
            </w:r>
          </w:p>
        </w:tc>
      </w:tr>
      <w:tr w:rsidR="00A8366B" w:rsidRPr="00A8366B" w:rsidTr="00A8366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Ненавидящий,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негодующий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Несжатая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полоса, 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непонимающий взгляд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получившая,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отправившая посылку.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сжатая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вовремя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полоса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Правописание НЕ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именами существительными, имена прилагательными, а также наречиями, оканчивающимися на – О, - Е.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345"/>
        <w:gridCol w:w="4162"/>
        <w:gridCol w:w="2399"/>
      </w:tblGrid>
      <w:tr w:rsidR="00A8366B" w:rsidRPr="00A8366B" w:rsidTr="00A8366B">
        <w:tc>
          <w:tcPr>
            <w:tcW w:w="7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7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без НЕ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 употребляется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можно подобрать синоним без  НЕ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противопоставление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со словами: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совсем, далеко, отнюдь,  НИ</w:t>
            </w:r>
          </w:p>
        </w:tc>
      </w:tr>
      <w:tr w:rsidR="00A8366B" w:rsidRPr="00A8366B" w:rsidTr="00A8366B"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Ненастье,   нелепый, небрежно.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Недруг -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враг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неглубокий -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мелки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й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невысоко-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низко.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друг,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враг.  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глубокий,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мелкий.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высоко,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низко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Никому 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знакомый;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совсем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далеко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местоимениями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283"/>
      </w:tblGrid>
      <w:tr w:rsidR="00A8366B" w:rsidRPr="00A8366B" w:rsidTr="00A8366B"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 предлога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Есть предлог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Некого. Нечего. Нечем. Никого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кого, 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чего,  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чём, ни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кого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под ударением НЕ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без ударения НИ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mailruanchor__GoBack"/>
      <w:bookmarkEnd w:id="0"/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Написание частиц НЕ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8833"/>
      </w:tblGrid>
      <w:tr w:rsidR="00A8366B" w:rsidRPr="00A8366B" w:rsidTr="00A8366B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1)указывает на отрицание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не жалею; это не берёза; не сомневаться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2)двойное отрицание= утверждению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 могу не решиться (=ДА);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нельзя не сказать  (=ДА)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ind w:firstLine="708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помнить,  что предложения с двойным отрицанием носят характер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утвердительных предложений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Например.    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 не мог не рассмеяться.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3)вопросительные/восклицательные предложения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Где мы только не побывали? Чего только не было на столе!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ПРАВОПИСАНИЕ ЧАСТИЦЫ   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8777"/>
      </w:tblGrid>
      <w:tr w:rsidR="00A8366B" w:rsidRPr="00A8366B" w:rsidTr="00A8366B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усиливает отрицание (= НЕТ, = НЕЛЬЗЯ)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На нашем пути не было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городов,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деревень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усиливает утверждение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(=ДАЖЕ, = И, (=ДА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Он не мог подойти поближе, как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пытался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употребляется в придаточной части СПП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Куда бы мы ни обращались, везде натыкались на отказ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некоторых устойчивых словосочетаниях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ни свет ни заря; ни слуху ни духу; ни ответа ни привета; ни много ни мало; ни дать ни взять; ни стать ни сесть; ни рыба ни мясо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Ошибаются в написании сочетаний: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один, ни один;          не  разу,  ни разу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выражения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один,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заменить  на выражение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«а    много»,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выражение  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 один, </w:t>
      </w:r>
      <w:r w:rsidRPr="00A8366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 разу» -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на «даже,  и»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Сравните: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книга была прочитана за лето.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(а много)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книга не была прочитана за лето.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(даже, и)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 поле берёзонька стояла.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(а много)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берёза ещё не распустила своих листьев.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 (даже, и)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пишем: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ни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чём/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при чём?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1.Когда пишем 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перед нами устойчивое выражение, которое принимает значение «не виновен».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Я не терял дневник – его съела собака. Я здесь совершенно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при чём!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пишем 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перед нами словосочетание в значении «ни с чем».</w:t>
      </w:r>
    </w:p>
    <w:p w:rsidR="00A8366B" w:rsidRPr="00A8366B" w:rsidRDefault="00A8366B" w:rsidP="00A8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Symbol" w:eastAsia="Times New Roman" w:hAnsi="Symbol" w:cs="Arial"/>
          <w:color w:val="1F497D"/>
          <w:sz w:val="20"/>
          <w:szCs w:val="20"/>
          <w:lang w:eastAsia="ru-RU"/>
        </w:rPr>
        <w:t></w:t>
      </w:r>
      <w:r w:rsidRPr="00A8366B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        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Из-за того, что я вложил все свои деньги в билеты «МММ», мне пришлось остаться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при чём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 (остаться ни с чем, без средств).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Обратите внимание на трудные случаи!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Коварная частица "не" ставит нередко нас в тупик.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Невозможно или не возможно?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Возможны, как ни странно, оба варианта. Хотя раздельное написание встречается крайне редко и применяется лишь тогда, когда имеется отрицание возможности что-то сделать. Во всех остальных случаях, коих большинство, пишем слитно: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невозможно.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Недооценивать или не дооценивать?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Зачастую большинство склоняются ко второму варианту и делают ошибку. «Дооценивать» у нас глагола нет, поэтому правильно -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недооценивать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Пишем слитно.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Весьма непродуманный план или весьма не продуманный план?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Правило: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рядом с причастием имеются слова "далеко", "вовсе" и аналогичные, пишем раздельно.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слова,выражающие высшую степень, наоборот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Увидели их рядом - пишем следующее за ними причастие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слитно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Верный вариант –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lastRenderedPageBreak/>
        <w:t>весьма непродуманный план.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Нисколько не интересное задание или нисколько неинтересное задание?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видим рядом с прилагательными, наречиями и причастиями слова, начинающие "ни" (никем, нигде и аналогичные), пишем их раздельно.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Верный вариант -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нисколько неинтересное задание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Недополучение или не дополучение?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глагола, который может писаться и так, и эдак, существительное пишем слитно.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Недополучение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Запомнить!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 рад;   не должен;    не готов.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   чём   не    бывало,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   что   бы   то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 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стало,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вовремя,    не нужно, не жаль, не прочь, не вдоволь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Недосуг, неохота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pStyle w:val="msonormalmrcssattr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 w:rsidRPr="00A8366B">
        <w:rPr>
          <w:rFonts w:ascii="Arial" w:hAnsi="Arial" w:cs="Arial"/>
          <w:color w:val="333333"/>
          <w:sz w:val="23"/>
          <w:szCs w:val="23"/>
        </w:rPr>
        <w:br/>
      </w:r>
      <w:r w:rsidRPr="00A8366B">
        <w:rPr>
          <w:rFonts w:ascii="Arial" w:hAnsi="Arial" w:cs="Arial"/>
          <w:color w:val="333333"/>
          <w:sz w:val="23"/>
          <w:szCs w:val="23"/>
        </w:rPr>
        <w:br/>
      </w:r>
      <w:r w:rsidRPr="00A8366B">
        <w:rPr>
          <w:rFonts w:ascii="Arial" w:hAnsi="Arial" w:cs="Arial"/>
          <w:color w:val="333333"/>
          <w:sz w:val="23"/>
          <w:szCs w:val="23"/>
        </w:rPr>
        <w:br/>
      </w:r>
      <w:r w:rsidRPr="00A8366B"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Pr="00A8366B">
        <w:rPr>
          <w:rFonts w:ascii="Arial" w:hAnsi="Arial" w:cs="Arial"/>
          <w:color w:val="333333"/>
          <w:sz w:val="23"/>
          <w:szCs w:val="23"/>
        </w:rPr>
        <w:br/>
      </w:r>
      <w:r w:rsidRPr="00A8366B">
        <w:rPr>
          <w:rFonts w:ascii="Arial" w:hAnsi="Arial" w:cs="Arial"/>
          <w:color w:val="333333"/>
          <w:sz w:val="23"/>
          <w:szCs w:val="23"/>
          <w:shd w:val="clear" w:color="auto" w:fill="FFFFFF"/>
        </w:rPr>
        <w:t>Ольга Мимидова</w:t>
      </w:r>
      <w:r w:rsidRPr="00A8366B">
        <w:rPr>
          <w:b/>
          <w:bCs/>
          <w:color w:val="333333"/>
        </w:rPr>
        <w:t>Задание по русскому языку для 16 группа на 01 июня, понедельник</w:t>
      </w:r>
      <w:r w:rsidRPr="00A8366B">
        <w:rPr>
          <w:color w:val="333333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Правописание частиц НЕ и Ни с разными частями речи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повторить теорию, обратить внимание на трудные случаи написания частиц.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00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глголами и деепричастиями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говорить,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улыбаясь,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совершив – «Не с глаголами, деепричастиями -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отдельно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Недомогать, недоумевать, негодуя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–  СЛИТНО т.к.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 употребляется без «НЕ».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причастиями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939"/>
        <w:gridCol w:w="3411"/>
        <w:gridCol w:w="2912"/>
      </w:tblGrid>
      <w:tr w:rsidR="00A8366B" w:rsidRPr="00A8366B" w:rsidTr="00A8366B">
        <w:tc>
          <w:tcPr>
            <w:tcW w:w="7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8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без НЕ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 употребляется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нет зависимых слов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противопоставление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зависимые слова</w:t>
            </w:r>
          </w:p>
        </w:tc>
      </w:tr>
      <w:tr w:rsidR="00A8366B" w:rsidRPr="00A8366B" w:rsidTr="00A8366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Ненавидящий,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негодующий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Несжатая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полоса, 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непонимающий взгляд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получившая,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отправившая посылку.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сжатая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вовремя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полоса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Правописание НЕ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именами существительными, имена прилагательными, а также наречиями, оканчивающимися на – О, - Е.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345"/>
        <w:gridCol w:w="4162"/>
        <w:gridCol w:w="2399"/>
      </w:tblGrid>
      <w:tr w:rsidR="00A8366B" w:rsidRPr="00A8366B" w:rsidTr="00A8366B">
        <w:tc>
          <w:tcPr>
            <w:tcW w:w="7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7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без НЕ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 употребляется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можно подобрать синоним без  НЕ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есть противопоставление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со словами: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совсем, далеко, отнюдь,  НИ</w:t>
            </w:r>
          </w:p>
        </w:tc>
      </w:tr>
      <w:tr w:rsidR="00A8366B" w:rsidRPr="00A8366B" w:rsidTr="00A8366B"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Ненастье,   нелепый, небрежно.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Недруг -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враг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неглубокий -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мелки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й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невысоко-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  <w:lang w:eastAsia="ru-RU"/>
              </w:rPr>
              <w:t>низко.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друг,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враг.  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глубокий,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мелкий.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высоко,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низко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Никому 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знакомый;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совсем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далеко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Правописание НЕ с местоимениями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283"/>
      </w:tblGrid>
      <w:tr w:rsidR="00A8366B" w:rsidRPr="00A8366B" w:rsidTr="00A8366B"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 предлога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Есть предлог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Некого. Нечего. Нечем. Никого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кого, 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чего,  не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чём, ни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кого</w:t>
            </w:r>
          </w:p>
        </w:tc>
      </w:tr>
      <w:tr w:rsidR="00A8366B" w:rsidRPr="00A8366B" w:rsidTr="00A8366B"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под ударением НЕ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без ударения НИ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Написание частиц НЕ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8833"/>
      </w:tblGrid>
      <w:tr w:rsidR="00A8366B" w:rsidRPr="00A8366B" w:rsidTr="00A8366B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1)указывает на отрицание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не жалею; это не берёза; не сомневаться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2)двойное отрицание= утверждению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lastRenderedPageBreak/>
              <w:t>не могу не решиться (=ДА);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нельзя не сказать  (=ДА)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ind w:firstLine="708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помнить,  что предложения с двойным отрицанием носят характер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утвердительных предложений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 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Например.     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 не мог не рассмеяться.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3)вопросительные/восклицательные предложения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Где мы только не побывали? Чего только не было на столе!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ПРАВОПИСАНИЕ ЧАСТИЦЫ   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8777"/>
      </w:tblGrid>
      <w:tr w:rsidR="00A8366B" w:rsidRPr="00A8366B" w:rsidTr="00A8366B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усиливает отрицание (= НЕТ, = НЕЛЬЗЯ)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На нашем пути не было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городов,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деревень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усиливает утверждение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(=ДАЖЕ, = И, (=ДА</w:t>
            </w: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: Он не мог подойти поближе, как </w:t>
            </w:r>
            <w:r w:rsidRPr="00A83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ни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пытался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употребляется в придаточной части СПП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Куда бы мы ни обращались, везде натыкались на отказ</w:t>
            </w:r>
          </w:p>
        </w:tc>
      </w:tr>
      <w:tr w:rsidR="00A8366B" w:rsidRPr="00A8366B" w:rsidTr="00A836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366B" w:rsidRPr="00A8366B" w:rsidRDefault="00A8366B" w:rsidP="00A836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6B" w:rsidRPr="00A8366B" w:rsidRDefault="00A8366B" w:rsidP="00A8366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366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некоторых устойчивых словосочетаниях</w:t>
            </w:r>
            <w:r w:rsidRPr="00A8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A8366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ни свет ни заря; ни слуху ни духу; ни ответа ни привета; ни много ни мало; ни дать ни взять; ни стать ни сесть; ни рыба ни мясо</w:t>
            </w:r>
          </w:p>
        </w:tc>
      </w:tr>
    </w:tbl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Ошибаются в написании сочетаний: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один, ни один;          не  разу,  ни разу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выражения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один,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заменить  на выражение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«а    много»,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выражение  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«</w:t>
      </w:r>
      <w:r w:rsidRPr="00A8366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 один, </w:t>
      </w:r>
      <w:r w:rsidRPr="00A8366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eastAsia="ru-RU"/>
        </w:rPr>
        <w:t> разу» -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на «даже,  и»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Сравните: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книга была прочитана за лето.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(а много)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книга не была прочитана за лето.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(даже, и)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 поле берёзонька стояла.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(а много)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одна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берёза ещё не распустила своих листьев.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 (даже, и)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пишем: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ни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чём/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при чём?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1.Когда пишем 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перед нами устойчивое выражение, которое принимает значение «не виновен».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lastRenderedPageBreak/>
        <w:t>Я не терял дневник – его съела собака. Я здесь совершенно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ни при чём!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пишем «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перед нами словосочетание в значении «ни с чем».</w:t>
      </w:r>
    </w:p>
    <w:p w:rsidR="00A8366B" w:rsidRPr="00A8366B" w:rsidRDefault="00A8366B" w:rsidP="00A8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Symbol" w:eastAsia="Times New Roman" w:hAnsi="Symbol" w:cs="Arial"/>
          <w:color w:val="1F497D"/>
          <w:sz w:val="20"/>
          <w:szCs w:val="20"/>
          <w:lang w:eastAsia="ru-RU"/>
        </w:rPr>
        <w:t></w:t>
      </w:r>
      <w:r w:rsidRPr="00A8366B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        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Из-за того, что я вложил все свои деньги в билеты «МММ», мне пришлось остаться </w:t>
      </w:r>
      <w:r w:rsidRPr="00A8366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при чём</w:t>
      </w:r>
      <w:r w:rsidRPr="00A8366B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  <w:t> (остаться ни с чем, без средств).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Обратите внимание на трудные случаи!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Коварная частица "не" ставит нередко нас в тупик.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Невозможно или не возможно?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Возможны, как ни странно, оба варианта. Хотя раздельное написание встречается крайне редко и применяется лишь тогда, когда имеется отрицание возможности что-то сделать. Во всех остальных случаях, коих большинство, пишем слитно: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невозможно.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Недооценивать или не дооценивать?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Зачастую большинство склоняются ко второму варианту и делают ошибку. «Дооценивать» у нас глагола нет, поэтому правильно -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недооценивать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Пишем слитно.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Весьма непродуманный план или весьма не продуманный план?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Правило: </w:t>
      </w: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рядом с причастием имеются слова "далеко", "вовсе" и аналогичные, пишем раздельно.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слова,выражающие высшую степень, наоборот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Увидели их рядом - пишем следующее за ними причастие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слитно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Верный вариант –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весьма непродуманный план.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Нисколько не интересное задание или нисколько неинтересное задание?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видим рядом с прилагательными, наречиями и причастиями слова, начинающие "ни" (никем, нигде и аналогичные), пишем их раздельно.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Верный вариант -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нисколько неинтересное задание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366B" w:rsidRPr="00A8366B" w:rsidRDefault="00A8366B" w:rsidP="00A836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</w:t>
      </w:r>
      <w:r w:rsidRPr="00A8366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Недополучение или не дополучение?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глагола, который может писаться и так, и эдак, существительное пишем слитно.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Недополучение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Запомнить!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 рад;   не должен;    не готов.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   чём   не    бывало,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   что   бы   то   </w:t>
      </w:r>
      <w:r w:rsidRPr="00A8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 </w:t>
      </w: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стало,</w:t>
      </w:r>
    </w:p>
    <w:p w:rsidR="00A8366B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вовремя,    не нужно, не жаль, не прочь, не вдоволь</w:t>
      </w:r>
    </w:p>
    <w:p w:rsidR="00FB6618" w:rsidRPr="00A8366B" w:rsidRDefault="00A8366B" w:rsidP="00A8366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36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Недосуг, неохота</w:t>
      </w:r>
      <w:bookmarkStart w:id="1" w:name="_GoBack"/>
      <w:bookmarkEnd w:id="1"/>
    </w:p>
    <w:sectPr w:rsidR="00FB6618" w:rsidRPr="00A8366B" w:rsidSect="00A83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12"/>
    <w:rsid w:val="00A8366B"/>
    <w:rsid w:val="00E57312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6B"/>
    <w:pPr>
      <w:spacing w:after="0" w:line="240" w:lineRule="auto"/>
    </w:pPr>
  </w:style>
  <w:style w:type="paragraph" w:customStyle="1" w:styleId="msonormalmrcssattr">
    <w:name w:val="msonormal_mr_css_attr"/>
    <w:basedOn w:val="a"/>
    <w:rsid w:val="00A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66B"/>
    <w:rPr>
      <w:b/>
      <w:bCs/>
    </w:rPr>
  </w:style>
  <w:style w:type="character" w:styleId="a5">
    <w:name w:val="Emphasis"/>
    <w:basedOn w:val="a0"/>
    <w:uiPriority w:val="20"/>
    <w:qFormat/>
    <w:rsid w:val="00A8366B"/>
    <w:rPr>
      <w:i/>
      <w:iCs/>
    </w:rPr>
  </w:style>
  <w:style w:type="paragraph" w:customStyle="1" w:styleId="msolistparagraphmrcssattr">
    <w:name w:val="msolistparagraph_mr_css_attr"/>
    <w:basedOn w:val="a"/>
    <w:rsid w:val="00A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6B"/>
    <w:pPr>
      <w:spacing w:after="0" w:line="240" w:lineRule="auto"/>
    </w:pPr>
  </w:style>
  <w:style w:type="paragraph" w:customStyle="1" w:styleId="msonormalmrcssattr">
    <w:name w:val="msonormal_mr_css_attr"/>
    <w:basedOn w:val="a"/>
    <w:rsid w:val="00A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66B"/>
    <w:rPr>
      <w:b/>
      <w:bCs/>
    </w:rPr>
  </w:style>
  <w:style w:type="character" w:styleId="a5">
    <w:name w:val="Emphasis"/>
    <w:basedOn w:val="a0"/>
    <w:uiPriority w:val="20"/>
    <w:qFormat/>
    <w:rsid w:val="00A8366B"/>
    <w:rPr>
      <w:i/>
      <w:iCs/>
    </w:rPr>
  </w:style>
  <w:style w:type="paragraph" w:customStyle="1" w:styleId="msolistparagraphmrcssattr">
    <w:name w:val="msolistparagraph_mr_css_attr"/>
    <w:basedOn w:val="a"/>
    <w:rsid w:val="00A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2020-06-01T08:03:00Z</dcterms:created>
  <dcterms:modified xsi:type="dcterms:W3CDTF">2020-06-01T08:03:00Z</dcterms:modified>
</cp:coreProperties>
</file>