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9F2462" w:rsidRPr="004C5D2A" w:rsidTr="005A4C99">
        <w:tc>
          <w:tcPr>
            <w:tcW w:w="2977" w:type="dxa"/>
          </w:tcPr>
          <w:p w:rsidR="009F2462" w:rsidRPr="004C5D2A" w:rsidRDefault="009F2462" w:rsidP="005A4C9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C5D2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Учебная дисциплина </w:t>
            </w:r>
          </w:p>
        </w:tc>
        <w:tc>
          <w:tcPr>
            <w:tcW w:w="6486" w:type="dxa"/>
          </w:tcPr>
          <w:p w:rsidR="009F2462" w:rsidRPr="004C5D2A" w:rsidRDefault="009F2462" w:rsidP="005A4C9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C5D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ОП.06 ОХРАНА ТРУДА</w:t>
            </w:r>
          </w:p>
        </w:tc>
      </w:tr>
      <w:tr w:rsidR="009F2462" w:rsidRPr="004C5D2A" w:rsidTr="005A4C99">
        <w:tc>
          <w:tcPr>
            <w:tcW w:w="2977" w:type="dxa"/>
          </w:tcPr>
          <w:p w:rsidR="009F2462" w:rsidRPr="004C5D2A" w:rsidRDefault="009F2462" w:rsidP="005A4C99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C5D2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Профессия</w:t>
            </w:r>
          </w:p>
          <w:p w:rsidR="009F2462" w:rsidRPr="004C5D2A" w:rsidRDefault="009F2462" w:rsidP="005A4C9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486" w:type="dxa"/>
          </w:tcPr>
          <w:p w:rsidR="009F2462" w:rsidRPr="004C5D2A" w:rsidRDefault="009F2462" w:rsidP="005A4C9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C5D2A">
              <w:rPr>
                <w:rFonts w:ascii="Times New Roman" w:eastAsia="Calibri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43.01.09 Повар, кондитер</w:t>
            </w:r>
          </w:p>
          <w:p w:rsidR="009F2462" w:rsidRPr="004C5D2A" w:rsidRDefault="009F2462" w:rsidP="005A4C9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F2462" w:rsidRPr="004C5D2A" w:rsidTr="005A4C99">
        <w:tc>
          <w:tcPr>
            <w:tcW w:w="2977" w:type="dxa"/>
          </w:tcPr>
          <w:p w:rsidR="009F2462" w:rsidRPr="004C5D2A" w:rsidRDefault="009F2462" w:rsidP="005A4C9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C5D2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Преподаватель</w:t>
            </w:r>
          </w:p>
        </w:tc>
        <w:tc>
          <w:tcPr>
            <w:tcW w:w="6486" w:type="dxa"/>
          </w:tcPr>
          <w:p w:rsidR="009F2462" w:rsidRPr="004C5D2A" w:rsidRDefault="009F2462" w:rsidP="005A4C9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4C5D2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Мировова</w:t>
            </w:r>
            <w:proofErr w:type="spellEnd"/>
            <w:r w:rsidRPr="004C5D2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Елена </w:t>
            </w:r>
            <w:proofErr w:type="spellStart"/>
            <w:r w:rsidRPr="004C5D2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Леоновна</w:t>
            </w:r>
            <w:proofErr w:type="spellEnd"/>
          </w:p>
        </w:tc>
      </w:tr>
    </w:tbl>
    <w:p w:rsidR="009F2462" w:rsidRPr="004C5D2A" w:rsidRDefault="009F2462" w:rsidP="009F2462">
      <w:pPr>
        <w:widowControl w:val="0"/>
        <w:autoSpaceDE w:val="0"/>
        <w:autoSpaceDN w:val="0"/>
        <w:spacing w:after="0" w:line="240" w:lineRule="auto"/>
        <w:ind w:left="105" w:right="10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F2462" w:rsidRPr="004C5D2A" w:rsidRDefault="009F2462" w:rsidP="009F2462">
      <w:pPr>
        <w:widowControl w:val="0"/>
        <w:autoSpaceDE w:val="0"/>
        <w:autoSpaceDN w:val="0"/>
        <w:spacing w:after="0" w:line="240" w:lineRule="auto"/>
        <w:ind w:left="105" w:right="10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5D2A">
        <w:rPr>
          <w:rFonts w:ascii="Times New Roman" w:eastAsia="Times New Roman" w:hAnsi="Times New Roman" w:cs="Times New Roman"/>
          <w:b/>
          <w:sz w:val="32"/>
          <w:szCs w:val="32"/>
        </w:rPr>
        <w:t>УРОК №3</w:t>
      </w:r>
    </w:p>
    <w:p w:rsidR="009F2462" w:rsidRPr="004C5D2A" w:rsidRDefault="009F2462" w:rsidP="009F2462">
      <w:pPr>
        <w:widowControl w:val="0"/>
        <w:autoSpaceDE w:val="0"/>
        <w:autoSpaceDN w:val="0"/>
        <w:spacing w:after="0" w:line="240" w:lineRule="auto"/>
        <w:ind w:left="105" w:right="10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5D2A">
        <w:rPr>
          <w:rFonts w:ascii="Times New Roman" w:eastAsia="Times New Roman" w:hAnsi="Times New Roman" w:cs="Times New Roman"/>
          <w:b/>
          <w:sz w:val="32"/>
          <w:szCs w:val="32"/>
        </w:rPr>
        <w:t>Тема: «</w:t>
      </w:r>
      <w:r w:rsidRPr="009F2462">
        <w:rPr>
          <w:rFonts w:ascii="Times New Roman" w:eastAsia="Times New Roman" w:hAnsi="Times New Roman" w:cs="Times New Roman"/>
          <w:b/>
          <w:sz w:val="32"/>
          <w:szCs w:val="32"/>
        </w:rPr>
        <w:t>5,6. Система стандартов по технике безопасности: назначение, объекты</w:t>
      </w:r>
      <w:r w:rsidRPr="004C5D2A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Pr="009F2462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52E7B" w:rsidRPr="004C5D2A" w:rsidRDefault="00E52E7B" w:rsidP="009F2462">
      <w:pPr>
        <w:widowControl w:val="0"/>
        <w:autoSpaceDE w:val="0"/>
        <w:autoSpaceDN w:val="0"/>
        <w:spacing w:after="0" w:line="240" w:lineRule="auto"/>
        <w:ind w:left="105" w:right="10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2E7B" w:rsidRPr="00E52E7B" w:rsidRDefault="00E52E7B" w:rsidP="00E52E7B">
      <w:pPr>
        <w:shd w:val="clear" w:color="auto" w:fill="FFFFFF"/>
        <w:spacing w:after="0" w:line="330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E52E7B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Система стандартов безопасности труда (ССБТ)</w:t>
      </w:r>
    </w:p>
    <w:p w:rsidR="00E52E7B" w:rsidRPr="00E52E7B" w:rsidRDefault="00E52E7B" w:rsidP="00E52E7B">
      <w:pPr>
        <w:pBdr>
          <w:bottom w:val="single" w:sz="6" w:space="11" w:color="999999"/>
        </w:pBdr>
        <w:shd w:val="clear" w:color="auto" w:fill="FFFFFF"/>
        <w:spacing w:before="75" w:after="150" w:line="300" w:lineRule="atLeast"/>
        <w:textAlignment w:val="baseline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E52E7B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Система стандартов безопасности труда (ССБТ)</w:t>
      </w:r>
      <w:r w:rsidRPr="004C5D2A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 </w:t>
      </w:r>
    </w:p>
    <w:p w:rsidR="00E52E7B" w:rsidRPr="004C5D2A" w:rsidRDefault="00E52E7B" w:rsidP="009F2462">
      <w:pPr>
        <w:widowControl w:val="0"/>
        <w:autoSpaceDE w:val="0"/>
        <w:autoSpaceDN w:val="0"/>
        <w:spacing w:after="0" w:line="240" w:lineRule="auto"/>
        <w:ind w:left="105" w:right="10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2E7B" w:rsidRPr="004C5D2A" w:rsidRDefault="00E52E7B" w:rsidP="00E52E7B">
      <w:pPr>
        <w:widowControl w:val="0"/>
        <w:autoSpaceDE w:val="0"/>
        <w:autoSpaceDN w:val="0"/>
        <w:spacing w:after="0" w:line="360" w:lineRule="auto"/>
        <w:ind w:right="106" w:firstLine="105"/>
        <w:rPr>
          <w:rFonts w:ascii="Times New Roman" w:eastAsia="Times New Roman" w:hAnsi="Times New Roman" w:cs="Times New Roman"/>
          <w:sz w:val="32"/>
          <w:szCs w:val="32"/>
        </w:rPr>
      </w:pPr>
      <w:r w:rsidRPr="004C5D2A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ССБ</w:t>
      </w:r>
      <w:proofErr w:type="gramStart"/>
      <w:r w:rsidRPr="004C5D2A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Т-</w:t>
      </w:r>
      <w:proofErr w:type="gramEnd"/>
      <w:r w:rsidRPr="004C5D2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4C5D2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представляют собой комплекс взаимосвязанных стандартов, содержащих требования, правила и нормы, направленные на обеспечение безопасного труда, сохранение работоспособности. Она предусматривает систематизацию нормативно-технических документов по безопасности труда, взаимную увязку норм и правил по технике безопасности, производственной санитарии и пожарной защиты.</w:t>
      </w:r>
    </w:p>
    <w:p w:rsidR="00E52E7B" w:rsidRPr="004C5D2A" w:rsidRDefault="00E52E7B" w:rsidP="00E52E7B">
      <w:pPr>
        <w:widowControl w:val="0"/>
        <w:autoSpaceDE w:val="0"/>
        <w:autoSpaceDN w:val="0"/>
        <w:spacing w:after="0" w:line="360" w:lineRule="auto"/>
        <w:ind w:left="105" w:right="106"/>
        <w:rPr>
          <w:rFonts w:ascii="Times New Roman" w:eastAsia="Times New Roman" w:hAnsi="Times New Roman" w:cs="Times New Roman"/>
          <w:sz w:val="32"/>
          <w:szCs w:val="32"/>
        </w:rPr>
      </w:pPr>
    </w:p>
    <w:p w:rsidR="00E52E7B" w:rsidRPr="004C5D2A" w:rsidRDefault="00E52E7B" w:rsidP="00E52E7B">
      <w:pPr>
        <w:widowControl w:val="0"/>
        <w:autoSpaceDE w:val="0"/>
        <w:autoSpaceDN w:val="0"/>
        <w:spacing w:after="0" w:line="360" w:lineRule="auto"/>
        <w:ind w:left="105" w:right="10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5D2A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/>
        </w:rPr>
        <w:t>Стандарты ССБТ позволяет решать вопросы охраны труда одновременно создаваемой новой техникой и технологией.</w:t>
      </w:r>
    </w:p>
    <w:p w:rsidR="00E52E7B" w:rsidRPr="004C5D2A" w:rsidRDefault="00E52E7B" w:rsidP="009F2462">
      <w:pPr>
        <w:widowControl w:val="0"/>
        <w:autoSpaceDE w:val="0"/>
        <w:autoSpaceDN w:val="0"/>
        <w:spacing w:after="0" w:line="240" w:lineRule="auto"/>
        <w:ind w:left="105" w:right="10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2E7B" w:rsidRPr="004C5D2A" w:rsidRDefault="00E52E7B" w:rsidP="00E52E7B">
      <w:pPr>
        <w:pStyle w:val="a7"/>
        <w:spacing w:before="0" w:beforeAutospacing="0" w:after="150" w:afterAutospacing="0" w:line="300" w:lineRule="atLeast"/>
        <w:ind w:right="150"/>
        <w:textAlignment w:val="baseline"/>
        <w:rPr>
          <w:b/>
          <w:color w:val="444444"/>
          <w:sz w:val="32"/>
          <w:szCs w:val="32"/>
          <w:u w:val="single"/>
        </w:rPr>
      </w:pPr>
      <w:r w:rsidRPr="004C5D2A">
        <w:rPr>
          <w:b/>
          <w:color w:val="444444"/>
          <w:sz w:val="32"/>
          <w:szCs w:val="32"/>
          <w:u w:val="single"/>
        </w:rPr>
        <w:t>Установлены следующие категории стандартов по сфере действия:</w:t>
      </w:r>
    </w:p>
    <w:p w:rsidR="00E52E7B" w:rsidRPr="004C5D2A" w:rsidRDefault="00E52E7B" w:rsidP="00E52E7B">
      <w:pPr>
        <w:pStyle w:val="a7"/>
        <w:spacing w:before="0" w:beforeAutospacing="0" w:after="150" w:afterAutospacing="0" w:line="300" w:lineRule="atLeast"/>
        <w:ind w:right="150"/>
        <w:textAlignment w:val="baseline"/>
        <w:rPr>
          <w:b/>
          <w:color w:val="444444"/>
          <w:sz w:val="32"/>
          <w:szCs w:val="32"/>
        </w:rPr>
      </w:pPr>
      <w:r w:rsidRPr="004C5D2A">
        <w:rPr>
          <w:b/>
          <w:color w:val="444444"/>
          <w:sz w:val="32"/>
          <w:szCs w:val="32"/>
        </w:rPr>
        <w:t>ГОСТ - государственный стандарт;</w:t>
      </w:r>
    </w:p>
    <w:p w:rsidR="00E52E7B" w:rsidRPr="004C5D2A" w:rsidRDefault="00E52E7B" w:rsidP="00E52E7B">
      <w:pPr>
        <w:pStyle w:val="a7"/>
        <w:spacing w:before="0" w:beforeAutospacing="0" w:after="150" w:afterAutospacing="0" w:line="300" w:lineRule="atLeast"/>
        <w:ind w:right="150"/>
        <w:textAlignment w:val="baseline"/>
        <w:rPr>
          <w:b/>
          <w:color w:val="444444"/>
          <w:sz w:val="32"/>
          <w:szCs w:val="32"/>
        </w:rPr>
      </w:pPr>
      <w:proofErr w:type="gramStart"/>
      <w:r w:rsidRPr="004C5D2A">
        <w:rPr>
          <w:b/>
          <w:color w:val="444444"/>
          <w:sz w:val="32"/>
          <w:szCs w:val="32"/>
        </w:rPr>
        <w:t>ОСТ-отраслевой</w:t>
      </w:r>
      <w:proofErr w:type="gramEnd"/>
      <w:r w:rsidRPr="004C5D2A">
        <w:rPr>
          <w:b/>
          <w:color w:val="444444"/>
          <w:sz w:val="32"/>
          <w:szCs w:val="32"/>
        </w:rPr>
        <w:t xml:space="preserve"> стандарт</w:t>
      </w:r>
    </w:p>
    <w:p w:rsidR="00E52E7B" w:rsidRPr="004C5D2A" w:rsidRDefault="00E52E7B" w:rsidP="00E52E7B">
      <w:pPr>
        <w:pStyle w:val="a7"/>
        <w:spacing w:before="0" w:beforeAutospacing="0" w:after="150" w:afterAutospacing="0" w:line="300" w:lineRule="atLeast"/>
        <w:ind w:right="150"/>
        <w:textAlignment w:val="baseline"/>
        <w:rPr>
          <w:b/>
          <w:color w:val="444444"/>
          <w:sz w:val="32"/>
          <w:szCs w:val="32"/>
        </w:rPr>
      </w:pPr>
      <w:r w:rsidRPr="004C5D2A">
        <w:rPr>
          <w:b/>
          <w:color w:val="444444"/>
          <w:sz w:val="32"/>
          <w:szCs w:val="32"/>
        </w:rPr>
        <w:t>РСТ-республиканский стандарт</w:t>
      </w:r>
    </w:p>
    <w:p w:rsidR="00E52E7B" w:rsidRDefault="00E52E7B" w:rsidP="00E52E7B">
      <w:pPr>
        <w:pStyle w:val="a7"/>
        <w:spacing w:before="0" w:beforeAutospacing="0" w:after="150" w:afterAutospacing="0" w:line="300" w:lineRule="atLeast"/>
        <w:ind w:right="150"/>
        <w:textAlignment w:val="baseline"/>
        <w:rPr>
          <w:b/>
          <w:color w:val="444444"/>
          <w:sz w:val="32"/>
          <w:szCs w:val="32"/>
        </w:rPr>
      </w:pPr>
      <w:r w:rsidRPr="004C5D2A">
        <w:rPr>
          <w:b/>
          <w:color w:val="444444"/>
          <w:sz w:val="32"/>
          <w:szCs w:val="32"/>
        </w:rPr>
        <w:t>СТП-стандарт предприятия</w:t>
      </w:r>
    </w:p>
    <w:p w:rsidR="00983981" w:rsidRPr="004C5D2A" w:rsidRDefault="00983981" w:rsidP="00E52E7B">
      <w:pPr>
        <w:pStyle w:val="a7"/>
        <w:spacing w:before="0" w:beforeAutospacing="0" w:after="150" w:afterAutospacing="0" w:line="300" w:lineRule="atLeast"/>
        <w:ind w:right="150"/>
        <w:textAlignment w:val="baseline"/>
        <w:rPr>
          <w:b/>
          <w:color w:val="444444"/>
          <w:sz w:val="32"/>
          <w:szCs w:val="32"/>
        </w:rPr>
      </w:pPr>
      <w:bookmarkStart w:id="0" w:name="_GoBack"/>
      <w:bookmarkEnd w:id="0"/>
    </w:p>
    <w:p w:rsidR="00E52E7B" w:rsidRPr="004C5D2A" w:rsidRDefault="00F97E7E" w:rsidP="00E52E7B">
      <w:pPr>
        <w:pStyle w:val="a7"/>
        <w:spacing w:before="0" w:beforeAutospacing="0" w:after="150" w:afterAutospacing="0" w:line="300" w:lineRule="atLeast"/>
        <w:ind w:right="150"/>
        <w:textAlignment w:val="baseline"/>
        <w:rPr>
          <w:b/>
          <w:color w:val="444444"/>
          <w:sz w:val="32"/>
          <w:szCs w:val="32"/>
        </w:rPr>
      </w:pPr>
      <w:r w:rsidRPr="004C5D2A">
        <w:rPr>
          <w:b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676DF" wp14:editId="412B125E">
                <wp:simplePos x="0" y="0"/>
                <wp:positionH relativeFrom="column">
                  <wp:posOffset>16889</wp:posOffset>
                </wp:positionH>
                <wp:positionV relativeFrom="paragraph">
                  <wp:posOffset>184415</wp:posOffset>
                </wp:positionV>
                <wp:extent cx="723331" cy="477672"/>
                <wp:effectExtent l="0" t="0" r="19685" b="1778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477672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1.35pt;margin-top:14.5pt;width:56.95pt;height:3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" fillcolor="white [3201]" strokecolor="#f79646 [3209]" strokeweight="2pt"/>
            </w:pict>
          </mc:Fallback>
        </mc:AlternateContent>
      </w:r>
    </w:p>
    <w:p w:rsidR="00F97E7E" w:rsidRPr="004C5D2A" w:rsidRDefault="00F97E7E" w:rsidP="00F97E7E">
      <w:pPr>
        <w:pStyle w:val="a7"/>
        <w:tabs>
          <w:tab w:val="left" w:pos="1655"/>
        </w:tabs>
        <w:spacing w:before="0" w:beforeAutospacing="0" w:after="150" w:afterAutospacing="0" w:line="300" w:lineRule="atLeast"/>
        <w:ind w:right="150"/>
        <w:textAlignment w:val="baseline"/>
        <w:rPr>
          <w:b/>
          <w:color w:val="444444"/>
          <w:sz w:val="32"/>
          <w:szCs w:val="32"/>
        </w:rPr>
      </w:pPr>
      <w:r w:rsidRPr="004C5D2A">
        <w:rPr>
          <w:b/>
          <w:color w:val="444444"/>
          <w:sz w:val="32"/>
          <w:szCs w:val="32"/>
        </w:rPr>
        <w:lastRenderedPageBreak/>
        <w:tab/>
        <w:t>Работаем со стандартом!!!!!!</w:t>
      </w:r>
    </w:p>
    <w:p w:rsidR="00F97E7E" w:rsidRPr="004C5D2A" w:rsidRDefault="00F97E7E" w:rsidP="00F97E7E">
      <w:pPr>
        <w:pStyle w:val="a7"/>
        <w:tabs>
          <w:tab w:val="left" w:pos="1655"/>
        </w:tabs>
        <w:spacing w:before="0" w:beforeAutospacing="0" w:after="150" w:afterAutospacing="0" w:line="300" w:lineRule="atLeast"/>
        <w:ind w:right="150"/>
        <w:textAlignment w:val="baseline"/>
        <w:rPr>
          <w:b/>
          <w:color w:val="444444"/>
          <w:sz w:val="32"/>
          <w:szCs w:val="32"/>
        </w:rPr>
      </w:pPr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4C5D2A">
        <w:rPr>
          <w:rFonts w:ascii="Tahoma" w:hAnsi="Tahoma" w:cs="Tahoma"/>
          <w:sz w:val="32"/>
          <w:szCs w:val="32"/>
        </w:rPr>
        <w:t xml:space="preserve"> Система стандартов безопасности труда. Организация обучения безопасности труда. </w:t>
      </w:r>
      <w:proofErr w:type="gramStart"/>
      <w:r w:rsidRPr="004C5D2A">
        <w:rPr>
          <w:rFonts w:ascii="Tahoma" w:hAnsi="Tahoma" w:cs="Tahoma"/>
          <w:sz w:val="32"/>
          <w:szCs w:val="32"/>
        </w:rPr>
        <w:t>Общие положения" (вместе с "Программами обучения</w:t>
      </w:r>
      <w:proofErr w:type="gramEnd"/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 w:rsidRPr="004C5D2A">
        <w:rPr>
          <w:rFonts w:ascii="Tahoma" w:hAnsi="Tahoma" w:cs="Tahoma"/>
          <w:sz w:val="32"/>
          <w:szCs w:val="32"/>
        </w:rPr>
        <w:t>безопасности труда") (</w:t>
      </w:r>
      <w:proofErr w:type="gramStart"/>
      <w:r w:rsidRPr="004C5D2A">
        <w:rPr>
          <w:rFonts w:ascii="Tahoma" w:hAnsi="Tahoma" w:cs="Tahoma"/>
          <w:sz w:val="32"/>
          <w:szCs w:val="32"/>
        </w:rPr>
        <w:t>введен</w:t>
      </w:r>
      <w:proofErr w:type="gramEnd"/>
      <w:r w:rsidRPr="004C5D2A">
        <w:rPr>
          <w:rFonts w:ascii="Tahoma" w:hAnsi="Tahoma" w:cs="Tahoma"/>
          <w:sz w:val="32"/>
          <w:szCs w:val="32"/>
        </w:rPr>
        <w:t xml:space="preserve"> в действие Приказом </w:t>
      </w:r>
      <w:proofErr w:type="spellStart"/>
      <w:r w:rsidRPr="004C5D2A">
        <w:rPr>
          <w:rFonts w:ascii="Tahoma" w:hAnsi="Tahoma" w:cs="Tahoma"/>
          <w:sz w:val="32"/>
          <w:szCs w:val="32"/>
        </w:rPr>
        <w:t>Росстандарта</w:t>
      </w:r>
      <w:proofErr w:type="spellEnd"/>
      <w:r w:rsidRPr="004C5D2A">
        <w:rPr>
          <w:rFonts w:ascii="Tahoma" w:hAnsi="Tahoma" w:cs="Tahoma"/>
          <w:sz w:val="32"/>
          <w:szCs w:val="32"/>
        </w:rPr>
        <w:t xml:space="preserve"> от 09.06.2016 N 600-ст)</w:t>
      </w:r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5D2A">
        <w:rPr>
          <w:rFonts w:ascii="Tahoma" w:hAnsi="Tahoma" w:cs="Tahoma"/>
          <w:sz w:val="32"/>
          <w:szCs w:val="32"/>
        </w:rPr>
        <w:t>(В папке в электронном виде).</w:t>
      </w:r>
    </w:p>
    <w:p w:rsidR="00F97E7E" w:rsidRPr="004C5D2A" w:rsidRDefault="00F97E7E" w:rsidP="00F97E7E">
      <w:pPr>
        <w:pStyle w:val="a7"/>
        <w:tabs>
          <w:tab w:val="left" w:pos="1655"/>
        </w:tabs>
        <w:spacing w:before="0" w:beforeAutospacing="0" w:after="150" w:afterAutospacing="0" w:line="300" w:lineRule="atLeast"/>
        <w:ind w:right="150"/>
        <w:textAlignment w:val="baseline"/>
        <w:rPr>
          <w:b/>
          <w:color w:val="444444"/>
          <w:sz w:val="32"/>
          <w:szCs w:val="32"/>
        </w:rPr>
      </w:pPr>
    </w:p>
    <w:p w:rsidR="00E52E7B" w:rsidRPr="004C5D2A" w:rsidRDefault="00F97E7E" w:rsidP="00E52E7B">
      <w:pPr>
        <w:widowControl w:val="0"/>
        <w:autoSpaceDE w:val="0"/>
        <w:autoSpaceDN w:val="0"/>
        <w:spacing w:after="0" w:line="240" w:lineRule="auto"/>
        <w:ind w:left="105" w:right="106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 w:rsidRPr="004C5D2A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 xml:space="preserve">Пункт </w:t>
      </w:r>
      <w:r w:rsidR="00E52E7B" w:rsidRPr="004C5D2A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8.5</w:t>
      </w:r>
      <w:proofErr w:type="gramStart"/>
      <w:r w:rsidR="00E52E7B" w:rsidRPr="004C5D2A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 xml:space="preserve"> Р</w:t>
      </w:r>
      <w:proofErr w:type="gramEnd"/>
      <w:r w:rsidR="00E52E7B" w:rsidRPr="004C5D2A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 xml:space="preserve">азличают, организуют и своевременно (по мере необходимости в зависимости от конкретных </w:t>
      </w:r>
      <w:r w:rsidRPr="004C5D2A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о</w:t>
      </w:r>
      <w:r w:rsidR="00E52E7B" w:rsidRPr="004C5D2A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бстоятельств) проводят</w:t>
      </w:r>
    </w:p>
    <w:p w:rsidR="00F97E7E" w:rsidRPr="004C5D2A" w:rsidRDefault="00F97E7E" w:rsidP="00E52E7B">
      <w:pPr>
        <w:widowControl w:val="0"/>
        <w:autoSpaceDE w:val="0"/>
        <w:autoSpaceDN w:val="0"/>
        <w:spacing w:after="0" w:line="240" w:lineRule="auto"/>
        <w:ind w:left="105" w:right="106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</w:p>
    <w:p w:rsidR="00F97E7E" w:rsidRPr="004C5D2A" w:rsidRDefault="00F97E7E" w:rsidP="00F97E7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32"/>
        </w:rPr>
      </w:pPr>
      <w:r w:rsidRPr="004C5D2A">
        <w:rPr>
          <w:rFonts w:ascii="TimesNewRomanPSMT" w:hAnsi="TimesNewRomanPSMT" w:cs="TimesNewRomanPSMT"/>
          <w:sz w:val="32"/>
          <w:szCs w:val="32"/>
        </w:rPr>
        <w:t>1.вводный инструктаж;</w:t>
      </w:r>
    </w:p>
    <w:p w:rsidR="00F97E7E" w:rsidRPr="004C5D2A" w:rsidRDefault="00F97E7E" w:rsidP="00F97E7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32"/>
        </w:rPr>
      </w:pPr>
      <w:r w:rsidRPr="004C5D2A">
        <w:rPr>
          <w:rFonts w:ascii="TimesNewRomanPSMT" w:hAnsi="TimesNewRomanPSMT" w:cs="TimesNewRomanPSMT"/>
          <w:sz w:val="32"/>
          <w:szCs w:val="32"/>
        </w:rPr>
        <w:t xml:space="preserve">2.первичный; </w:t>
      </w:r>
    </w:p>
    <w:p w:rsidR="00F97E7E" w:rsidRPr="004C5D2A" w:rsidRDefault="00F97E7E" w:rsidP="00F97E7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32"/>
        </w:rPr>
      </w:pPr>
      <w:r w:rsidRPr="004C5D2A">
        <w:rPr>
          <w:rFonts w:ascii="TimesNewRomanPSMT" w:hAnsi="TimesNewRomanPSMT" w:cs="TimesNewRomanPSMT"/>
          <w:sz w:val="32"/>
          <w:szCs w:val="32"/>
        </w:rPr>
        <w:t>3.</w:t>
      </w:r>
      <w:proofErr w:type="gramStart"/>
      <w:r w:rsidRPr="004C5D2A">
        <w:rPr>
          <w:rFonts w:ascii="TimesNewRomanPSMT" w:hAnsi="TimesNewRomanPSMT" w:cs="TimesNewRomanPSMT"/>
          <w:sz w:val="32"/>
          <w:szCs w:val="32"/>
        </w:rPr>
        <w:t>повторный</w:t>
      </w:r>
      <w:proofErr w:type="gramEnd"/>
      <w:r w:rsidRPr="004C5D2A">
        <w:rPr>
          <w:rFonts w:ascii="TimesNewRomanPSMT" w:hAnsi="TimesNewRomanPSMT" w:cs="TimesNewRomanPSMT"/>
          <w:sz w:val="32"/>
          <w:szCs w:val="32"/>
        </w:rPr>
        <w:t xml:space="preserve"> инструктажи на рабочем месте;</w:t>
      </w:r>
    </w:p>
    <w:p w:rsidR="00F97E7E" w:rsidRPr="004C5D2A" w:rsidRDefault="00F97E7E" w:rsidP="00F97E7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32"/>
          <w:szCs w:val="32"/>
        </w:rPr>
      </w:pPr>
      <w:r w:rsidRPr="004C5D2A">
        <w:rPr>
          <w:rFonts w:ascii="TimesNewRomanPSMT" w:hAnsi="TimesNewRomanPSMT" w:cs="TimesNewRomanPSMT"/>
          <w:sz w:val="32"/>
          <w:szCs w:val="32"/>
        </w:rPr>
        <w:t>4. внеплановый инструктаж;</w:t>
      </w:r>
    </w:p>
    <w:p w:rsidR="00E52E7B" w:rsidRPr="004C5D2A" w:rsidRDefault="00F97E7E" w:rsidP="00F97E7E">
      <w:pPr>
        <w:widowControl w:val="0"/>
        <w:autoSpaceDE w:val="0"/>
        <w:autoSpaceDN w:val="0"/>
        <w:spacing w:after="0" w:line="360" w:lineRule="auto"/>
        <w:ind w:right="106"/>
        <w:rPr>
          <w:rFonts w:ascii="TimesNewRomanPSMT" w:hAnsi="TimesNewRomanPSMT" w:cs="TimesNewRomanPSMT"/>
          <w:sz w:val="32"/>
          <w:szCs w:val="32"/>
        </w:rPr>
      </w:pPr>
      <w:r w:rsidRPr="004C5D2A">
        <w:rPr>
          <w:rFonts w:ascii="TimesNewRomanPSMT" w:hAnsi="TimesNewRomanPSMT" w:cs="TimesNewRomanPSMT"/>
          <w:sz w:val="32"/>
          <w:szCs w:val="32"/>
        </w:rPr>
        <w:t>5. целевой инструктаж.</w:t>
      </w:r>
    </w:p>
    <w:p w:rsidR="00F97E7E" w:rsidRPr="004C5D2A" w:rsidRDefault="00F97E7E" w:rsidP="00F97E7E">
      <w:pPr>
        <w:widowControl w:val="0"/>
        <w:autoSpaceDE w:val="0"/>
        <w:autoSpaceDN w:val="0"/>
        <w:spacing w:after="0" w:line="240" w:lineRule="auto"/>
        <w:ind w:right="106"/>
        <w:rPr>
          <w:rFonts w:ascii="TimesNewRomanPSMT" w:hAnsi="TimesNewRomanPSMT" w:cs="TimesNewRomanPSMT"/>
          <w:sz w:val="32"/>
          <w:szCs w:val="32"/>
        </w:rPr>
      </w:pPr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4C5D2A">
        <w:rPr>
          <w:rFonts w:ascii="TimesNewRomanPSMT" w:hAnsi="TimesNewRomanPSMT" w:cs="TimesNewRomanPSMT"/>
          <w:sz w:val="32"/>
          <w:szCs w:val="32"/>
        </w:rPr>
        <w:t xml:space="preserve">Программы инструктажа разрабатываются и утверждаются организатором обучения в установленном порядке, исходя из требуемых мер организации работ, безопасности и гигиены </w:t>
      </w:r>
      <w:proofErr w:type="gramStart"/>
      <w:r w:rsidRPr="004C5D2A">
        <w:rPr>
          <w:rFonts w:ascii="TimesNewRomanPSMT" w:hAnsi="TimesNewRomanPSMT" w:cs="TimesNewRomanPSMT"/>
          <w:sz w:val="32"/>
          <w:szCs w:val="32"/>
        </w:rPr>
        <w:t>при</w:t>
      </w:r>
      <w:proofErr w:type="gramEnd"/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 w:rsidRPr="004C5D2A">
        <w:rPr>
          <w:rFonts w:ascii="TimesNewRomanPSMT" w:hAnsi="TimesNewRomanPSMT" w:cs="TimesNewRomanPSMT"/>
          <w:sz w:val="32"/>
          <w:szCs w:val="32"/>
        </w:rPr>
        <w:t>выполнении</w:t>
      </w:r>
      <w:proofErr w:type="gramEnd"/>
      <w:r w:rsidRPr="004C5D2A">
        <w:rPr>
          <w:rFonts w:ascii="TimesNewRomanPSMT" w:hAnsi="TimesNewRomanPSMT" w:cs="TimesNewRomanPSMT"/>
          <w:sz w:val="32"/>
          <w:szCs w:val="32"/>
        </w:rPr>
        <w:t xml:space="preserve"> конкретных трудовых функций работающего с учетом национальных нормативных требований охраны труда.</w:t>
      </w:r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 w:rsidRPr="004C5D2A">
        <w:rPr>
          <w:rFonts w:ascii="TimesNewRomanPSMT" w:hAnsi="TimesNewRomanPSMT" w:cs="TimesNewRomanPSMT"/>
          <w:sz w:val="32"/>
          <w:szCs w:val="32"/>
        </w:rPr>
        <w:t xml:space="preserve">Инструктаж проводится на основании </w:t>
      </w:r>
      <w:r w:rsidRPr="004C5D2A">
        <w:rPr>
          <w:rFonts w:ascii="TimesNewRomanPSMT" w:hAnsi="TimesNewRomanPSMT" w:cs="TimesNewRomanPSMT"/>
          <w:b/>
          <w:sz w:val="32"/>
          <w:szCs w:val="32"/>
        </w:rPr>
        <w:t>инструкций.</w:t>
      </w:r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 w:rsidRPr="004C5D2A">
        <w:rPr>
          <w:rFonts w:ascii="TimesNewRomanPSMT" w:hAnsi="TimesNewRomanPSMT" w:cs="TimesNewRomanPSMT"/>
          <w:b/>
          <w:sz w:val="32"/>
          <w:szCs w:val="32"/>
        </w:rPr>
        <w:t>Фиксируется инструктаж в «Журнал регистрации инструктажа на рабочем месте»</w:t>
      </w:r>
    </w:p>
    <w:p w:rsidR="00F97E7E" w:rsidRPr="004C5D2A" w:rsidRDefault="00F97E7E" w:rsidP="00F97E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F97E7E" w:rsidRPr="004C5D2A" w:rsidRDefault="00F97E7E" w:rsidP="00F97E7E">
      <w:pPr>
        <w:widowControl w:val="0"/>
        <w:autoSpaceDE w:val="0"/>
        <w:autoSpaceDN w:val="0"/>
        <w:spacing w:after="0" w:line="240" w:lineRule="auto"/>
        <w:ind w:right="106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2E7B" w:rsidRPr="004C5D2A" w:rsidRDefault="00E52E7B" w:rsidP="009F2462">
      <w:pPr>
        <w:widowControl w:val="0"/>
        <w:autoSpaceDE w:val="0"/>
        <w:autoSpaceDN w:val="0"/>
        <w:spacing w:after="0" w:line="240" w:lineRule="auto"/>
        <w:ind w:left="105" w:right="10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5D2A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2C6C7352" wp14:editId="5790DC17">
            <wp:extent cx="5521514" cy="2101756"/>
            <wp:effectExtent l="0" t="0" r="3175" b="0"/>
            <wp:docPr id="1" name="Рисунок 1" descr="Структура ССБ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ССБТ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2" b="65839"/>
                    <a:stretch/>
                  </pic:blipFill>
                  <pic:spPr bwMode="auto">
                    <a:xfrm>
                      <a:off x="0" y="0"/>
                      <a:ext cx="5521834" cy="210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462" w:rsidRPr="004C5D2A" w:rsidRDefault="009F2462" w:rsidP="009F2462">
      <w:pPr>
        <w:widowControl w:val="0"/>
        <w:autoSpaceDE w:val="0"/>
        <w:autoSpaceDN w:val="0"/>
        <w:spacing w:after="0" w:line="240" w:lineRule="auto"/>
        <w:ind w:left="105" w:right="10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5D2A" w:rsidRDefault="004C5D2A" w:rsidP="009F2462">
      <w:pPr>
        <w:widowControl w:val="0"/>
        <w:autoSpaceDE w:val="0"/>
        <w:autoSpaceDN w:val="0"/>
        <w:spacing w:after="0" w:line="240" w:lineRule="auto"/>
        <w:ind w:left="105" w:right="10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5D2A" w:rsidRDefault="004C5D2A" w:rsidP="009F2462">
      <w:pPr>
        <w:widowControl w:val="0"/>
        <w:autoSpaceDE w:val="0"/>
        <w:autoSpaceDN w:val="0"/>
        <w:spacing w:after="0" w:line="240" w:lineRule="auto"/>
        <w:ind w:left="105" w:right="10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Домашнее задание:</w:t>
      </w:r>
    </w:p>
    <w:p w:rsidR="004C5D2A" w:rsidRDefault="004C5D2A" w:rsidP="009F2462">
      <w:pPr>
        <w:widowControl w:val="0"/>
        <w:autoSpaceDE w:val="0"/>
        <w:autoSpaceDN w:val="0"/>
        <w:spacing w:after="0" w:line="240" w:lineRule="auto"/>
        <w:ind w:left="105" w:right="10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Используя ГОСТ12.0.004-2015 заполнить таблицу</w:t>
      </w:r>
    </w:p>
    <w:p w:rsidR="004C5D2A" w:rsidRDefault="004C5D2A" w:rsidP="009F2462">
      <w:pPr>
        <w:widowControl w:val="0"/>
        <w:autoSpaceDE w:val="0"/>
        <w:autoSpaceDN w:val="0"/>
        <w:spacing w:after="0" w:line="240" w:lineRule="auto"/>
        <w:ind w:left="105" w:right="10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F2462" w:rsidRPr="004C5D2A" w:rsidRDefault="00F97E7E" w:rsidP="009F2462">
      <w:pPr>
        <w:widowControl w:val="0"/>
        <w:autoSpaceDE w:val="0"/>
        <w:autoSpaceDN w:val="0"/>
        <w:spacing w:after="0" w:line="240" w:lineRule="auto"/>
        <w:ind w:left="105" w:right="10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5D2A">
        <w:rPr>
          <w:rFonts w:ascii="Times New Roman" w:eastAsia="Times New Roman" w:hAnsi="Times New Roman" w:cs="Times New Roman"/>
          <w:b/>
          <w:sz w:val="32"/>
          <w:szCs w:val="32"/>
        </w:rPr>
        <w:t>Нормативная документация</w:t>
      </w:r>
    </w:p>
    <w:p w:rsidR="009F2462" w:rsidRPr="004C5D2A" w:rsidRDefault="009F2462" w:rsidP="009F2462">
      <w:pPr>
        <w:widowControl w:val="0"/>
        <w:autoSpaceDE w:val="0"/>
        <w:autoSpaceDN w:val="0"/>
        <w:spacing w:after="0" w:line="240" w:lineRule="auto"/>
        <w:ind w:left="105" w:right="10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F2462" w:rsidRPr="004C5D2A" w:rsidRDefault="00F97E7E" w:rsidP="009F2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C5D2A">
        <w:rPr>
          <w:rFonts w:ascii="Times New Roman" w:hAnsi="Times New Roman" w:cs="Times New Roman"/>
          <w:sz w:val="32"/>
          <w:szCs w:val="32"/>
        </w:rPr>
        <w:t>1.</w:t>
      </w:r>
      <w:r w:rsidR="009F2462" w:rsidRPr="004C5D2A">
        <w:rPr>
          <w:rFonts w:ascii="Times New Roman" w:hAnsi="Times New Roman" w:cs="Times New Roman"/>
          <w:sz w:val="32"/>
          <w:szCs w:val="32"/>
        </w:rPr>
        <w:t xml:space="preserve">"ГОСТ 12.0.004-2015. Межгосударственный </w:t>
      </w:r>
    </w:p>
    <w:p w:rsidR="009F2462" w:rsidRPr="004C5D2A" w:rsidRDefault="009F2462" w:rsidP="009F2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C5D2A">
        <w:rPr>
          <w:rFonts w:ascii="Times New Roman" w:hAnsi="Times New Roman" w:cs="Times New Roman"/>
          <w:sz w:val="32"/>
          <w:szCs w:val="32"/>
        </w:rPr>
        <w:t xml:space="preserve">стандарт. Система стандартов безопасности труда. Организация обучения безопасности труда. </w:t>
      </w:r>
      <w:proofErr w:type="gramStart"/>
      <w:r w:rsidRPr="004C5D2A">
        <w:rPr>
          <w:rFonts w:ascii="Times New Roman" w:hAnsi="Times New Roman" w:cs="Times New Roman"/>
          <w:sz w:val="32"/>
          <w:szCs w:val="32"/>
        </w:rPr>
        <w:t>Общие положения" (вместе с "Программами обучения</w:t>
      </w:r>
      <w:proofErr w:type="gramEnd"/>
    </w:p>
    <w:p w:rsidR="009F2462" w:rsidRPr="004C5D2A" w:rsidRDefault="009F2462" w:rsidP="009F2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C5D2A">
        <w:rPr>
          <w:rFonts w:ascii="Times New Roman" w:hAnsi="Times New Roman" w:cs="Times New Roman"/>
          <w:sz w:val="32"/>
          <w:szCs w:val="32"/>
        </w:rPr>
        <w:t>безопасности труда") (</w:t>
      </w:r>
      <w:proofErr w:type="gramStart"/>
      <w:r w:rsidRPr="004C5D2A">
        <w:rPr>
          <w:rFonts w:ascii="Times New Roman" w:hAnsi="Times New Roman" w:cs="Times New Roman"/>
          <w:sz w:val="32"/>
          <w:szCs w:val="32"/>
        </w:rPr>
        <w:t>введен</w:t>
      </w:r>
      <w:proofErr w:type="gramEnd"/>
      <w:r w:rsidRPr="004C5D2A">
        <w:rPr>
          <w:rFonts w:ascii="Times New Roman" w:hAnsi="Times New Roman" w:cs="Times New Roman"/>
          <w:sz w:val="32"/>
          <w:szCs w:val="32"/>
        </w:rPr>
        <w:t xml:space="preserve"> в действие Приказом </w:t>
      </w:r>
      <w:proofErr w:type="spellStart"/>
      <w:r w:rsidRPr="004C5D2A">
        <w:rPr>
          <w:rFonts w:ascii="Times New Roman" w:hAnsi="Times New Roman" w:cs="Times New Roman"/>
          <w:sz w:val="32"/>
          <w:szCs w:val="32"/>
        </w:rPr>
        <w:t>Росстандарта</w:t>
      </w:r>
      <w:proofErr w:type="spellEnd"/>
      <w:r w:rsidRPr="004C5D2A">
        <w:rPr>
          <w:rFonts w:ascii="Times New Roman" w:hAnsi="Times New Roman" w:cs="Times New Roman"/>
          <w:sz w:val="32"/>
          <w:szCs w:val="32"/>
        </w:rPr>
        <w:t xml:space="preserve"> от 09.06.2016 N 600-ст)</w:t>
      </w:r>
      <w:r w:rsidR="00F97E7E" w:rsidRPr="004C5D2A">
        <w:rPr>
          <w:rFonts w:ascii="Times New Roman" w:hAnsi="Times New Roman" w:cs="Times New Roman"/>
          <w:sz w:val="32"/>
          <w:szCs w:val="32"/>
        </w:rPr>
        <w:t>.</w:t>
      </w:r>
    </w:p>
    <w:p w:rsidR="00F97E7E" w:rsidRPr="004C5D2A" w:rsidRDefault="00F97E7E" w:rsidP="009F2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5D2A" w:rsidRPr="004C5D2A" w:rsidRDefault="004C5D2A" w:rsidP="009F2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5D2A">
        <w:rPr>
          <w:rFonts w:ascii="Times New Roman" w:hAnsi="Times New Roman" w:cs="Times New Roman"/>
          <w:b/>
          <w:sz w:val="32"/>
          <w:szCs w:val="32"/>
        </w:rPr>
        <w:t>Учебная литература</w:t>
      </w:r>
    </w:p>
    <w:p w:rsidR="004C5D2A" w:rsidRDefault="00F97E7E" w:rsidP="009F24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5D2A">
        <w:rPr>
          <w:rFonts w:ascii="Times New Roman" w:hAnsi="Times New Roman" w:cs="Times New Roman"/>
          <w:sz w:val="32"/>
          <w:szCs w:val="32"/>
        </w:rPr>
        <w:t>2.</w:t>
      </w:r>
      <w:r w:rsidR="004C5D2A" w:rsidRPr="004C5D2A">
        <w:rPr>
          <w:rFonts w:ascii="Times New Roman" w:hAnsi="Times New Roman" w:cs="Times New Roman"/>
          <w:sz w:val="32"/>
          <w:szCs w:val="32"/>
        </w:rPr>
        <w:t xml:space="preserve">Э.А. </w:t>
      </w:r>
      <w:proofErr w:type="spellStart"/>
      <w:r w:rsidR="004C5D2A" w:rsidRPr="004C5D2A">
        <w:rPr>
          <w:rFonts w:ascii="Times New Roman" w:hAnsi="Times New Roman" w:cs="Times New Roman"/>
          <w:sz w:val="32"/>
          <w:szCs w:val="32"/>
        </w:rPr>
        <w:t>Арустамов</w:t>
      </w:r>
      <w:proofErr w:type="spellEnd"/>
      <w:r w:rsidR="004C5D2A" w:rsidRPr="004C5D2A">
        <w:rPr>
          <w:rFonts w:ascii="Times New Roman" w:hAnsi="Times New Roman" w:cs="Times New Roman"/>
          <w:sz w:val="32"/>
          <w:szCs w:val="32"/>
        </w:rPr>
        <w:t xml:space="preserve"> «Охрана труда в торговле» стр.8-10</w:t>
      </w:r>
    </w:p>
    <w:p w:rsidR="004C5D2A" w:rsidRDefault="004C5D2A" w:rsidP="004C5D2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911"/>
      </w:tblGrid>
      <w:tr w:rsidR="004C5D2A" w:rsidTr="004C5D2A">
        <w:tc>
          <w:tcPr>
            <w:tcW w:w="3227" w:type="dxa"/>
          </w:tcPr>
          <w:p w:rsidR="004C5D2A" w:rsidRPr="004C5D2A" w:rsidRDefault="004C5D2A" w:rsidP="004C5D2A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b/>
                <w:sz w:val="32"/>
                <w:szCs w:val="32"/>
              </w:rPr>
              <w:t>Виды инструктажей</w:t>
            </w:r>
          </w:p>
        </w:tc>
        <w:tc>
          <w:tcPr>
            <w:tcW w:w="6911" w:type="dxa"/>
          </w:tcPr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C5D2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Причины проведения инструктажей</w:t>
            </w:r>
          </w:p>
        </w:tc>
      </w:tr>
      <w:tr w:rsidR="004C5D2A" w:rsidTr="004C5D2A">
        <w:tc>
          <w:tcPr>
            <w:tcW w:w="3227" w:type="dxa"/>
          </w:tcPr>
          <w:p w:rsidR="004C5D2A" w:rsidRPr="004C5D2A" w:rsidRDefault="004C5D2A" w:rsidP="004C5D2A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sz w:val="32"/>
                <w:szCs w:val="32"/>
              </w:rPr>
            </w:pPr>
            <w:r w:rsidRPr="004C5D2A">
              <w:rPr>
                <w:rFonts w:ascii="TimesNewRomanPSMT" w:hAnsi="TimesNewRomanPSMT" w:cs="TimesNewRomanPSMT"/>
                <w:b/>
                <w:sz w:val="32"/>
                <w:szCs w:val="32"/>
              </w:rPr>
              <w:t>1.вводный инструктаж</w:t>
            </w:r>
          </w:p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11" w:type="dxa"/>
          </w:tcPr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C5D2A" w:rsidTr="004C5D2A">
        <w:tc>
          <w:tcPr>
            <w:tcW w:w="3227" w:type="dxa"/>
          </w:tcPr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C5D2A" w:rsidRPr="004C5D2A" w:rsidRDefault="004C5D2A" w:rsidP="004C5D2A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sz w:val="32"/>
                <w:szCs w:val="32"/>
              </w:rPr>
            </w:pPr>
            <w:r w:rsidRPr="004C5D2A">
              <w:rPr>
                <w:rFonts w:ascii="TimesNewRomanPSMT" w:hAnsi="TimesNewRomanPSMT" w:cs="TimesNewRomanPSMT"/>
                <w:b/>
                <w:sz w:val="32"/>
                <w:szCs w:val="32"/>
              </w:rPr>
              <w:t>2.</w:t>
            </w:r>
            <w:proofErr w:type="gramStart"/>
            <w:r w:rsidRPr="004C5D2A">
              <w:rPr>
                <w:rFonts w:ascii="TimesNewRomanPSMT" w:hAnsi="TimesNewRomanPSMT" w:cs="TimesNewRomanPSMT"/>
                <w:b/>
                <w:sz w:val="32"/>
                <w:szCs w:val="32"/>
              </w:rPr>
              <w:t>первичный</w:t>
            </w:r>
            <w:proofErr w:type="gramEnd"/>
            <w:r w:rsidRPr="004C5D2A">
              <w:rPr>
                <w:rFonts w:ascii="TimesNewRomanPSMT" w:hAnsi="TimesNewRomanPSMT" w:cs="TimesNewRomanPSMT"/>
                <w:b/>
                <w:sz w:val="32"/>
                <w:szCs w:val="32"/>
              </w:rPr>
              <w:t xml:space="preserve"> на рабочем месте</w:t>
            </w:r>
          </w:p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11" w:type="dxa"/>
          </w:tcPr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C5D2A" w:rsidTr="004C5D2A">
        <w:tc>
          <w:tcPr>
            <w:tcW w:w="3227" w:type="dxa"/>
          </w:tcPr>
          <w:p w:rsidR="004C5D2A" w:rsidRPr="004C5D2A" w:rsidRDefault="004C5D2A" w:rsidP="004C5D2A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sz w:val="32"/>
                <w:szCs w:val="32"/>
              </w:rPr>
            </w:pPr>
            <w:r w:rsidRPr="004C5D2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3.</w:t>
            </w:r>
            <w:r w:rsidRPr="004C5D2A">
              <w:rPr>
                <w:rFonts w:ascii="TimesNewRomanPSMT" w:hAnsi="TimesNewRomanPSMT" w:cs="TimesNewRomanPSMT"/>
                <w:b/>
                <w:sz w:val="32"/>
                <w:szCs w:val="32"/>
              </w:rPr>
              <w:t xml:space="preserve"> </w:t>
            </w:r>
            <w:proofErr w:type="gramStart"/>
            <w:r w:rsidRPr="004C5D2A">
              <w:rPr>
                <w:rFonts w:ascii="TimesNewRomanPSMT" w:hAnsi="TimesNewRomanPSMT" w:cs="TimesNewRomanPSMT"/>
                <w:b/>
                <w:sz w:val="32"/>
                <w:szCs w:val="32"/>
              </w:rPr>
              <w:t>повторный</w:t>
            </w:r>
            <w:proofErr w:type="gramEnd"/>
            <w:r w:rsidRPr="004C5D2A">
              <w:rPr>
                <w:rFonts w:ascii="TimesNewRomanPSMT" w:hAnsi="TimesNewRomanPSMT" w:cs="TimesNewRomanPSMT"/>
                <w:b/>
                <w:sz w:val="32"/>
                <w:szCs w:val="32"/>
              </w:rPr>
              <w:t xml:space="preserve"> инструктажи на рабочем месте;</w:t>
            </w:r>
          </w:p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11" w:type="dxa"/>
          </w:tcPr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C5D2A" w:rsidTr="004C5D2A">
        <w:tc>
          <w:tcPr>
            <w:tcW w:w="3227" w:type="dxa"/>
          </w:tcPr>
          <w:p w:rsidR="004C5D2A" w:rsidRPr="004C5D2A" w:rsidRDefault="004C5D2A" w:rsidP="004C5D2A">
            <w:pPr>
              <w:rPr>
                <w:rFonts w:ascii="TimesNewRomanPSMT" w:hAnsi="TimesNewRomanPSMT" w:cs="TimesNewRomanPSMT"/>
                <w:b/>
                <w:sz w:val="32"/>
                <w:szCs w:val="32"/>
              </w:rPr>
            </w:pPr>
            <w:r w:rsidRPr="004C5D2A">
              <w:rPr>
                <w:rFonts w:ascii="TimesNewRomanPSMT" w:hAnsi="TimesNewRomanPSMT" w:cs="TimesNewRomanPSMT"/>
                <w:b/>
                <w:sz w:val="32"/>
                <w:szCs w:val="32"/>
              </w:rPr>
              <w:t>4.внеплановый инструктаж</w:t>
            </w:r>
          </w:p>
          <w:p w:rsidR="004C5D2A" w:rsidRPr="004C5D2A" w:rsidRDefault="004C5D2A" w:rsidP="004C5D2A">
            <w:pPr>
              <w:rPr>
                <w:rFonts w:ascii="TimesNewRomanPSMT" w:hAnsi="TimesNewRomanPSMT" w:cs="TimesNewRomanPSMT"/>
                <w:b/>
                <w:sz w:val="32"/>
                <w:szCs w:val="32"/>
              </w:rPr>
            </w:pPr>
          </w:p>
          <w:p w:rsidR="004C5D2A" w:rsidRPr="004C5D2A" w:rsidRDefault="004C5D2A" w:rsidP="004C5D2A">
            <w:pPr>
              <w:rPr>
                <w:rFonts w:ascii="TimesNewRomanPSMT" w:hAnsi="TimesNewRomanPSMT" w:cs="TimesNewRomanPSMT"/>
                <w:b/>
                <w:sz w:val="32"/>
                <w:szCs w:val="32"/>
              </w:rPr>
            </w:pPr>
          </w:p>
          <w:p w:rsidR="004C5D2A" w:rsidRPr="004C5D2A" w:rsidRDefault="004C5D2A" w:rsidP="004C5D2A">
            <w:pPr>
              <w:rPr>
                <w:rFonts w:ascii="TimesNewRomanPSMT" w:hAnsi="TimesNewRomanPSMT" w:cs="TimesNewRomanPSMT"/>
                <w:b/>
                <w:sz w:val="32"/>
                <w:szCs w:val="32"/>
              </w:rPr>
            </w:pPr>
          </w:p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11" w:type="dxa"/>
          </w:tcPr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C5D2A" w:rsidTr="004C5D2A">
        <w:tc>
          <w:tcPr>
            <w:tcW w:w="3227" w:type="dxa"/>
          </w:tcPr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C5D2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</w:t>
            </w:r>
            <w:r w:rsidRPr="004C5D2A">
              <w:rPr>
                <w:rFonts w:ascii="TimesNewRomanPSMT" w:hAnsi="TimesNewRomanPSMT" w:cs="TimesNewRomanPSMT"/>
                <w:b/>
                <w:sz w:val="32"/>
                <w:szCs w:val="32"/>
              </w:rPr>
              <w:t>целевой инструктаж</w:t>
            </w:r>
          </w:p>
          <w:p w:rsidR="004C5D2A" w:rsidRPr="004C5D2A" w:rsidRDefault="004C5D2A" w:rsidP="004C5D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11" w:type="dxa"/>
          </w:tcPr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5D2A" w:rsidRDefault="004C5D2A" w:rsidP="004C5D2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57EE8" w:rsidRDefault="00C57EE8" w:rsidP="004C5D2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C5D2A" w:rsidRDefault="00C57EE8" w:rsidP="004C5D2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Примечание: если у вас возникнут вопросы, пишите в личные сообщения в  Контакте.</w:t>
      </w:r>
    </w:p>
    <w:p w:rsidR="00C57EE8" w:rsidRDefault="00C57EE8" w:rsidP="004C5D2A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C57EE8" w:rsidSect="00E52E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02"/>
    <w:rsid w:val="000D020C"/>
    <w:rsid w:val="004C5D2A"/>
    <w:rsid w:val="005571DA"/>
    <w:rsid w:val="00983981"/>
    <w:rsid w:val="009F2462"/>
    <w:rsid w:val="00C57EE8"/>
    <w:rsid w:val="00D80002"/>
    <w:rsid w:val="00E52E7B"/>
    <w:rsid w:val="00F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E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2E7B"/>
    <w:rPr>
      <w:b/>
      <w:bCs/>
    </w:rPr>
  </w:style>
  <w:style w:type="character" w:customStyle="1" w:styleId="apple-converted-space">
    <w:name w:val="apple-converted-space"/>
    <w:basedOn w:val="a0"/>
    <w:rsid w:val="00E52E7B"/>
  </w:style>
  <w:style w:type="paragraph" w:styleId="a7">
    <w:name w:val="Normal (Web)"/>
    <w:basedOn w:val="a"/>
    <w:uiPriority w:val="99"/>
    <w:semiHidden/>
    <w:unhideWhenUsed/>
    <w:rsid w:val="00E5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E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2E7B"/>
    <w:rPr>
      <w:b/>
      <w:bCs/>
    </w:rPr>
  </w:style>
  <w:style w:type="character" w:customStyle="1" w:styleId="apple-converted-space">
    <w:name w:val="apple-converted-space"/>
    <w:basedOn w:val="a0"/>
    <w:rsid w:val="00E52E7B"/>
  </w:style>
  <w:style w:type="paragraph" w:styleId="a7">
    <w:name w:val="Normal (Web)"/>
    <w:basedOn w:val="a"/>
    <w:uiPriority w:val="99"/>
    <w:semiHidden/>
    <w:unhideWhenUsed/>
    <w:rsid w:val="00E5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МО СПО "СНК"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cp:lastPrinted>2020-04-08T12:38:00Z</cp:lastPrinted>
  <dcterms:created xsi:type="dcterms:W3CDTF">2020-04-08T12:39:00Z</dcterms:created>
  <dcterms:modified xsi:type="dcterms:W3CDTF">2020-04-08T12:39:00Z</dcterms:modified>
</cp:coreProperties>
</file>