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3A" w:rsidRPr="00EF1FE0" w:rsidRDefault="0071623A" w:rsidP="0071623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21.04.2020 </w:t>
      </w:r>
      <w:r>
        <w:rPr>
          <w:rFonts w:ascii="Times New Roman" w:hAnsi="Times New Roman"/>
          <w:b/>
        </w:rPr>
        <w:tab/>
        <w:t xml:space="preserve">МАТЕМАТИКА 16 гр.   </w:t>
      </w:r>
      <w:r w:rsidRPr="00084FFF">
        <w:rPr>
          <w:rFonts w:ascii="Times New Roman" w:hAnsi="Times New Roman"/>
          <w:sz w:val="24"/>
        </w:rPr>
        <w:t xml:space="preserve">Преподаватель </w:t>
      </w:r>
      <w:proofErr w:type="spellStart"/>
      <w:r w:rsidRPr="00084FFF">
        <w:rPr>
          <w:rFonts w:ascii="Times New Roman" w:hAnsi="Times New Roman"/>
          <w:sz w:val="24"/>
        </w:rPr>
        <w:t>А.И.Русанов</w:t>
      </w:r>
      <w:proofErr w:type="spellEnd"/>
    </w:p>
    <w:p w:rsidR="0071623A" w:rsidRDefault="0071623A" w:rsidP="007162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(Выполненную работу отправить по электронной почте по адресу </w:t>
      </w:r>
      <w:hyperlink r:id="rId5" w:history="1">
        <w:r w:rsidRPr="006F458F">
          <w:rPr>
            <w:rStyle w:val="a4"/>
            <w:rFonts w:ascii="Times New Roman" w:hAnsi="Times New Roman"/>
            <w:sz w:val="24"/>
            <w:lang w:val="en-US"/>
          </w:rPr>
          <w:t>alexander</w:t>
        </w:r>
        <w:r w:rsidRPr="006F458F">
          <w:rPr>
            <w:rStyle w:val="a4"/>
            <w:rFonts w:ascii="Times New Roman" w:hAnsi="Times New Roman"/>
            <w:sz w:val="24"/>
          </w:rPr>
          <w:t>_</w:t>
        </w:r>
        <w:r w:rsidRPr="006F458F">
          <w:rPr>
            <w:rStyle w:val="a4"/>
            <w:rFonts w:ascii="Times New Roman" w:hAnsi="Times New Roman"/>
            <w:sz w:val="24"/>
            <w:lang w:val="en-US"/>
          </w:rPr>
          <w:t>rus</w:t>
        </w:r>
        <w:r w:rsidRPr="006F458F">
          <w:rPr>
            <w:rStyle w:val="a4"/>
            <w:rFonts w:ascii="Times New Roman" w:hAnsi="Times New Roman"/>
            <w:sz w:val="24"/>
          </w:rPr>
          <w:t>@</w:t>
        </w:r>
        <w:r w:rsidRPr="006F458F">
          <w:rPr>
            <w:rStyle w:val="a4"/>
            <w:rFonts w:ascii="Times New Roman" w:hAnsi="Times New Roman"/>
            <w:sz w:val="24"/>
            <w:lang w:val="en-US"/>
          </w:rPr>
          <w:t>inbox</w:t>
        </w:r>
        <w:r w:rsidRPr="006F458F">
          <w:rPr>
            <w:rStyle w:val="a4"/>
            <w:rFonts w:ascii="Times New Roman" w:hAnsi="Times New Roman"/>
            <w:sz w:val="24"/>
          </w:rPr>
          <w:t>.</w:t>
        </w:r>
        <w:r w:rsidRPr="006F458F">
          <w:rPr>
            <w:rStyle w:val="a4"/>
            <w:rFonts w:ascii="Times New Roman" w:hAnsi="Times New Roman"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 до 17.00). </w:t>
      </w:r>
    </w:p>
    <w:p w:rsidR="0071623A" w:rsidRDefault="0071623A" w:rsidP="0071623A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sz w:val="24"/>
        </w:rPr>
        <w:t>Тема:  Практическая работа: Б</w:t>
      </w:r>
      <w:r w:rsidRPr="0077446E">
        <w:rPr>
          <w:rFonts w:ascii="Times New Roman" w:hAnsi="Times New Roman"/>
          <w:sz w:val="24"/>
        </w:rPr>
        <w:t>ином</w:t>
      </w:r>
      <w:r>
        <w:rPr>
          <w:rFonts w:ascii="Times New Roman" w:hAnsi="Times New Roman"/>
          <w:sz w:val="24"/>
        </w:rPr>
        <w:t xml:space="preserve"> </w:t>
      </w:r>
      <w:r w:rsidRPr="0077446E">
        <w:rPr>
          <w:rFonts w:ascii="Times New Roman" w:hAnsi="Times New Roman"/>
          <w:sz w:val="24"/>
        </w:rPr>
        <w:t xml:space="preserve"> Ньютона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и  треугольник  Паскаля.</w:t>
      </w:r>
    </w:p>
    <w:p w:rsidR="0071623A" w:rsidRPr="00E2663D" w:rsidRDefault="0071623A" w:rsidP="0071623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Цель урока:</w:t>
      </w:r>
      <w:r w:rsidRPr="0071623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E2663D">
        <w:rPr>
          <w:rFonts w:ascii="Segoe UI" w:hAnsi="Segoe UI" w:cs="Segoe UI"/>
          <w:color w:val="000000"/>
          <w:shd w:val="clear" w:color="auto" w:fill="F9FAFA"/>
        </w:rPr>
        <w:t xml:space="preserve"> </w:t>
      </w:r>
      <w:r w:rsidR="00E2663D" w:rsidRPr="00E2663D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сформировать умение возводить двучлен в натуральную степень;</w:t>
      </w:r>
      <w:r w:rsidR="00E2663D" w:rsidRPr="00E266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63D" w:rsidRPr="00E2663D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умение находить биноминальные коэффициенты, используя треугольник Паскаля</w:t>
      </w:r>
      <w:r w:rsidR="00E2663D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.</w:t>
      </w:r>
    </w:p>
    <w:p w:rsidR="0071623A" w:rsidRPr="00CE6752" w:rsidRDefault="0071623A" w:rsidP="007162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E6752">
        <w:rPr>
          <w:b/>
          <w:bCs/>
          <w:color w:val="000000"/>
          <w:sz w:val="22"/>
          <w:szCs w:val="22"/>
        </w:rPr>
        <w:t>Основные теоретические сведения</w:t>
      </w:r>
    </w:p>
    <w:p w:rsidR="0071623A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1)  Исаак Ньюто</w:t>
      </w:r>
      <w:proofErr w:type="gramStart"/>
      <w:r>
        <w:rPr>
          <w:b/>
          <w:bCs/>
          <w:color w:val="000000"/>
          <w:sz w:val="27"/>
          <w:szCs w:val="27"/>
        </w:rPr>
        <w:t>н-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r w:rsidRPr="0077446E">
        <w:rPr>
          <w:bCs/>
          <w:color w:val="000000"/>
          <w:sz w:val="27"/>
          <w:szCs w:val="27"/>
        </w:rPr>
        <w:t>великий математик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</w:rPr>
        <w:t>сколько гениальных идей и открытий принадлежит великому математику Исааку Ньютону. Одним из его открытий является формула </w:t>
      </w:r>
      <w:r>
        <w:rPr>
          <w:b/>
          <w:bCs/>
          <w:color w:val="000000"/>
          <w:sz w:val="27"/>
          <w:szCs w:val="27"/>
        </w:rPr>
        <w:t>Бином Ньютона</w:t>
      </w:r>
      <w:r>
        <w:rPr>
          <w:color w:val="000000"/>
        </w:rPr>
        <w:t>.</w:t>
      </w:r>
    </w:p>
    <w:p w:rsidR="0071623A" w:rsidRPr="0077446E" w:rsidRDefault="0071623A" w:rsidP="0071623A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Бином Ньютона</w:t>
      </w:r>
      <w:r w:rsidRPr="0077446E">
        <w:rPr>
          <w:b/>
          <w:bCs/>
          <w:color w:val="000000"/>
        </w:rPr>
        <w:t>.</w:t>
      </w:r>
      <w:r w:rsidRPr="0077446E">
        <w:rPr>
          <w:color w:val="000000"/>
        </w:rPr>
        <w:t xml:space="preserve"> Слово бином означает «Два числа» В математике биномом называют «формулу для разложения на отдельные слагаемые целой неотрицательной степени суммы двух переменных». Давайте вслед за Ньютоном попробуем ее вывести, чтобы затем применять.</w:t>
      </w:r>
    </w:p>
    <w:p w:rsidR="0071623A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Формулы сокращенного умножения для квадрата и куба суммы двух слагаемых (такая сумма называется «</w:t>
      </w:r>
      <w:r>
        <w:rPr>
          <w:b/>
          <w:bCs/>
          <w:color w:val="000000"/>
        </w:rPr>
        <w:t>бином</w:t>
      </w:r>
      <w:r>
        <w:rPr>
          <w:color w:val="000000"/>
        </w:rPr>
        <w:t>», по-русски – </w:t>
      </w:r>
      <w:r>
        <w:rPr>
          <w:b/>
          <w:bCs/>
          <w:color w:val="000000"/>
        </w:rPr>
        <w:t>двучлен</w:t>
      </w:r>
      <w:r>
        <w:rPr>
          <w:color w:val="000000"/>
        </w:rPr>
        <w:t>.</w:t>
      </w:r>
      <w:proofErr w:type="gramEnd"/>
    </w:p>
    <w:p w:rsidR="0071623A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466975" cy="666750"/>
            <wp:effectExtent l="19050" t="0" r="9525" b="0"/>
            <wp:docPr id="1" name="Рисунок 1" descr="http://www.your-own-science.org/wp-content/uploads/2011/08/bino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ur-own-science.org/wp-content/uploads/2011/08/binom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23A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вы забыли эти формулы, можно их получить напрямую, раскрыв скобки в очевидных равенствах</w:t>
      </w:r>
    </w:p>
    <w:p w:rsidR="0071623A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86000" cy="219075"/>
            <wp:effectExtent l="19050" t="0" r="0" b="0"/>
            <wp:docPr id="6" name="Рисунок 6" descr="http://www.your-own-science.org/wp-content/uploads/2011/08/bino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your-own-science.org/wp-content/uploads/2011/08/binom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23A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162175" cy="219075"/>
            <wp:effectExtent l="19050" t="0" r="9525" b="0"/>
            <wp:docPr id="7" name="Рисунок 7" descr="http://www.your-own-science.org/wp-content/uploads/2011/08/bino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your-own-science.org/wp-content/uploads/2011/08/binom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23A" w:rsidRPr="00B81CDF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81CDF">
        <w:rPr>
          <w:color w:val="000000"/>
        </w:rPr>
        <w:t>Давайте попробуем дойти напрямую хотя бы до пятой степени, а там, может быть, окажется «рояль в кустах» (для порядка будем размещать слагаемые в правой части по убыванию степени </w:t>
      </w:r>
      <w:r w:rsidRPr="00B81CDF">
        <w:rPr>
          <w:b/>
          <w:bCs/>
          <w:color w:val="000000"/>
        </w:rPr>
        <w:t>а</w:t>
      </w:r>
      <w:r w:rsidRPr="00B81CDF">
        <w:rPr>
          <w:color w:val="000000"/>
        </w:rPr>
        <w:t>, она убывает от максимума до нуля):</w:t>
      </w:r>
    </w:p>
    <w:p w:rsidR="0071623A" w:rsidRPr="00B81CDF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81CDF">
        <w:rPr>
          <w:noProof/>
          <w:color w:val="000000"/>
          <w:sz w:val="21"/>
          <w:szCs w:val="21"/>
        </w:rPr>
        <w:drawing>
          <wp:inline distT="0" distB="0" distL="0" distR="0">
            <wp:extent cx="6248400" cy="268556"/>
            <wp:effectExtent l="0" t="0" r="0" b="0"/>
            <wp:docPr id="20" name="Рисунок 20" descr="http://www.your-own-science.org/wp-content/uploads/2011/08/bino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your-own-science.org/wp-content/uploads/2011/08/binom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6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23A" w:rsidRPr="00B81CDF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81CDF">
        <w:rPr>
          <w:noProof/>
          <w:color w:val="000000"/>
          <w:sz w:val="21"/>
          <w:szCs w:val="21"/>
        </w:rPr>
        <w:drawing>
          <wp:inline distT="0" distB="0" distL="0" distR="0">
            <wp:extent cx="6038850" cy="210964"/>
            <wp:effectExtent l="0" t="0" r="0" b="0"/>
            <wp:docPr id="21" name="Рисунок 21" descr="http://www.your-own-science.org/wp-content/uploads/2011/08/binom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your-own-science.org/wp-content/uploads/2011/08/binom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293" cy="21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23A" w:rsidRPr="00B81CDF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81CDF">
        <w:rPr>
          <w:color w:val="000000"/>
        </w:rPr>
        <w:t>Теперь отдельно выпишем численные коэффициенты в правых частях формул при возведении бинома в заданную степень:</w:t>
      </w:r>
    </w:p>
    <w:p w:rsidR="0071623A" w:rsidRPr="00B81CDF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81CDF">
        <w:rPr>
          <w:noProof/>
          <w:color w:val="000000"/>
          <w:sz w:val="21"/>
          <w:szCs w:val="21"/>
        </w:rPr>
        <w:drawing>
          <wp:inline distT="0" distB="0" distL="0" distR="0">
            <wp:extent cx="1428750" cy="838200"/>
            <wp:effectExtent l="0" t="0" r="0" b="0"/>
            <wp:docPr id="22" name="Рисунок 22" descr="http://www.your-own-science.org/wp-content/uploads/2011/08/bino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your-own-science.org/wp-content/uploads/2011/08/binom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23A" w:rsidRPr="00B81CDF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81CDF">
        <w:rPr>
          <w:color w:val="000000"/>
        </w:rPr>
        <w:t>Это утверждение было известно задолго до Паскаля - его знал живший в XI-XII вв. среднеазиатский математик и поэт Омар Хайям (к сожалению, его сочинение об этом до нас не дошло). Первое, дошедшее до нас описание формулы </w:t>
      </w:r>
      <w:hyperlink r:id="rId12" w:history="1">
        <w:r w:rsidRPr="00B81CDF">
          <w:rPr>
            <w:rStyle w:val="a4"/>
            <w:color w:val="auto"/>
            <w:u w:val="none"/>
          </w:rPr>
          <w:t>бинома Ньютона</w:t>
        </w:r>
      </w:hyperlink>
      <w:r w:rsidRPr="00B81CDF">
        <w:rPr>
          <w:color w:val="000000"/>
        </w:rPr>
        <w:t xml:space="preserve"> содержится в появившейся в 1265 г. книге среднеазиатского математика </w:t>
      </w:r>
      <w:proofErr w:type="spellStart"/>
      <w:r w:rsidRPr="00B81CDF">
        <w:rPr>
          <w:color w:val="000000"/>
        </w:rPr>
        <w:t>ат-Туси</w:t>
      </w:r>
      <w:proofErr w:type="spellEnd"/>
      <w:r w:rsidRPr="00B81CDF">
        <w:rPr>
          <w:color w:val="000000"/>
        </w:rPr>
        <w:t>, где дана таблица чисел </w:t>
      </w:r>
      <w:r w:rsidRPr="00B81CDF">
        <w:rPr>
          <w:noProof/>
          <w:color w:val="000000"/>
        </w:rPr>
        <w:drawing>
          <wp:inline distT="0" distB="0" distL="0" distR="0">
            <wp:extent cx="228600" cy="266700"/>
            <wp:effectExtent l="0" t="0" r="0" b="0"/>
            <wp:docPr id="47" name="Рисунок 47" descr="http://www.sernam.ru/archive/arch.php?path=../htm/book_e_math/files.book&amp;file=e_math_91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sernam.ru/archive/arch.php?path=../htm/book_e_math/files.book&amp;file=e_math_91.files/image013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CDF">
        <w:rPr>
          <w:color w:val="000000"/>
        </w:rPr>
        <w:t xml:space="preserve"> (биномиальных коэффициентов) </w:t>
      </w:r>
      <w:proofErr w:type="gramStart"/>
      <w:r w:rsidRPr="00B81CDF">
        <w:rPr>
          <w:color w:val="000000"/>
        </w:rPr>
        <w:t>до</w:t>
      </w:r>
      <w:proofErr w:type="gramEnd"/>
      <w:r w:rsidRPr="00B81CDF">
        <w:rPr>
          <w:color w:val="000000"/>
        </w:rPr>
        <w:t> </w:t>
      </w:r>
      <w:r w:rsidRPr="00B81CDF">
        <w:rPr>
          <w:noProof/>
          <w:color w:val="000000"/>
        </w:rPr>
        <w:drawing>
          <wp:inline distT="0" distB="0" distL="0" distR="0">
            <wp:extent cx="419100" cy="180975"/>
            <wp:effectExtent l="19050" t="0" r="0" b="0"/>
            <wp:docPr id="48" name="Рисунок 48" descr="http://www.sernam.ru/archive/arch.php?path=../htm/book_e_math/files.book&amp;file=e_math_91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sernam.ru/archive/arch.php?path=../htm/book_e_math/files.book&amp;file=e_math_91.files/image02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CDF">
        <w:rPr>
          <w:color w:val="000000"/>
        </w:rPr>
        <w:t> включительно.</w:t>
      </w:r>
    </w:p>
    <w:p w:rsidR="0071623A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81CDF">
        <w:rPr>
          <w:color w:val="000000"/>
        </w:rPr>
        <w:t>Европейские ученые познакомились с формулой </w:t>
      </w:r>
      <w:hyperlink r:id="rId15" w:history="1">
        <w:r w:rsidRPr="00B81CDF">
          <w:rPr>
            <w:rStyle w:val="a4"/>
            <w:color w:val="auto"/>
            <w:u w:val="none"/>
          </w:rPr>
          <w:t>бинома Ньютона</w:t>
        </w:r>
      </w:hyperlink>
      <w:r w:rsidRPr="00B81CDF">
        <w:rPr>
          <w:color w:val="000000"/>
        </w:rPr>
        <w:t>, по-видимому, через восточных математиков. Детальное изучение свойств </w:t>
      </w:r>
      <w:hyperlink r:id="rId16" w:history="1">
        <w:r w:rsidRPr="00B81CDF">
          <w:rPr>
            <w:rStyle w:val="a4"/>
            <w:color w:val="auto"/>
            <w:u w:val="none"/>
          </w:rPr>
          <w:t>биномиальных коэффициентов</w:t>
        </w:r>
      </w:hyperlink>
      <w:r w:rsidRPr="00B81CDF">
        <w:rPr>
          <w:color w:val="000000"/>
        </w:rPr>
        <w:t xml:space="preserve"> провел французский математик и философ Б. Паскаль в 1654 г. </w:t>
      </w:r>
    </w:p>
    <w:p w:rsidR="0071623A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71623A" w:rsidRPr="00B81CDF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81CDF">
        <w:rPr>
          <w:b/>
          <w:color w:val="000000"/>
        </w:rPr>
        <w:lastRenderedPageBreak/>
        <w:t>2) Биноминальные коэффициенты</w:t>
      </w:r>
    </w:p>
    <w:p w:rsidR="0071623A" w:rsidRPr="00B81CDF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81CDF">
        <w:rPr>
          <w:color w:val="000000"/>
        </w:rPr>
        <w:t>Теперь понятно, как возвести бином в любую степень </w:t>
      </w:r>
      <w:proofErr w:type="spellStart"/>
      <w:r w:rsidRPr="00B81CDF">
        <w:rPr>
          <w:b/>
          <w:bCs/>
          <w:color w:val="000000"/>
        </w:rPr>
        <w:t>n</w:t>
      </w:r>
      <w:proofErr w:type="spellEnd"/>
      <w:r w:rsidRPr="00B81CDF">
        <w:rPr>
          <w:color w:val="000000"/>
        </w:rPr>
        <w:t>. В левой части записываем </w:t>
      </w:r>
      <w:r w:rsidRPr="00B81CDF">
        <w:rPr>
          <w:b/>
          <w:bCs/>
          <w:color w:val="000000"/>
        </w:rPr>
        <w:t>(</w:t>
      </w:r>
      <w:proofErr w:type="spellStart"/>
      <w:r w:rsidRPr="00B81CDF">
        <w:rPr>
          <w:b/>
          <w:bCs/>
          <w:color w:val="000000"/>
        </w:rPr>
        <w:t>а+b</w:t>
      </w:r>
      <w:proofErr w:type="spellEnd"/>
      <w:r w:rsidRPr="00B81CDF">
        <w:rPr>
          <w:b/>
          <w:bCs/>
          <w:color w:val="000000"/>
        </w:rPr>
        <w:t>)</w:t>
      </w:r>
      <w:proofErr w:type="spellStart"/>
      <w:r w:rsidRPr="00B81CDF">
        <w:rPr>
          <w:b/>
          <w:bCs/>
          <w:color w:val="000000"/>
          <w:vertAlign w:val="superscript"/>
        </w:rPr>
        <w:t>n</w:t>
      </w:r>
      <w:proofErr w:type="spellEnd"/>
      <w:r w:rsidRPr="00B81CDF">
        <w:rPr>
          <w:color w:val="000000"/>
        </w:rPr>
        <w:t>. А в правой части записываем сумму </w:t>
      </w:r>
      <w:proofErr w:type="spellStart"/>
      <w:r w:rsidRPr="00B81CDF">
        <w:rPr>
          <w:b/>
          <w:bCs/>
          <w:color w:val="000000"/>
        </w:rPr>
        <w:t>а</w:t>
      </w:r>
      <w:proofErr w:type="gramStart"/>
      <w:r w:rsidRPr="00B81CDF">
        <w:rPr>
          <w:b/>
          <w:bCs/>
          <w:color w:val="000000"/>
          <w:vertAlign w:val="superscript"/>
        </w:rPr>
        <w:t>n</w:t>
      </w:r>
      <w:proofErr w:type="spellEnd"/>
      <w:proofErr w:type="gramEnd"/>
      <w:r w:rsidRPr="00B81CDF">
        <w:rPr>
          <w:b/>
          <w:bCs/>
          <w:color w:val="000000"/>
        </w:rPr>
        <w:t> + а</w:t>
      </w:r>
      <w:r w:rsidRPr="00B81CDF">
        <w:rPr>
          <w:b/>
          <w:bCs/>
          <w:color w:val="000000"/>
          <w:vertAlign w:val="superscript"/>
        </w:rPr>
        <w:t>n-1</w:t>
      </w:r>
      <w:r w:rsidRPr="00B81CDF">
        <w:rPr>
          <w:b/>
          <w:bCs/>
          <w:color w:val="000000"/>
        </w:rPr>
        <w:t xml:space="preserve">b + … + </w:t>
      </w:r>
      <w:proofErr w:type="spellStart"/>
      <w:r w:rsidRPr="00B81CDF">
        <w:rPr>
          <w:b/>
          <w:bCs/>
          <w:color w:val="000000"/>
        </w:rPr>
        <w:t>b</w:t>
      </w:r>
      <w:r w:rsidRPr="00B81CDF">
        <w:rPr>
          <w:b/>
          <w:bCs/>
          <w:color w:val="000000"/>
          <w:vertAlign w:val="superscript"/>
        </w:rPr>
        <w:t>n</w:t>
      </w:r>
      <w:proofErr w:type="spellEnd"/>
      <w:r w:rsidRPr="00B81CDF">
        <w:rPr>
          <w:b/>
          <w:bCs/>
          <w:color w:val="000000"/>
        </w:rPr>
        <w:t> </w:t>
      </w:r>
      <w:r w:rsidRPr="00B81CDF">
        <w:rPr>
          <w:color w:val="000000"/>
        </w:rPr>
        <w:t>, оставляя в каждом слагаемом место для коэффициента. И эти места заполняем числами из </w:t>
      </w:r>
      <w:proofErr w:type="spellStart"/>
      <w:r w:rsidRPr="00B81CDF">
        <w:rPr>
          <w:b/>
          <w:bCs/>
          <w:color w:val="000000"/>
        </w:rPr>
        <w:t>n</w:t>
      </w:r>
      <w:proofErr w:type="spellEnd"/>
      <w:r w:rsidRPr="00B81CDF">
        <w:rPr>
          <w:color w:val="000000"/>
        </w:rPr>
        <w:t>–ой строчки треугольника Паскаля, которую, конечно, нужно заранее выписать.</w:t>
      </w:r>
    </w:p>
    <w:p w:rsidR="0071623A" w:rsidRPr="00B81CDF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81CDF">
        <w:rPr>
          <w:color w:val="000000"/>
        </w:rPr>
        <w:t>Возведение двучлена </w:t>
      </w:r>
      <w:proofErr w:type="spellStart"/>
      <w:r w:rsidRPr="00B81CDF">
        <w:rPr>
          <w:b/>
          <w:bCs/>
          <w:color w:val="000000"/>
        </w:rPr>
        <w:t>a</w:t>
      </w:r>
      <w:proofErr w:type="spellEnd"/>
      <w:r w:rsidRPr="00B81CDF">
        <w:rPr>
          <w:b/>
          <w:bCs/>
          <w:color w:val="000000"/>
        </w:rPr>
        <w:t xml:space="preserve"> + </w:t>
      </w:r>
      <w:proofErr w:type="spellStart"/>
      <w:r w:rsidRPr="00B81CDF">
        <w:rPr>
          <w:b/>
          <w:bCs/>
          <w:color w:val="000000"/>
        </w:rPr>
        <w:t>b</w:t>
      </w:r>
      <w:proofErr w:type="spellEnd"/>
      <w:r w:rsidRPr="00B81CDF">
        <w:rPr>
          <w:color w:val="000000"/>
        </w:rPr>
        <w:t> в степень </w:t>
      </w:r>
      <w:proofErr w:type="spellStart"/>
      <w:r w:rsidRPr="00B81CDF">
        <w:rPr>
          <w:b/>
          <w:bCs/>
          <w:color w:val="000000"/>
        </w:rPr>
        <w:t>n</w:t>
      </w:r>
      <w:proofErr w:type="spellEnd"/>
      <w:r w:rsidRPr="00B81CDF">
        <w:rPr>
          <w:color w:val="000000"/>
        </w:rPr>
        <w:t> может быть произведено по формуле называемой разложением </w:t>
      </w:r>
      <w:r w:rsidRPr="00B81CDF">
        <w:rPr>
          <w:i/>
          <w:iCs/>
          <w:color w:val="000000"/>
        </w:rPr>
        <w:t>бинома Ньютона</w:t>
      </w:r>
      <w:r w:rsidRPr="00B81CDF">
        <w:rPr>
          <w:color w:val="000000"/>
        </w:rPr>
        <w:t>:</w:t>
      </w:r>
    </w:p>
    <w:p w:rsidR="0071623A" w:rsidRPr="00B81CDF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81CDF">
        <w:rPr>
          <w:b/>
          <w:bCs/>
          <w:color w:val="000000"/>
          <w:lang w:val="en-US"/>
        </w:rPr>
        <w:t>(a + b</w:t>
      </w:r>
      <w:proofErr w:type="gramStart"/>
      <w:r w:rsidRPr="00B81CDF">
        <w:rPr>
          <w:b/>
          <w:bCs/>
          <w:color w:val="000000"/>
          <w:lang w:val="en-US"/>
        </w:rPr>
        <w:t>)</w:t>
      </w:r>
      <w:r w:rsidRPr="00B81CDF">
        <w:rPr>
          <w:b/>
          <w:bCs/>
          <w:color w:val="000000"/>
          <w:vertAlign w:val="superscript"/>
          <w:lang w:val="en-US"/>
        </w:rPr>
        <w:t>n</w:t>
      </w:r>
      <w:proofErr w:type="gramEnd"/>
      <w:r w:rsidRPr="00B81CDF">
        <w:rPr>
          <w:b/>
          <w:bCs/>
          <w:color w:val="000000"/>
          <w:lang w:val="en-US"/>
        </w:rPr>
        <w:t> = a</w:t>
      </w:r>
      <w:r w:rsidRPr="00B81CDF">
        <w:rPr>
          <w:b/>
          <w:bCs/>
          <w:color w:val="000000"/>
          <w:vertAlign w:val="superscript"/>
          <w:lang w:val="en-US"/>
        </w:rPr>
        <w:t>n</w:t>
      </w:r>
      <w:r w:rsidRPr="00B81CDF">
        <w:rPr>
          <w:b/>
          <w:bCs/>
          <w:color w:val="000000"/>
          <w:lang w:val="en-US"/>
        </w:rPr>
        <w:t> + C</w:t>
      </w:r>
      <w:r w:rsidRPr="00B81CDF">
        <w:rPr>
          <w:b/>
          <w:bCs/>
          <w:color w:val="000000"/>
          <w:vertAlign w:val="superscript"/>
          <w:lang w:val="en-US"/>
        </w:rPr>
        <w:t>1</w:t>
      </w:r>
      <w:r w:rsidRPr="00B81CDF">
        <w:rPr>
          <w:b/>
          <w:bCs/>
          <w:color w:val="000000"/>
          <w:vertAlign w:val="subscript"/>
          <w:lang w:val="en-US"/>
        </w:rPr>
        <w:t>n</w:t>
      </w:r>
      <w:r w:rsidRPr="00B81CDF">
        <w:rPr>
          <w:b/>
          <w:bCs/>
          <w:color w:val="000000"/>
          <w:lang w:val="en-US"/>
        </w:rPr>
        <w:t> a</w:t>
      </w:r>
      <w:r w:rsidRPr="00B81CDF">
        <w:rPr>
          <w:b/>
          <w:bCs/>
          <w:color w:val="000000"/>
          <w:vertAlign w:val="superscript"/>
          <w:lang w:val="en-US"/>
        </w:rPr>
        <w:t>n - 1</w:t>
      </w:r>
      <w:r w:rsidRPr="00B81CDF">
        <w:rPr>
          <w:b/>
          <w:bCs/>
          <w:color w:val="000000"/>
          <w:lang w:val="en-US"/>
        </w:rPr>
        <w:t> b + C</w:t>
      </w:r>
      <w:r w:rsidRPr="00B81CDF">
        <w:rPr>
          <w:b/>
          <w:bCs/>
          <w:color w:val="000000"/>
          <w:vertAlign w:val="superscript"/>
          <w:lang w:val="en-US"/>
        </w:rPr>
        <w:t>2</w:t>
      </w:r>
      <w:r w:rsidRPr="00B81CDF">
        <w:rPr>
          <w:b/>
          <w:bCs/>
          <w:color w:val="000000"/>
          <w:vertAlign w:val="subscript"/>
          <w:lang w:val="en-US"/>
        </w:rPr>
        <w:t>n</w:t>
      </w:r>
      <w:r w:rsidRPr="00B81CDF">
        <w:rPr>
          <w:b/>
          <w:bCs/>
          <w:color w:val="000000"/>
          <w:lang w:val="en-US"/>
        </w:rPr>
        <w:t> a</w:t>
      </w:r>
      <w:r w:rsidRPr="00B81CDF">
        <w:rPr>
          <w:b/>
          <w:bCs/>
          <w:color w:val="000000"/>
          <w:vertAlign w:val="superscript"/>
          <w:lang w:val="en-US"/>
        </w:rPr>
        <w:t>n - 2</w:t>
      </w:r>
      <w:r w:rsidRPr="00B81CDF">
        <w:rPr>
          <w:b/>
          <w:bCs/>
          <w:color w:val="000000"/>
          <w:lang w:val="en-US"/>
        </w:rPr>
        <w:t> b</w:t>
      </w:r>
      <w:r w:rsidRPr="00B81CDF">
        <w:rPr>
          <w:b/>
          <w:bCs/>
          <w:color w:val="000000"/>
          <w:vertAlign w:val="superscript"/>
          <w:lang w:val="en-US"/>
        </w:rPr>
        <w:t>2</w:t>
      </w:r>
      <w:r w:rsidRPr="00B81CDF">
        <w:rPr>
          <w:b/>
          <w:bCs/>
          <w:color w:val="000000"/>
          <w:lang w:val="en-US"/>
        </w:rPr>
        <w:t> +...+</w:t>
      </w:r>
      <w:proofErr w:type="spellStart"/>
      <w:r w:rsidRPr="00B81CDF">
        <w:rPr>
          <w:b/>
          <w:bCs/>
          <w:color w:val="000000"/>
          <w:lang w:val="en-US"/>
        </w:rPr>
        <w:t>C</w:t>
      </w:r>
      <w:r w:rsidRPr="00B81CDF">
        <w:rPr>
          <w:b/>
          <w:bCs/>
          <w:color w:val="000000"/>
          <w:vertAlign w:val="superscript"/>
          <w:lang w:val="en-US"/>
        </w:rPr>
        <w:t>k</w:t>
      </w:r>
      <w:r w:rsidRPr="00B81CDF">
        <w:rPr>
          <w:b/>
          <w:bCs/>
          <w:color w:val="000000"/>
          <w:vertAlign w:val="subscript"/>
          <w:lang w:val="en-US"/>
        </w:rPr>
        <w:t>n</w:t>
      </w:r>
      <w:proofErr w:type="spellEnd"/>
      <w:r w:rsidRPr="00B81CDF">
        <w:rPr>
          <w:b/>
          <w:bCs/>
          <w:color w:val="000000"/>
          <w:lang w:val="en-US"/>
        </w:rPr>
        <w:t> a</w:t>
      </w:r>
      <w:r w:rsidRPr="00B81CDF">
        <w:rPr>
          <w:b/>
          <w:bCs/>
          <w:color w:val="000000"/>
          <w:vertAlign w:val="superscript"/>
          <w:lang w:val="en-US"/>
        </w:rPr>
        <w:t>n - k</w:t>
      </w:r>
      <w:r w:rsidRPr="00B81CDF">
        <w:rPr>
          <w:b/>
          <w:bCs/>
          <w:color w:val="000000"/>
          <w:lang w:val="en-US"/>
        </w:rPr>
        <w:t> </w:t>
      </w:r>
      <w:proofErr w:type="spellStart"/>
      <w:r w:rsidRPr="00B81CDF">
        <w:rPr>
          <w:b/>
          <w:bCs/>
          <w:color w:val="000000"/>
          <w:lang w:val="en-US"/>
        </w:rPr>
        <w:t>b</w:t>
      </w:r>
      <w:r w:rsidRPr="00B81CDF">
        <w:rPr>
          <w:b/>
          <w:bCs/>
          <w:color w:val="000000"/>
          <w:vertAlign w:val="superscript"/>
          <w:lang w:val="en-US"/>
        </w:rPr>
        <w:t>k</w:t>
      </w:r>
      <w:proofErr w:type="spellEnd"/>
      <w:r w:rsidRPr="00B81CDF">
        <w:rPr>
          <w:b/>
          <w:bCs/>
          <w:color w:val="000000"/>
          <w:lang w:val="en-US"/>
        </w:rPr>
        <w:t> +... </w:t>
      </w:r>
      <w:r w:rsidRPr="00B81CDF">
        <w:rPr>
          <w:b/>
          <w:bCs/>
          <w:color w:val="000000"/>
        </w:rPr>
        <w:t xml:space="preserve">+ </w:t>
      </w:r>
      <w:proofErr w:type="spellStart"/>
      <w:r w:rsidRPr="00B81CDF">
        <w:rPr>
          <w:b/>
          <w:bCs/>
          <w:color w:val="000000"/>
        </w:rPr>
        <w:t>C</w:t>
      </w:r>
      <w:r w:rsidRPr="00B81CDF">
        <w:rPr>
          <w:b/>
          <w:bCs/>
          <w:color w:val="000000"/>
          <w:vertAlign w:val="superscript"/>
        </w:rPr>
        <w:t>n</w:t>
      </w:r>
      <w:proofErr w:type="spellEnd"/>
      <w:r w:rsidRPr="00B81CDF">
        <w:rPr>
          <w:b/>
          <w:bCs/>
          <w:color w:val="000000"/>
          <w:vertAlign w:val="superscript"/>
        </w:rPr>
        <w:t xml:space="preserve"> - 1</w:t>
      </w:r>
      <w:r w:rsidRPr="00B81CDF">
        <w:rPr>
          <w:b/>
          <w:bCs/>
          <w:color w:val="000000"/>
          <w:vertAlign w:val="subscript"/>
        </w:rPr>
        <w:t>n</w:t>
      </w:r>
      <w:r w:rsidRPr="00B81CDF">
        <w:rPr>
          <w:b/>
          <w:bCs/>
          <w:color w:val="000000"/>
        </w:rPr>
        <w:t> </w:t>
      </w:r>
      <w:proofErr w:type="spellStart"/>
      <w:r w:rsidRPr="00B81CDF">
        <w:rPr>
          <w:b/>
          <w:bCs/>
          <w:color w:val="000000"/>
        </w:rPr>
        <w:t>ab</w:t>
      </w:r>
      <w:r w:rsidRPr="00B81CDF">
        <w:rPr>
          <w:b/>
          <w:bCs/>
          <w:color w:val="000000"/>
          <w:vertAlign w:val="superscript"/>
        </w:rPr>
        <w:t>n</w:t>
      </w:r>
      <w:proofErr w:type="spellEnd"/>
      <w:r w:rsidRPr="00B81CDF">
        <w:rPr>
          <w:b/>
          <w:bCs/>
          <w:color w:val="000000"/>
          <w:vertAlign w:val="superscript"/>
        </w:rPr>
        <w:t xml:space="preserve"> - 1</w:t>
      </w:r>
      <w:r w:rsidRPr="00B81CDF">
        <w:rPr>
          <w:b/>
          <w:bCs/>
          <w:color w:val="000000"/>
        </w:rPr>
        <w:t xml:space="preserve"> + </w:t>
      </w:r>
      <w:proofErr w:type="spellStart"/>
      <w:r w:rsidRPr="00B81CDF">
        <w:rPr>
          <w:b/>
          <w:bCs/>
          <w:color w:val="000000"/>
        </w:rPr>
        <w:t>C</w:t>
      </w:r>
      <w:r w:rsidRPr="00B81CDF">
        <w:rPr>
          <w:b/>
          <w:bCs/>
          <w:color w:val="000000"/>
          <w:vertAlign w:val="superscript"/>
        </w:rPr>
        <w:t>n</w:t>
      </w:r>
      <w:r w:rsidRPr="00B81CDF">
        <w:rPr>
          <w:b/>
          <w:bCs/>
          <w:color w:val="000000"/>
          <w:vertAlign w:val="subscript"/>
        </w:rPr>
        <w:t>n</w:t>
      </w:r>
      <w:r w:rsidRPr="00B81CDF">
        <w:rPr>
          <w:b/>
          <w:bCs/>
          <w:color w:val="000000"/>
        </w:rPr>
        <w:t>b</w:t>
      </w:r>
      <w:r w:rsidRPr="00B81CDF">
        <w:rPr>
          <w:b/>
          <w:bCs/>
          <w:color w:val="000000"/>
          <w:vertAlign w:val="superscript"/>
        </w:rPr>
        <w:t>n</w:t>
      </w:r>
      <w:proofErr w:type="spellEnd"/>
    </w:p>
    <w:p w:rsidR="0071623A" w:rsidRPr="00B81CDF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B81CDF">
        <w:rPr>
          <w:color w:val="000000"/>
        </w:rPr>
        <w:t>где </w:t>
      </w:r>
      <w:proofErr w:type="spellStart"/>
      <w:r w:rsidRPr="00B81CDF">
        <w:rPr>
          <w:b/>
          <w:bCs/>
          <w:color w:val="000000"/>
        </w:rPr>
        <w:t>C</w:t>
      </w:r>
      <w:r w:rsidRPr="00B81CDF">
        <w:rPr>
          <w:b/>
          <w:bCs/>
          <w:color w:val="000000"/>
          <w:vertAlign w:val="superscript"/>
        </w:rPr>
        <w:t>k</w:t>
      </w:r>
      <w:r w:rsidRPr="00B81CDF">
        <w:rPr>
          <w:b/>
          <w:bCs/>
          <w:color w:val="000000"/>
          <w:vertAlign w:val="subscript"/>
        </w:rPr>
        <w:t>n</w:t>
      </w:r>
      <w:proofErr w:type="spellEnd"/>
      <w:r w:rsidRPr="00B81CDF">
        <w:rPr>
          <w:color w:val="000000"/>
        </w:rPr>
        <w:t> —</w:t>
      </w:r>
      <w:r w:rsidRPr="00B81CDF">
        <w:rPr>
          <w:b/>
          <w:bCs/>
          <w:color w:val="000000"/>
        </w:rPr>
        <w:t>все возможные сочетания</w:t>
      </w:r>
      <w:r w:rsidRPr="00B81CDF">
        <w:rPr>
          <w:color w:val="000000"/>
        </w:rPr>
        <w:t>, которые можно образовать </w:t>
      </w:r>
      <w:r w:rsidRPr="00B81CDF">
        <w:rPr>
          <w:b/>
          <w:bCs/>
          <w:color w:val="000000"/>
        </w:rPr>
        <w:t xml:space="preserve">из </w:t>
      </w:r>
      <w:proofErr w:type="spellStart"/>
      <w:r w:rsidRPr="00B81CDF">
        <w:rPr>
          <w:b/>
          <w:bCs/>
          <w:color w:val="000000"/>
        </w:rPr>
        <w:t>n</w:t>
      </w:r>
      <w:proofErr w:type="spellEnd"/>
      <w:r w:rsidRPr="00B81CDF">
        <w:rPr>
          <w:b/>
          <w:bCs/>
          <w:color w:val="000000"/>
        </w:rPr>
        <w:t xml:space="preserve"> элементов по </w:t>
      </w:r>
      <w:proofErr w:type="spellStart"/>
      <w:r w:rsidRPr="00B81CDF">
        <w:rPr>
          <w:b/>
          <w:bCs/>
          <w:color w:val="000000"/>
        </w:rPr>
        <w:t>k</w:t>
      </w:r>
      <w:proofErr w:type="spellEnd"/>
      <w:r w:rsidRPr="00B81CDF">
        <w:rPr>
          <w:color w:val="000000"/>
        </w:rPr>
        <w:t>.</w:t>
      </w:r>
    </w:p>
    <w:p w:rsidR="0071623A" w:rsidRPr="00B81CDF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lang w:val="en-US"/>
        </w:rPr>
      </w:pPr>
      <w:r w:rsidRPr="00B81CDF">
        <w:rPr>
          <w:i/>
          <w:iCs/>
          <w:color w:val="000000"/>
        </w:rPr>
        <w:t>Пример</w:t>
      </w:r>
      <w:r w:rsidRPr="00B81CDF">
        <w:rPr>
          <w:i/>
          <w:iCs/>
          <w:color w:val="000000"/>
          <w:lang w:val="en-US"/>
        </w:rPr>
        <w:t>:</w:t>
      </w:r>
      <w:r w:rsidRPr="00B81CDF">
        <w:rPr>
          <w:color w:val="000000"/>
          <w:lang w:val="en-US"/>
        </w:rPr>
        <w:br/>
      </w:r>
      <w:r w:rsidRPr="00B81CDF">
        <w:rPr>
          <w:b/>
          <w:bCs/>
          <w:color w:val="000000"/>
          <w:lang w:val="en-US"/>
        </w:rPr>
        <w:t>(a + b)</w:t>
      </w:r>
      <w:r w:rsidRPr="00B81CDF">
        <w:rPr>
          <w:b/>
          <w:bCs/>
          <w:color w:val="000000"/>
          <w:vertAlign w:val="superscript"/>
          <w:lang w:val="en-US"/>
        </w:rPr>
        <w:t>5</w:t>
      </w:r>
      <w:r w:rsidRPr="00B81CDF">
        <w:rPr>
          <w:b/>
          <w:bCs/>
          <w:color w:val="000000"/>
          <w:lang w:val="en-US"/>
        </w:rPr>
        <w:t> = a</w:t>
      </w:r>
      <w:r w:rsidRPr="00B81CDF">
        <w:rPr>
          <w:b/>
          <w:bCs/>
          <w:color w:val="000000"/>
          <w:vertAlign w:val="superscript"/>
          <w:lang w:val="en-US"/>
        </w:rPr>
        <w:t>5</w:t>
      </w:r>
      <w:r w:rsidRPr="00B81CDF">
        <w:rPr>
          <w:b/>
          <w:bCs/>
          <w:color w:val="000000"/>
          <w:lang w:val="en-US"/>
        </w:rPr>
        <w:t> + C</w:t>
      </w:r>
      <w:r w:rsidRPr="00B81CDF">
        <w:rPr>
          <w:b/>
          <w:bCs/>
          <w:color w:val="000000"/>
          <w:vertAlign w:val="superscript"/>
          <w:lang w:val="en-US"/>
        </w:rPr>
        <w:t>1</w:t>
      </w:r>
      <w:r w:rsidRPr="00B81CDF">
        <w:rPr>
          <w:b/>
          <w:bCs/>
          <w:color w:val="000000"/>
          <w:vertAlign w:val="subscript"/>
          <w:lang w:val="en-US"/>
        </w:rPr>
        <w:t>5</w:t>
      </w:r>
      <w:r w:rsidRPr="00B81CDF">
        <w:rPr>
          <w:b/>
          <w:bCs/>
          <w:color w:val="000000"/>
          <w:lang w:val="en-US"/>
        </w:rPr>
        <w:t> a</w:t>
      </w:r>
      <w:r w:rsidRPr="00B81CDF">
        <w:rPr>
          <w:b/>
          <w:bCs/>
          <w:color w:val="000000"/>
          <w:vertAlign w:val="superscript"/>
          <w:lang w:val="en-US"/>
        </w:rPr>
        <w:t>4</w:t>
      </w:r>
      <w:r w:rsidRPr="00B81CDF">
        <w:rPr>
          <w:b/>
          <w:bCs/>
          <w:color w:val="000000"/>
          <w:lang w:val="en-US"/>
        </w:rPr>
        <w:t>b + C</w:t>
      </w:r>
      <w:r w:rsidRPr="00B81CDF">
        <w:rPr>
          <w:b/>
          <w:bCs/>
          <w:color w:val="000000"/>
          <w:vertAlign w:val="superscript"/>
          <w:lang w:val="en-US"/>
        </w:rPr>
        <w:t>2</w:t>
      </w:r>
      <w:r w:rsidRPr="00B81CDF">
        <w:rPr>
          <w:b/>
          <w:bCs/>
          <w:color w:val="000000"/>
          <w:vertAlign w:val="subscript"/>
          <w:lang w:val="en-US"/>
        </w:rPr>
        <w:t>5</w:t>
      </w:r>
      <w:r w:rsidRPr="00B81CDF">
        <w:rPr>
          <w:b/>
          <w:bCs/>
          <w:color w:val="000000"/>
          <w:lang w:val="en-US"/>
        </w:rPr>
        <w:t> a</w:t>
      </w:r>
      <w:r w:rsidRPr="00B81CDF">
        <w:rPr>
          <w:b/>
          <w:bCs/>
          <w:color w:val="000000"/>
          <w:vertAlign w:val="superscript"/>
          <w:lang w:val="en-US"/>
        </w:rPr>
        <w:t>3</w:t>
      </w:r>
      <w:r w:rsidRPr="00B81CDF">
        <w:rPr>
          <w:b/>
          <w:bCs/>
          <w:color w:val="000000"/>
          <w:lang w:val="en-US"/>
        </w:rPr>
        <w:t>b</w:t>
      </w:r>
      <w:r w:rsidRPr="00B81CDF">
        <w:rPr>
          <w:b/>
          <w:bCs/>
          <w:color w:val="000000"/>
          <w:vertAlign w:val="superscript"/>
          <w:lang w:val="en-US"/>
        </w:rPr>
        <w:t>2</w:t>
      </w:r>
      <w:r w:rsidRPr="00B81CDF">
        <w:rPr>
          <w:b/>
          <w:bCs/>
          <w:color w:val="000000"/>
          <w:lang w:val="en-US"/>
        </w:rPr>
        <w:t> + C</w:t>
      </w:r>
      <w:r w:rsidRPr="00B81CDF">
        <w:rPr>
          <w:b/>
          <w:bCs/>
          <w:color w:val="000000"/>
          <w:vertAlign w:val="superscript"/>
          <w:lang w:val="en-US"/>
        </w:rPr>
        <w:t>3</w:t>
      </w:r>
      <w:r w:rsidRPr="00B81CDF">
        <w:rPr>
          <w:b/>
          <w:bCs/>
          <w:color w:val="000000"/>
          <w:vertAlign w:val="subscript"/>
          <w:lang w:val="en-US"/>
        </w:rPr>
        <w:t>5</w:t>
      </w:r>
      <w:r w:rsidRPr="00B81CDF">
        <w:rPr>
          <w:b/>
          <w:bCs/>
          <w:color w:val="000000"/>
          <w:lang w:val="en-US"/>
        </w:rPr>
        <w:t> a</w:t>
      </w:r>
      <w:r w:rsidRPr="00B81CDF">
        <w:rPr>
          <w:b/>
          <w:bCs/>
          <w:color w:val="000000"/>
          <w:vertAlign w:val="superscript"/>
          <w:lang w:val="en-US"/>
        </w:rPr>
        <w:t>2</w:t>
      </w:r>
      <w:r w:rsidRPr="00B81CDF">
        <w:rPr>
          <w:b/>
          <w:bCs/>
          <w:color w:val="000000"/>
          <w:lang w:val="en-US"/>
        </w:rPr>
        <w:t>b</w:t>
      </w:r>
      <w:r w:rsidRPr="00B81CDF">
        <w:rPr>
          <w:b/>
          <w:bCs/>
          <w:color w:val="000000"/>
          <w:vertAlign w:val="superscript"/>
          <w:lang w:val="en-US"/>
        </w:rPr>
        <w:t>3</w:t>
      </w:r>
      <w:r w:rsidRPr="00B81CDF">
        <w:rPr>
          <w:b/>
          <w:bCs/>
          <w:color w:val="000000"/>
          <w:lang w:val="en-US"/>
        </w:rPr>
        <w:t> + C</w:t>
      </w:r>
      <w:r w:rsidRPr="00B81CDF">
        <w:rPr>
          <w:b/>
          <w:bCs/>
          <w:color w:val="000000"/>
          <w:vertAlign w:val="superscript"/>
          <w:lang w:val="en-US"/>
        </w:rPr>
        <w:t>4</w:t>
      </w:r>
      <w:r w:rsidRPr="00B81CDF">
        <w:rPr>
          <w:b/>
          <w:bCs/>
          <w:color w:val="000000"/>
          <w:vertAlign w:val="subscript"/>
          <w:lang w:val="en-US"/>
        </w:rPr>
        <w:t>5</w:t>
      </w:r>
      <w:r w:rsidRPr="00B81CDF">
        <w:rPr>
          <w:b/>
          <w:bCs/>
          <w:color w:val="000000"/>
          <w:lang w:val="en-US"/>
        </w:rPr>
        <w:t> ab</w:t>
      </w:r>
      <w:r w:rsidRPr="00B81CDF">
        <w:rPr>
          <w:b/>
          <w:bCs/>
          <w:color w:val="000000"/>
          <w:vertAlign w:val="superscript"/>
          <w:lang w:val="en-US"/>
        </w:rPr>
        <w:t>4</w:t>
      </w:r>
      <w:r w:rsidRPr="00B81CDF">
        <w:rPr>
          <w:b/>
          <w:bCs/>
          <w:color w:val="000000"/>
          <w:lang w:val="en-US"/>
        </w:rPr>
        <w:t> + C</w:t>
      </w:r>
      <w:r w:rsidRPr="00B81CDF">
        <w:rPr>
          <w:b/>
          <w:bCs/>
          <w:color w:val="000000"/>
          <w:vertAlign w:val="superscript"/>
          <w:lang w:val="en-US"/>
        </w:rPr>
        <w:t>5</w:t>
      </w:r>
      <w:r w:rsidRPr="00B81CDF">
        <w:rPr>
          <w:b/>
          <w:bCs/>
          <w:color w:val="000000"/>
          <w:vertAlign w:val="subscript"/>
          <w:lang w:val="en-US"/>
        </w:rPr>
        <w:t>5</w:t>
      </w:r>
      <w:r w:rsidRPr="00B81CDF">
        <w:rPr>
          <w:b/>
          <w:bCs/>
          <w:color w:val="000000"/>
          <w:lang w:val="en-US"/>
        </w:rPr>
        <w:t> b</w:t>
      </w:r>
      <w:r w:rsidRPr="00B81CDF">
        <w:rPr>
          <w:b/>
          <w:bCs/>
          <w:color w:val="000000"/>
          <w:vertAlign w:val="superscript"/>
          <w:lang w:val="en-US"/>
        </w:rPr>
        <w:t>5</w:t>
      </w:r>
      <w:r w:rsidRPr="00B81CDF">
        <w:rPr>
          <w:b/>
          <w:bCs/>
          <w:color w:val="000000"/>
          <w:lang w:val="en-US"/>
        </w:rPr>
        <w:t> = a</w:t>
      </w:r>
      <w:r w:rsidRPr="00B81CDF">
        <w:rPr>
          <w:b/>
          <w:bCs/>
          <w:color w:val="000000"/>
          <w:vertAlign w:val="superscript"/>
          <w:lang w:val="en-US"/>
        </w:rPr>
        <w:t>5</w:t>
      </w:r>
      <w:r w:rsidRPr="00B81CDF">
        <w:rPr>
          <w:b/>
          <w:bCs/>
          <w:color w:val="000000"/>
          <w:lang w:val="en-US"/>
        </w:rPr>
        <w:t> + 5a</w:t>
      </w:r>
      <w:r w:rsidRPr="00B81CDF">
        <w:rPr>
          <w:b/>
          <w:bCs/>
          <w:color w:val="000000"/>
          <w:vertAlign w:val="superscript"/>
          <w:lang w:val="en-US"/>
        </w:rPr>
        <w:t>4</w:t>
      </w:r>
      <w:r w:rsidRPr="00B81CDF">
        <w:rPr>
          <w:b/>
          <w:bCs/>
          <w:color w:val="000000"/>
          <w:lang w:val="en-US"/>
        </w:rPr>
        <w:t>b + 10a</w:t>
      </w:r>
      <w:r w:rsidRPr="00B81CDF">
        <w:rPr>
          <w:b/>
          <w:bCs/>
          <w:color w:val="000000"/>
          <w:vertAlign w:val="superscript"/>
          <w:lang w:val="en-US"/>
        </w:rPr>
        <w:t>3</w:t>
      </w:r>
      <w:r w:rsidRPr="00B81CDF">
        <w:rPr>
          <w:b/>
          <w:bCs/>
          <w:color w:val="000000"/>
          <w:lang w:val="en-US"/>
        </w:rPr>
        <w:t>b</w:t>
      </w:r>
      <w:r w:rsidRPr="00B81CDF">
        <w:rPr>
          <w:b/>
          <w:bCs/>
          <w:color w:val="000000"/>
          <w:vertAlign w:val="superscript"/>
          <w:lang w:val="en-US"/>
        </w:rPr>
        <w:t>2</w:t>
      </w:r>
      <w:r w:rsidRPr="00B81CDF">
        <w:rPr>
          <w:b/>
          <w:bCs/>
          <w:color w:val="000000"/>
          <w:lang w:val="en-US"/>
        </w:rPr>
        <w:t> + 10a</w:t>
      </w:r>
      <w:r w:rsidRPr="00B81CDF">
        <w:rPr>
          <w:b/>
          <w:bCs/>
          <w:color w:val="000000"/>
          <w:vertAlign w:val="superscript"/>
          <w:lang w:val="en-US"/>
        </w:rPr>
        <w:t>2</w:t>
      </w:r>
      <w:r w:rsidRPr="00B81CDF">
        <w:rPr>
          <w:b/>
          <w:bCs/>
          <w:color w:val="000000"/>
          <w:lang w:val="en-US"/>
        </w:rPr>
        <w:t>b</w:t>
      </w:r>
      <w:r w:rsidRPr="00B81CDF">
        <w:rPr>
          <w:b/>
          <w:bCs/>
          <w:color w:val="000000"/>
          <w:vertAlign w:val="superscript"/>
          <w:lang w:val="en-US"/>
        </w:rPr>
        <w:t>3</w:t>
      </w:r>
      <w:r w:rsidRPr="00B81CDF">
        <w:rPr>
          <w:b/>
          <w:bCs/>
          <w:color w:val="000000"/>
          <w:lang w:val="en-US"/>
        </w:rPr>
        <w:t> + 5ab</w:t>
      </w:r>
      <w:r w:rsidRPr="00B81CDF">
        <w:rPr>
          <w:b/>
          <w:bCs/>
          <w:color w:val="000000"/>
          <w:vertAlign w:val="superscript"/>
          <w:lang w:val="en-US"/>
        </w:rPr>
        <w:t>4</w:t>
      </w:r>
      <w:r w:rsidRPr="00B81CDF">
        <w:rPr>
          <w:b/>
          <w:bCs/>
          <w:color w:val="000000"/>
          <w:lang w:val="en-US"/>
        </w:rPr>
        <w:t> + b</w:t>
      </w:r>
      <w:r w:rsidRPr="00B81CDF">
        <w:rPr>
          <w:b/>
          <w:bCs/>
          <w:color w:val="000000"/>
          <w:vertAlign w:val="superscript"/>
          <w:lang w:val="en-US"/>
        </w:rPr>
        <w:t>5</w:t>
      </w:r>
    </w:p>
    <w:p w:rsidR="0071623A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81CDF">
        <w:rPr>
          <w:color w:val="000000"/>
        </w:rPr>
        <w:t xml:space="preserve">Таким </w:t>
      </w:r>
      <w:proofErr w:type="gramStart"/>
      <w:r w:rsidRPr="00B81CDF">
        <w:rPr>
          <w:color w:val="000000"/>
        </w:rPr>
        <w:t>образом</w:t>
      </w:r>
      <w:proofErr w:type="gramEnd"/>
      <w:r w:rsidRPr="00B81CDF">
        <w:rPr>
          <w:color w:val="000000"/>
        </w:rPr>
        <w:t xml:space="preserve"> можно записать формулу для возведения двучлена в любую степень. Давайте заметим некоторые свойства у слагаемых в разложении двучлена по формуле Бинома Ньютона.</w:t>
      </w:r>
    </w:p>
    <w:p w:rsidR="0071623A" w:rsidRPr="00B81CDF" w:rsidRDefault="0071623A" w:rsidP="0071623A">
      <w:pPr>
        <w:pStyle w:val="a7"/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3)  </w:t>
      </w:r>
      <w:r w:rsidRPr="00B81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Треугольник Паскаля</w:t>
      </w:r>
      <w:proofErr w:type="gramStart"/>
      <w:r w:rsidRPr="00B81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B81CDF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B81CDF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 w:rsidRPr="00B81CDF">
        <w:rPr>
          <w:rFonts w:ascii="Times New Roman" w:eastAsia="Times New Roman" w:hAnsi="Times New Roman" w:cs="Times New Roman"/>
          <w:color w:val="000000"/>
          <w:sz w:val="26"/>
          <w:szCs w:val="26"/>
        </w:rPr>
        <w:t>оскольку числа, составляющие треугольник Паскаля, являются биномиальными коэффициентами, то треугольник Паскаля можно переписать в другом виде:</w:t>
      </w:r>
    </w:p>
    <w:p w:rsidR="0071623A" w:rsidRPr="00B81CDF" w:rsidRDefault="0071623A" w:rsidP="0071623A">
      <w:pPr>
        <w:pStyle w:val="a7"/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81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Закрепление. </w:t>
      </w:r>
      <w:r w:rsidRPr="00B81C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Продолжить формулу, используя бином Ньютона и треугольник Паскаля. </w:t>
      </w:r>
    </w:p>
    <w:p w:rsidR="0071623A" w:rsidRPr="00B81CDF" w:rsidRDefault="0071623A" w:rsidP="0071623A">
      <w:pPr>
        <w:pStyle w:val="a7"/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81CDF">
        <w:rPr>
          <w:rFonts w:ascii="Times New Roman" w:eastAsia="Times New Roman" w:hAnsi="Times New Roman" w:cs="Times New Roman"/>
          <w:color w:val="000000"/>
          <w:sz w:val="26"/>
          <w:szCs w:val="26"/>
        </w:rPr>
        <w:t>1. </w:t>
      </w:r>
      <w:r>
        <w:rPr>
          <w:rFonts w:eastAsia="Times New Roman"/>
          <w:noProof/>
        </w:rPr>
        <w:drawing>
          <wp:inline distT="0" distB="0" distL="0" distR="0">
            <wp:extent cx="4295775" cy="238125"/>
            <wp:effectExtent l="19050" t="0" r="9525" b="0"/>
            <wp:docPr id="63" name="Рисунок 63" descr="hello_html_m3a7b38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ello_html_m3a7b3881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23A" w:rsidRPr="00B81CDF" w:rsidRDefault="0071623A" w:rsidP="0071623A">
      <w:pPr>
        <w:pStyle w:val="a7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81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Ответ. </w:t>
      </w:r>
      <w:r>
        <w:rPr>
          <w:rFonts w:eastAsia="Times New Roman"/>
          <w:noProof/>
        </w:rPr>
        <w:drawing>
          <wp:inline distT="0" distB="0" distL="0" distR="0">
            <wp:extent cx="2200275" cy="238125"/>
            <wp:effectExtent l="0" t="0" r="9525" b="0"/>
            <wp:docPr id="64" name="Рисунок 64" descr="hello_html_9c3cf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ello_html_9c3cfdf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23A" w:rsidRPr="00B81CDF" w:rsidRDefault="0071623A" w:rsidP="0071623A">
      <w:pPr>
        <w:pStyle w:val="a7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81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B81CDF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>
        <w:rPr>
          <w:rFonts w:eastAsia="Times New Roman"/>
          <w:noProof/>
        </w:rPr>
        <w:drawing>
          <wp:inline distT="0" distB="0" distL="0" distR="0">
            <wp:extent cx="5095875" cy="238125"/>
            <wp:effectExtent l="19050" t="0" r="9525" b="0"/>
            <wp:docPr id="65" name="Рисунок 65" descr="hello_html_17c3e2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ello_html_17c3e28b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23A" w:rsidRPr="00B81CDF" w:rsidRDefault="0071623A" w:rsidP="0071623A">
      <w:pPr>
        <w:pStyle w:val="a7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81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Ответ</w:t>
      </w:r>
      <w:r w:rsidRPr="00B81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 </w:t>
      </w:r>
      <w:r>
        <w:rPr>
          <w:rFonts w:eastAsia="Times New Roman"/>
          <w:noProof/>
        </w:rPr>
        <w:drawing>
          <wp:inline distT="0" distB="0" distL="0" distR="0">
            <wp:extent cx="2514600" cy="238125"/>
            <wp:effectExtent l="0" t="0" r="0" b="0"/>
            <wp:docPr id="66" name="Рисунок 66" descr="hello_html_m57bf09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ello_html_m57bf098c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23A" w:rsidRPr="00B55EA3" w:rsidRDefault="0071623A" w:rsidP="0071623A">
      <w:pPr>
        <w:pStyle w:val="a3"/>
        <w:shd w:val="clear" w:color="auto" w:fill="FFFFFF"/>
        <w:spacing w:after="300" w:afterAutospacing="0"/>
        <w:rPr>
          <w:color w:val="1D1D1B"/>
        </w:rPr>
      </w:pPr>
      <w:r w:rsidRPr="00B55EA3">
        <w:rPr>
          <w:color w:val="1D1D1B"/>
        </w:rPr>
        <w:t>Для более простого подсчета коэффициентов Бинома Ньютона для невысоких степеней удобно пользоваться </w:t>
      </w:r>
      <w:r w:rsidRPr="00B55EA3">
        <w:rPr>
          <w:b/>
          <w:bCs/>
          <w:color w:val="1D1D1B"/>
        </w:rPr>
        <w:t>треугольником Паскаля:</w:t>
      </w:r>
    </w:p>
    <w:p w:rsidR="0071623A" w:rsidRPr="00B81CDF" w:rsidRDefault="0071623A" w:rsidP="007162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2095500" cy="1885108"/>
            <wp:effectExtent l="19050" t="0" r="0" b="0"/>
            <wp:docPr id="71" name="Рисунок 71" descr="https://resh.edu.ru/uploads/lesson_extract/6119/20190202141835/OEBPS/objects/c_matan_11_31_1/096669bc-ce65-4a98-999d-b3edaa2489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resh.edu.ru/uploads/lesson_extract/6119/20190202141835/OEBPS/objects/c_matan_11_31_1/096669bc-ce65-4a98-999d-b3edaa24897f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85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1885950" cy="1948221"/>
            <wp:effectExtent l="19050" t="0" r="0" b="0"/>
            <wp:docPr id="72" name="Рисунок 72" descr="https://resh.edu.ru/uploads/lesson_extract/6119/20190202141835/OEBPS/objects/c_matan_11_31_1/946530df-700a-4b4e-8f3c-3046d881c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resh.edu.ru/uploads/lesson_extract/6119/20190202141835/OEBPS/objects/c_matan_11_31_1/946530df-700a-4b4e-8f3c-3046d881c019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4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28" w:rsidRPr="00E97C99" w:rsidRDefault="00F51860">
      <w:pPr>
        <w:rPr>
          <w:rFonts w:ascii="Times New Roman" w:hAnsi="Times New Roman" w:cs="Times New Roman"/>
          <w:b/>
          <w:sz w:val="28"/>
          <w:szCs w:val="28"/>
        </w:rPr>
      </w:pPr>
      <w:r w:rsidRPr="00E97C99">
        <w:rPr>
          <w:rFonts w:ascii="Times New Roman" w:hAnsi="Times New Roman" w:cs="Times New Roman"/>
          <w:b/>
          <w:sz w:val="28"/>
          <w:szCs w:val="28"/>
        </w:rPr>
        <w:t xml:space="preserve">Практическая  </w:t>
      </w:r>
      <w:r w:rsidR="00E97C99" w:rsidRPr="00E97C99"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F51860" w:rsidRPr="00F51860" w:rsidRDefault="00F51860" w:rsidP="00F5186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1860">
        <w:rPr>
          <w:rFonts w:ascii="Times New Roman" w:hAnsi="Times New Roman" w:cs="Times New Roman"/>
          <w:color w:val="000000"/>
          <w:sz w:val="28"/>
          <w:szCs w:val="28"/>
        </w:rPr>
        <w:t>Вычислите значение бинома:</w:t>
      </w:r>
    </w:p>
    <w:p w:rsidR="003A5EE9" w:rsidRPr="0015288A" w:rsidRDefault="003A5EE9" w:rsidP="003A5EE9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 </w:t>
      </w:r>
      <w:r w:rsidR="00F51860" w:rsidRPr="00F51860">
        <w:rPr>
          <w:color w:val="000000"/>
          <w:sz w:val="28"/>
          <w:szCs w:val="28"/>
        </w:rPr>
        <w:t>(</w:t>
      </w:r>
      <w:proofErr w:type="spellStart"/>
      <w:r w:rsidR="00F51860" w:rsidRPr="00F51860">
        <w:rPr>
          <w:color w:val="000000"/>
          <w:sz w:val="28"/>
          <w:szCs w:val="28"/>
        </w:rPr>
        <w:t>х</w:t>
      </w:r>
      <w:proofErr w:type="spellEnd"/>
      <w:r w:rsidR="00F51860" w:rsidRPr="00F51860">
        <w:rPr>
          <w:color w:val="000000"/>
          <w:sz w:val="28"/>
          <w:szCs w:val="28"/>
        </w:rPr>
        <w:t xml:space="preserve"> +2у)</w:t>
      </w:r>
      <w:r w:rsidR="00F51860" w:rsidRPr="00F51860">
        <w:rPr>
          <w:color w:val="000000"/>
          <w:sz w:val="28"/>
          <w:szCs w:val="28"/>
          <w:vertAlign w:val="superscript"/>
        </w:rPr>
        <w:t>2</w:t>
      </w:r>
      <w:proofErr w:type="gramStart"/>
      <w:r w:rsidR="00F51860" w:rsidRPr="00F51860">
        <w:rPr>
          <w:color w:val="000000"/>
          <w:sz w:val="28"/>
          <w:szCs w:val="28"/>
        </w:rPr>
        <w:t> ;</w:t>
      </w:r>
      <w:proofErr w:type="gramEnd"/>
      <w:r w:rsidR="00F51860" w:rsidRPr="00F51860">
        <w:rPr>
          <w:color w:val="000000"/>
          <w:sz w:val="28"/>
          <w:szCs w:val="28"/>
        </w:rPr>
        <w:t xml:space="preserve">   2) (а – 2)</w:t>
      </w:r>
      <w:r w:rsidR="00F51860" w:rsidRPr="00F51860">
        <w:rPr>
          <w:color w:val="000000"/>
          <w:sz w:val="28"/>
          <w:szCs w:val="28"/>
          <w:vertAlign w:val="superscript"/>
        </w:rPr>
        <w:t>3</w:t>
      </w:r>
      <w:r w:rsidR="00F51860" w:rsidRPr="00F51860">
        <w:rPr>
          <w:color w:val="000000"/>
          <w:sz w:val="28"/>
          <w:szCs w:val="28"/>
        </w:rPr>
        <w:t> </w:t>
      </w:r>
      <w:r w:rsidR="00F51860">
        <w:rPr>
          <w:color w:val="000000"/>
          <w:sz w:val="28"/>
          <w:szCs w:val="28"/>
        </w:rPr>
        <w:t xml:space="preserve">; </w:t>
      </w:r>
      <w:r w:rsidR="0015288A">
        <w:rPr>
          <w:color w:val="000000"/>
          <w:sz w:val="28"/>
          <w:szCs w:val="28"/>
        </w:rPr>
        <w:t xml:space="preserve">  </w:t>
      </w:r>
      <w:r w:rsidR="00F51860">
        <w:rPr>
          <w:color w:val="000000"/>
          <w:sz w:val="28"/>
          <w:szCs w:val="28"/>
        </w:rPr>
        <w:t xml:space="preserve">3) </w:t>
      </w:r>
      <w:r w:rsidR="00F51860" w:rsidRPr="0015288A">
        <w:rPr>
          <w:color w:val="000000"/>
          <w:sz w:val="28"/>
          <w:szCs w:val="28"/>
        </w:rPr>
        <w:t>(</w:t>
      </w:r>
      <w:proofErr w:type="spellStart"/>
      <w:r w:rsidR="00F51860" w:rsidRPr="0015288A">
        <w:rPr>
          <w:color w:val="000000"/>
          <w:sz w:val="28"/>
          <w:szCs w:val="28"/>
        </w:rPr>
        <w:t>c</w:t>
      </w:r>
      <w:proofErr w:type="spellEnd"/>
      <w:r w:rsidR="00F51860" w:rsidRPr="0015288A">
        <w:rPr>
          <w:color w:val="000000"/>
          <w:sz w:val="28"/>
          <w:szCs w:val="28"/>
        </w:rPr>
        <w:t xml:space="preserve"> - 0,1d)</w:t>
      </w:r>
      <w:r w:rsidR="00F51860" w:rsidRPr="0015288A">
        <w:rPr>
          <w:color w:val="000000"/>
          <w:sz w:val="28"/>
          <w:szCs w:val="28"/>
          <w:vertAlign w:val="superscript"/>
        </w:rPr>
        <w:t>2</w:t>
      </w:r>
      <w:r w:rsidR="0015288A">
        <w:rPr>
          <w:color w:val="000000"/>
          <w:sz w:val="28"/>
          <w:szCs w:val="28"/>
        </w:rPr>
        <w:t xml:space="preserve"> ;    </w:t>
      </w:r>
      <w:r w:rsidR="0015288A" w:rsidRPr="0015288A">
        <w:rPr>
          <w:color w:val="000000"/>
          <w:sz w:val="28"/>
          <w:szCs w:val="28"/>
        </w:rPr>
        <w:t>4) (а+2у)</w:t>
      </w:r>
      <w:r w:rsidR="0015288A" w:rsidRPr="0015288A">
        <w:rPr>
          <w:color w:val="000000"/>
          <w:sz w:val="28"/>
          <w:szCs w:val="28"/>
          <w:vertAlign w:val="superscript"/>
        </w:rPr>
        <w:t>3</w:t>
      </w:r>
      <w:r w:rsidR="0015288A" w:rsidRPr="0015288A">
        <w:rPr>
          <w:color w:val="000000"/>
          <w:sz w:val="28"/>
          <w:szCs w:val="28"/>
        </w:rPr>
        <w:t>;</w:t>
      </w:r>
      <w:r w:rsidR="0015288A">
        <w:rPr>
          <w:rFonts w:ascii="Segoe UI" w:hAnsi="Segoe UI" w:cs="Segoe UI"/>
          <w:color w:val="000000"/>
        </w:rPr>
        <w:t xml:space="preserve">    </w:t>
      </w:r>
      <w:r w:rsidR="0015288A" w:rsidRPr="0015288A">
        <w:rPr>
          <w:rFonts w:ascii="Segoe UI" w:hAnsi="Segoe UI" w:cs="Segoe UI"/>
          <w:color w:val="000000"/>
        </w:rPr>
        <w:t xml:space="preserve"> </w:t>
      </w:r>
      <w:r w:rsidRPr="0015288A">
        <w:rPr>
          <w:color w:val="000000"/>
          <w:sz w:val="28"/>
          <w:szCs w:val="28"/>
        </w:rPr>
        <w:t>5) (</w:t>
      </w:r>
      <w:proofErr w:type="spellStart"/>
      <w:r w:rsidRPr="0015288A">
        <w:rPr>
          <w:color w:val="000000"/>
          <w:sz w:val="28"/>
          <w:szCs w:val="28"/>
        </w:rPr>
        <w:t>с+а</w:t>
      </w:r>
      <w:proofErr w:type="spellEnd"/>
      <w:r w:rsidRPr="0015288A">
        <w:rPr>
          <w:color w:val="000000"/>
          <w:sz w:val="28"/>
          <w:szCs w:val="28"/>
        </w:rPr>
        <w:t>)</w:t>
      </w:r>
      <w:r w:rsidRPr="0015288A">
        <w:rPr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8"/>
          <w:szCs w:val="28"/>
        </w:rPr>
        <w:t>;  6)</w:t>
      </w:r>
      <w:r w:rsidRPr="0015288A">
        <w:rPr>
          <w:color w:val="000000"/>
          <w:sz w:val="28"/>
          <w:szCs w:val="28"/>
        </w:rPr>
        <w:t xml:space="preserve"> (</w:t>
      </w:r>
      <w:proofErr w:type="spellStart"/>
      <w:r w:rsidRPr="0015288A">
        <w:rPr>
          <w:color w:val="000000"/>
          <w:sz w:val="28"/>
          <w:szCs w:val="28"/>
        </w:rPr>
        <w:t>х</w:t>
      </w:r>
      <w:proofErr w:type="spellEnd"/>
      <w:r w:rsidRPr="0015288A">
        <w:rPr>
          <w:color w:val="000000"/>
          <w:sz w:val="28"/>
          <w:szCs w:val="28"/>
        </w:rPr>
        <w:t xml:space="preserve"> -2)</w:t>
      </w:r>
      <w:r w:rsidRPr="0015288A">
        <w:rPr>
          <w:color w:val="000000"/>
          <w:sz w:val="28"/>
          <w:szCs w:val="28"/>
          <w:vertAlign w:val="superscript"/>
        </w:rPr>
        <w:t>5</w:t>
      </w:r>
      <w:r>
        <w:rPr>
          <w:color w:val="000000"/>
          <w:sz w:val="28"/>
          <w:szCs w:val="28"/>
        </w:rPr>
        <w:t>.</w:t>
      </w:r>
    </w:p>
    <w:p w:rsidR="00735601" w:rsidRPr="00735601" w:rsidRDefault="00735601" w:rsidP="00735601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</w:t>
      </w:r>
      <w:r w:rsidR="00E2663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735601">
        <w:rPr>
          <w:color w:val="000000"/>
          <w:sz w:val="28"/>
          <w:szCs w:val="28"/>
        </w:rPr>
        <w:t>Свернуть сумму в степень двучлена, если это возможно</w:t>
      </w:r>
      <w:r w:rsidR="00E2663D">
        <w:rPr>
          <w:color w:val="000000"/>
          <w:sz w:val="28"/>
          <w:szCs w:val="28"/>
        </w:rPr>
        <w:t>:</w:t>
      </w:r>
    </w:p>
    <w:p w:rsidR="00735601" w:rsidRPr="00735601" w:rsidRDefault="00735601" w:rsidP="00735601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а) </w:t>
      </w:r>
      <w:r w:rsidRPr="00735601">
        <w:rPr>
          <w:color w:val="000000"/>
          <w:sz w:val="28"/>
          <w:szCs w:val="28"/>
        </w:rPr>
        <w:t>81х</w:t>
      </w:r>
      <w:r w:rsidRPr="00735601">
        <w:rPr>
          <w:color w:val="000000"/>
          <w:sz w:val="28"/>
          <w:szCs w:val="28"/>
          <w:vertAlign w:val="superscript"/>
        </w:rPr>
        <w:t>4</w:t>
      </w:r>
      <w:r w:rsidRPr="0073560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735601">
        <w:rPr>
          <w:color w:val="000000"/>
          <w:sz w:val="28"/>
          <w:szCs w:val="28"/>
        </w:rPr>
        <w:t xml:space="preserve"> 108х</w:t>
      </w:r>
      <w:r w:rsidRPr="00735601">
        <w:rPr>
          <w:color w:val="000000"/>
          <w:sz w:val="28"/>
          <w:szCs w:val="28"/>
          <w:vertAlign w:val="superscript"/>
        </w:rPr>
        <w:t>3</w:t>
      </w:r>
      <w:r w:rsidRPr="0073560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735601">
        <w:rPr>
          <w:color w:val="000000"/>
          <w:sz w:val="28"/>
          <w:szCs w:val="28"/>
        </w:rPr>
        <w:t xml:space="preserve"> + 54х</w:t>
      </w:r>
      <w:r w:rsidRPr="00735601">
        <w:rPr>
          <w:color w:val="000000"/>
          <w:sz w:val="28"/>
          <w:szCs w:val="28"/>
          <w:vertAlign w:val="superscript"/>
        </w:rPr>
        <w:t>2</w:t>
      </w:r>
      <w:r w:rsidRPr="00735601">
        <w:rPr>
          <w:color w:val="000000"/>
          <w:sz w:val="28"/>
          <w:szCs w:val="28"/>
        </w:rPr>
        <w:t>у</w:t>
      </w:r>
      <w:r w:rsidRPr="00735601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 –</w:t>
      </w:r>
      <w:r w:rsidRPr="00735601">
        <w:rPr>
          <w:color w:val="000000"/>
          <w:sz w:val="28"/>
          <w:szCs w:val="28"/>
        </w:rPr>
        <w:t> 12ху</w:t>
      </w:r>
      <w:r w:rsidRPr="00735601">
        <w:rPr>
          <w:color w:val="000000"/>
          <w:sz w:val="28"/>
          <w:szCs w:val="28"/>
          <w:vertAlign w:val="superscript"/>
        </w:rPr>
        <w:t>3</w:t>
      </w:r>
      <w:r w:rsidRPr="00735601">
        <w:rPr>
          <w:color w:val="000000"/>
          <w:sz w:val="28"/>
          <w:szCs w:val="28"/>
        </w:rPr>
        <w:t> + у</w:t>
      </w:r>
      <w:proofErr w:type="gramStart"/>
      <w:r w:rsidRPr="00735601">
        <w:rPr>
          <w:color w:val="000000"/>
          <w:sz w:val="28"/>
          <w:szCs w:val="28"/>
          <w:vertAlign w:val="superscript"/>
        </w:rPr>
        <w:t>4</w:t>
      </w:r>
      <w:proofErr w:type="gramEnd"/>
      <w:r>
        <w:rPr>
          <w:color w:val="000000"/>
          <w:sz w:val="28"/>
          <w:szCs w:val="28"/>
        </w:rPr>
        <w:t xml:space="preserve">;  </w:t>
      </w:r>
    </w:p>
    <w:p w:rsidR="00735601" w:rsidRDefault="00735601" w:rsidP="00735601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97C99">
        <w:rPr>
          <w:color w:val="000000"/>
          <w:sz w:val="28"/>
          <w:szCs w:val="28"/>
        </w:rPr>
        <w:lastRenderedPageBreak/>
        <w:t xml:space="preserve">   </w:t>
      </w:r>
      <w:r>
        <w:rPr>
          <w:color w:val="000000"/>
          <w:sz w:val="28"/>
          <w:szCs w:val="28"/>
        </w:rPr>
        <w:t>б</w:t>
      </w:r>
      <w:r w:rsidRPr="00E97C99">
        <w:rPr>
          <w:color w:val="000000"/>
          <w:sz w:val="28"/>
          <w:szCs w:val="28"/>
        </w:rPr>
        <w:t>)  32</w:t>
      </w:r>
      <w:r w:rsidRPr="00735601">
        <w:rPr>
          <w:color w:val="000000"/>
          <w:sz w:val="28"/>
          <w:szCs w:val="28"/>
        </w:rPr>
        <w:t>а</w:t>
      </w:r>
      <w:r w:rsidRPr="00E97C99">
        <w:rPr>
          <w:color w:val="000000"/>
          <w:sz w:val="28"/>
          <w:szCs w:val="28"/>
          <w:vertAlign w:val="superscript"/>
        </w:rPr>
        <w:t>5</w:t>
      </w:r>
      <w:r w:rsidRPr="00E97C99">
        <w:rPr>
          <w:color w:val="000000"/>
          <w:sz w:val="28"/>
          <w:szCs w:val="28"/>
        </w:rPr>
        <w:t>+40</w:t>
      </w:r>
      <w:r w:rsidRPr="00E2663D">
        <w:rPr>
          <w:color w:val="000000"/>
          <w:sz w:val="28"/>
          <w:szCs w:val="28"/>
          <w:lang w:val="en-US"/>
        </w:rPr>
        <w:t>a</w:t>
      </w:r>
      <w:r w:rsidRPr="00E97C99">
        <w:rPr>
          <w:color w:val="000000"/>
          <w:sz w:val="28"/>
          <w:szCs w:val="28"/>
          <w:vertAlign w:val="superscript"/>
        </w:rPr>
        <w:t>4</w:t>
      </w:r>
      <w:r w:rsidRPr="00E2663D">
        <w:rPr>
          <w:color w:val="000000"/>
          <w:sz w:val="28"/>
          <w:szCs w:val="28"/>
          <w:lang w:val="en-US"/>
        </w:rPr>
        <w:t>b</w:t>
      </w:r>
      <w:r w:rsidRPr="00E97C99">
        <w:rPr>
          <w:color w:val="000000"/>
          <w:sz w:val="28"/>
          <w:szCs w:val="28"/>
        </w:rPr>
        <w:t xml:space="preserve"> +20</w:t>
      </w:r>
      <w:r w:rsidRPr="00E2663D">
        <w:rPr>
          <w:color w:val="000000"/>
          <w:sz w:val="28"/>
          <w:szCs w:val="28"/>
          <w:lang w:val="en-US"/>
        </w:rPr>
        <w:t>a</w:t>
      </w:r>
      <w:r w:rsidRPr="00E97C99">
        <w:rPr>
          <w:color w:val="000000"/>
          <w:sz w:val="28"/>
          <w:szCs w:val="28"/>
          <w:vertAlign w:val="superscript"/>
        </w:rPr>
        <w:t>3</w:t>
      </w:r>
      <w:r w:rsidRPr="00E2663D">
        <w:rPr>
          <w:color w:val="000000"/>
          <w:sz w:val="28"/>
          <w:szCs w:val="28"/>
          <w:lang w:val="en-US"/>
        </w:rPr>
        <w:t>b</w:t>
      </w:r>
      <w:r w:rsidRPr="00E97C99">
        <w:rPr>
          <w:color w:val="000000"/>
          <w:sz w:val="28"/>
          <w:szCs w:val="28"/>
          <w:vertAlign w:val="superscript"/>
        </w:rPr>
        <w:t>2</w:t>
      </w:r>
      <w:r w:rsidRPr="00E2663D">
        <w:rPr>
          <w:color w:val="000000"/>
          <w:sz w:val="28"/>
          <w:szCs w:val="28"/>
          <w:lang w:val="en-US"/>
        </w:rPr>
        <w:t> </w:t>
      </w:r>
      <w:r w:rsidRPr="00E97C99">
        <w:rPr>
          <w:color w:val="000000"/>
          <w:sz w:val="28"/>
          <w:szCs w:val="28"/>
        </w:rPr>
        <w:t>+5</w:t>
      </w:r>
      <w:r w:rsidRPr="00E2663D">
        <w:rPr>
          <w:color w:val="000000"/>
          <w:sz w:val="28"/>
          <w:szCs w:val="28"/>
          <w:lang w:val="en-US"/>
        </w:rPr>
        <w:t>a</w:t>
      </w:r>
      <w:r w:rsidRPr="00E97C99">
        <w:rPr>
          <w:color w:val="000000"/>
          <w:sz w:val="28"/>
          <w:szCs w:val="28"/>
          <w:vertAlign w:val="superscript"/>
        </w:rPr>
        <w:t>2</w:t>
      </w:r>
      <w:r w:rsidRPr="00E2663D">
        <w:rPr>
          <w:color w:val="000000"/>
          <w:sz w:val="28"/>
          <w:szCs w:val="28"/>
          <w:lang w:val="en-US"/>
        </w:rPr>
        <w:t>b</w:t>
      </w:r>
      <w:r w:rsidRPr="00E97C99">
        <w:rPr>
          <w:color w:val="000000"/>
          <w:sz w:val="28"/>
          <w:szCs w:val="28"/>
          <w:vertAlign w:val="superscript"/>
        </w:rPr>
        <w:t>3</w:t>
      </w:r>
      <w:r w:rsidRPr="00E2663D">
        <w:rPr>
          <w:color w:val="000000"/>
          <w:sz w:val="28"/>
          <w:szCs w:val="28"/>
          <w:lang w:val="en-US"/>
        </w:rPr>
        <w:t> </w:t>
      </w:r>
      <w:r w:rsidRPr="00E97C99">
        <w:rPr>
          <w:color w:val="000000"/>
          <w:sz w:val="28"/>
          <w:szCs w:val="28"/>
        </w:rPr>
        <w:t>+</w:t>
      </w:r>
      <w:r w:rsidR="00E2663D" w:rsidRPr="00E97C99">
        <w:rPr>
          <w:color w:val="000000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/>
                <w:color w:val="000000"/>
                <w:sz w:val="32"/>
                <w:szCs w:val="32"/>
              </w:rPr>
              <m:t>5</m:t>
            </m:r>
          </m:num>
          <m:den>
            <m:r>
              <w:rPr>
                <w:rFonts w:ascii="Cambria Math"/>
                <w:color w:val="000000"/>
                <w:sz w:val="32"/>
                <w:szCs w:val="32"/>
              </w:rPr>
              <m:t>8</m:t>
            </m:r>
          </m:den>
        </m:f>
        <m:r>
          <w:rPr>
            <w:rFonts w:ascii="Cambria Math"/>
            <w:color w:val="000000"/>
            <w:sz w:val="32"/>
            <w:szCs w:val="32"/>
          </w:rPr>
          <m:t xml:space="preserve"> </m:t>
        </m:r>
      </m:oMath>
      <w:r w:rsidRPr="00E2663D">
        <w:rPr>
          <w:color w:val="000000"/>
          <w:sz w:val="28"/>
          <w:szCs w:val="28"/>
          <w:lang w:val="en-US"/>
        </w:rPr>
        <w:t>ab</w:t>
      </w:r>
      <w:r w:rsidRPr="00E97C99">
        <w:rPr>
          <w:color w:val="000000"/>
          <w:sz w:val="28"/>
          <w:szCs w:val="28"/>
          <w:vertAlign w:val="superscript"/>
        </w:rPr>
        <w:t>4</w:t>
      </w:r>
      <w:r w:rsidRPr="00E2663D">
        <w:rPr>
          <w:color w:val="000000"/>
          <w:sz w:val="28"/>
          <w:szCs w:val="28"/>
          <w:lang w:val="en-US"/>
        </w:rPr>
        <w:t> </w:t>
      </w:r>
      <w:r w:rsidRPr="00E97C99">
        <w:rPr>
          <w:color w:val="000000"/>
          <w:sz w:val="28"/>
          <w:szCs w:val="28"/>
        </w:rPr>
        <w:t>+</w:t>
      </w:r>
      <w:r w:rsidR="00E2663D" w:rsidRPr="00E97C99">
        <w:rPr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color w:val="000000"/>
                <w:sz w:val="32"/>
                <w:szCs w:val="32"/>
              </w:rPr>
              <m:t>32</m:t>
            </m:r>
          </m:den>
        </m:f>
      </m:oMath>
      <w:r w:rsidR="00E2663D" w:rsidRPr="00E97C99">
        <w:rPr>
          <w:color w:val="000000"/>
          <w:sz w:val="28"/>
          <w:szCs w:val="28"/>
        </w:rPr>
        <w:t xml:space="preserve"> </w:t>
      </w:r>
      <w:r w:rsidRPr="00E2663D">
        <w:rPr>
          <w:color w:val="000000"/>
          <w:sz w:val="28"/>
          <w:szCs w:val="28"/>
          <w:lang w:val="en-US"/>
        </w:rPr>
        <w:t>b</w:t>
      </w:r>
      <w:r w:rsidRPr="00E97C99">
        <w:rPr>
          <w:color w:val="000000"/>
          <w:sz w:val="28"/>
          <w:szCs w:val="28"/>
          <w:vertAlign w:val="superscript"/>
        </w:rPr>
        <w:t>5</w:t>
      </w:r>
      <w:r w:rsidR="00DD5785" w:rsidRPr="00E97C99">
        <w:rPr>
          <w:color w:val="000000"/>
          <w:sz w:val="28"/>
          <w:szCs w:val="28"/>
        </w:rPr>
        <w:t xml:space="preserve"> .</w:t>
      </w:r>
    </w:p>
    <w:p w:rsidR="00DD5785" w:rsidRPr="00DD5785" w:rsidRDefault="00DD5785" w:rsidP="00DD578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DD5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78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треугольник Паскаля найти коэффициенты разложения:</w:t>
      </w:r>
    </w:p>
    <w:p w:rsidR="00DD5785" w:rsidRPr="00DD5785" w:rsidRDefault="00DD5785" w:rsidP="00DD5785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DD5785">
        <w:rPr>
          <w:rFonts w:ascii="Times New Roman" w:eastAsia="Times New Roman" w:hAnsi="Times New Roman" w:cs="Times New Roman"/>
          <w:color w:val="000000"/>
          <w:sz w:val="32"/>
          <w:szCs w:val="32"/>
        </w:rPr>
        <w:t>а) </w:t>
      </w:r>
      <w:r w:rsidRPr="00DD5785">
        <w:rPr>
          <w:rFonts w:ascii="Arial" w:eastAsia="Times New Roman" w:hAnsi="Arial" w:cs="Arial"/>
          <w:noProof/>
          <w:color w:val="000000"/>
          <w:sz w:val="32"/>
          <w:szCs w:val="32"/>
        </w:rPr>
        <w:drawing>
          <wp:inline distT="0" distB="0" distL="0" distR="0">
            <wp:extent cx="683490" cy="352425"/>
            <wp:effectExtent l="19050" t="0" r="2310" b="0"/>
            <wp:docPr id="2" name="Рисунок 20" descr="http://www.math.mrsu.ru/text/courses/0/eluch/img/img_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ath.mrsu.ru/text/courses/0/eluch/img/img_132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07" cy="35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78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   б) </w:t>
      </w:r>
      <w:r w:rsidRPr="00DD5785">
        <w:rPr>
          <w:rFonts w:ascii="Arial" w:eastAsia="Times New Roman" w:hAnsi="Arial" w:cs="Arial"/>
          <w:noProof/>
          <w:color w:val="000000"/>
          <w:sz w:val="32"/>
          <w:szCs w:val="32"/>
        </w:rPr>
        <w:drawing>
          <wp:inline distT="0" distB="0" distL="0" distR="0">
            <wp:extent cx="745838" cy="361950"/>
            <wp:effectExtent l="19050" t="0" r="0" b="0"/>
            <wp:docPr id="3" name="Рисунок 21" descr="http://www.math.mrsu.ru/text/courses/0/eluch/img/img_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ath.mrsu.ru/text/courses/0/eluch/img/img_132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06" cy="36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78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bookmarkStart w:id="0" w:name="_GoBack"/>
      <w:bookmarkEnd w:id="0"/>
    </w:p>
    <w:p w:rsidR="00DD5785" w:rsidRPr="00DD5785" w:rsidRDefault="00DD5785" w:rsidP="00735601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</w:p>
    <w:p w:rsidR="0015288A" w:rsidRPr="00DD5785" w:rsidRDefault="0015288A" w:rsidP="0015288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F51860" w:rsidRPr="00DD5785" w:rsidRDefault="00F51860" w:rsidP="0015288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F51860" w:rsidRPr="00DD5785" w:rsidRDefault="00F51860" w:rsidP="0015288A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</w:p>
    <w:p w:rsidR="00F51860" w:rsidRPr="00DD5785" w:rsidRDefault="00F51860">
      <w:pPr>
        <w:rPr>
          <w:rFonts w:ascii="Times New Roman" w:hAnsi="Times New Roman" w:cs="Times New Roman"/>
          <w:b/>
          <w:sz w:val="24"/>
          <w:szCs w:val="24"/>
        </w:rPr>
      </w:pPr>
    </w:p>
    <w:sectPr w:rsidR="00F51860" w:rsidRPr="00DD5785" w:rsidSect="00C9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7A5F"/>
    <w:multiLevelType w:val="hybridMultilevel"/>
    <w:tmpl w:val="87E84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1721"/>
    <w:multiLevelType w:val="hybridMultilevel"/>
    <w:tmpl w:val="1C52D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B5E21"/>
    <w:multiLevelType w:val="hybridMultilevel"/>
    <w:tmpl w:val="1FDA7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968FF"/>
    <w:multiLevelType w:val="hybridMultilevel"/>
    <w:tmpl w:val="C7606262"/>
    <w:lvl w:ilvl="0" w:tplc="BA3866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A38AD"/>
    <w:multiLevelType w:val="hybridMultilevel"/>
    <w:tmpl w:val="F006D4A8"/>
    <w:lvl w:ilvl="0" w:tplc="EE6C4246">
      <w:start w:val="1"/>
      <w:numFmt w:val="decimal"/>
      <w:lvlText w:val="%1)"/>
      <w:lvlJc w:val="left"/>
      <w:pPr>
        <w:ind w:left="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23A"/>
    <w:rsid w:val="0015288A"/>
    <w:rsid w:val="003A5EE9"/>
    <w:rsid w:val="0071623A"/>
    <w:rsid w:val="00735601"/>
    <w:rsid w:val="00C93128"/>
    <w:rsid w:val="00D315B6"/>
    <w:rsid w:val="00DD5785"/>
    <w:rsid w:val="00E2663D"/>
    <w:rsid w:val="00E97C99"/>
    <w:rsid w:val="00F5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7162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2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1623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E2663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gif"/><Relationship Id="rId18" Type="http://schemas.openxmlformats.org/officeDocument/2006/relationships/image" Target="media/image10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hyperlink" Target="http://infourok.ru/go.html?href=http%3A%2F%2Fedu.sernam.ru%2Fbook_el_math.php%3Fid%3D22" TargetMode="External"/><Relationship Id="rId17" Type="http://schemas.openxmlformats.org/officeDocument/2006/relationships/image" Target="media/image9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edu.alnam.ru%2Fbook_c_math.php%3Fid%3D34" TargetMode="External"/><Relationship Id="rId20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jpeg"/><Relationship Id="rId5" Type="http://schemas.openxmlformats.org/officeDocument/2006/relationships/hyperlink" Target="mailto:alexander_rus@inbox.ru" TargetMode="External"/><Relationship Id="rId15" Type="http://schemas.openxmlformats.org/officeDocument/2006/relationships/hyperlink" Target="http://infourok.ru/go.html?href=http%3A%2F%2Fedu.sernam.ru%2Fbook_el_math.php%3Fid%3D22" TargetMode="External"/><Relationship Id="rId23" Type="http://schemas.openxmlformats.org/officeDocument/2006/relationships/image" Target="media/image15.jpeg"/><Relationship Id="rId10" Type="http://schemas.openxmlformats.org/officeDocument/2006/relationships/image" Target="media/image5.png"/><Relationship Id="rId19" Type="http://schemas.openxmlformats.org/officeDocument/2006/relationships/image" Target="media/image11.gi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gif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2020-04-19T18:14:00Z</dcterms:created>
  <dcterms:modified xsi:type="dcterms:W3CDTF">2020-04-19T19:47:00Z</dcterms:modified>
</cp:coreProperties>
</file>