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A9" w:rsidRPr="009F2B98" w:rsidRDefault="00D04DA9" w:rsidP="00D04DA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01</w:t>
      </w:r>
      <w:r w:rsidRPr="009F2B98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6</w:t>
      </w:r>
      <w:r w:rsidRPr="009F2B98">
        <w:rPr>
          <w:rFonts w:ascii="Times New Roman" w:hAnsi="Times New Roman"/>
          <w:b/>
          <w:sz w:val="28"/>
          <w:szCs w:val="28"/>
        </w:rPr>
        <w:t xml:space="preserve">. 2020 </w:t>
      </w:r>
      <w:r w:rsidRPr="009F2B98">
        <w:rPr>
          <w:rFonts w:ascii="Times New Roman" w:hAnsi="Times New Roman"/>
          <w:b/>
          <w:sz w:val="28"/>
          <w:szCs w:val="28"/>
        </w:rPr>
        <w:tab/>
      </w:r>
      <w:r w:rsidRPr="002F643B">
        <w:rPr>
          <w:rFonts w:ascii="Times New Roman" w:hAnsi="Times New Roman"/>
          <w:b/>
          <w:sz w:val="28"/>
          <w:szCs w:val="28"/>
        </w:rPr>
        <w:t xml:space="preserve"> </w:t>
      </w:r>
      <w:r w:rsidRPr="00FE7284">
        <w:rPr>
          <w:rFonts w:ascii="Times New Roman" w:hAnsi="Times New Roman"/>
          <w:b/>
          <w:sz w:val="28"/>
          <w:szCs w:val="28"/>
        </w:rPr>
        <w:t xml:space="preserve">   </w:t>
      </w:r>
      <w:r w:rsidRPr="009F2B98">
        <w:rPr>
          <w:rFonts w:ascii="Times New Roman" w:hAnsi="Times New Roman"/>
          <w:b/>
          <w:sz w:val="28"/>
          <w:szCs w:val="28"/>
        </w:rPr>
        <w:t xml:space="preserve">МАТЕМАТИКА 16 гр.    </w:t>
      </w:r>
      <w:r w:rsidRPr="009F2B98">
        <w:rPr>
          <w:rFonts w:ascii="Times New Roman" w:hAnsi="Times New Roman"/>
          <w:sz w:val="28"/>
          <w:szCs w:val="28"/>
        </w:rPr>
        <w:t xml:space="preserve">Преподаватель </w:t>
      </w:r>
      <w:proofErr w:type="spellStart"/>
      <w:r w:rsidRPr="009F2B98">
        <w:rPr>
          <w:rFonts w:ascii="Times New Roman" w:hAnsi="Times New Roman"/>
          <w:sz w:val="28"/>
          <w:szCs w:val="28"/>
        </w:rPr>
        <w:t>А.И.Русанов</w:t>
      </w:r>
      <w:proofErr w:type="spellEnd"/>
    </w:p>
    <w:p w:rsidR="00D04DA9" w:rsidRPr="009F2B98" w:rsidRDefault="00D04DA9" w:rsidP="00D04DA9">
      <w:pPr>
        <w:jc w:val="both"/>
        <w:rPr>
          <w:rFonts w:ascii="Times New Roman" w:hAnsi="Times New Roman" w:cs="Times New Roman"/>
          <w:sz w:val="28"/>
          <w:szCs w:val="28"/>
        </w:rPr>
      </w:pPr>
      <w:r w:rsidRPr="009F2B98">
        <w:rPr>
          <w:rFonts w:ascii="Times New Roman" w:hAnsi="Times New Roman" w:cs="Times New Roman"/>
          <w:sz w:val="28"/>
          <w:szCs w:val="28"/>
        </w:rPr>
        <w:t xml:space="preserve">(Выполненную работу отправить по электронной почте по адресу </w:t>
      </w:r>
      <w:hyperlink r:id="rId5" w:history="1">
        <w:r w:rsidRPr="009F2B98">
          <w:rPr>
            <w:rStyle w:val="a3"/>
            <w:sz w:val="28"/>
            <w:szCs w:val="28"/>
            <w:lang w:val="en-US"/>
          </w:rPr>
          <w:t>alexander</w:t>
        </w:r>
        <w:r w:rsidRPr="009F2B98">
          <w:rPr>
            <w:rStyle w:val="a3"/>
            <w:sz w:val="28"/>
            <w:szCs w:val="28"/>
          </w:rPr>
          <w:t>_</w:t>
        </w:r>
        <w:r w:rsidRPr="009F2B98">
          <w:rPr>
            <w:rStyle w:val="a3"/>
            <w:sz w:val="28"/>
            <w:szCs w:val="28"/>
            <w:lang w:val="en-US"/>
          </w:rPr>
          <w:t>rus</w:t>
        </w:r>
        <w:r w:rsidRPr="009F2B98">
          <w:rPr>
            <w:rStyle w:val="a3"/>
            <w:sz w:val="28"/>
            <w:szCs w:val="28"/>
          </w:rPr>
          <w:t>@</w:t>
        </w:r>
        <w:r w:rsidRPr="009F2B98">
          <w:rPr>
            <w:rStyle w:val="a3"/>
            <w:sz w:val="28"/>
            <w:szCs w:val="28"/>
            <w:lang w:val="en-US"/>
          </w:rPr>
          <w:t>inbox</w:t>
        </w:r>
        <w:r w:rsidRPr="009F2B98">
          <w:rPr>
            <w:rStyle w:val="a3"/>
            <w:sz w:val="28"/>
            <w:szCs w:val="28"/>
          </w:rPr>
          <w:t>.</w:t>
        </w:r>
        <w:r w:rsidRPr="009F2B98">
          <w:rPr>
            <w:rStyle w:val="a3"/>
            <w:sz w:val="28"/>
            <w:szCs w:val="28"/>
            <w:lang w:val="en-US"/>
          </w:rPr>
          <w:t>ru</w:t>
        </w:r>
      </w:hyperlink>
      <w:r w:rsidRPr="009F2B98">
        <w:rPr>
          <w:rFonts w:ascii="Times New Roman" w:hAnsi="Times New Roman" w:cs="Times New Roman"/>
          <w:sz w:val="28"/>
          <w:szCs w:val="28"/>
        </w:rPr>
        <w:t xml:space="preserve"> до 17.00). </w:t>
      </w:r>
    </w:p>
    <w:p w:rsidR="00D04DA9" w:rsidRPr="009F2B98" w:rsidRDefault="00D04DA9" w:rsidP="00D04DA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Применение производной к</w:t>
      </w:r>
      <w:r w:rsidRPr="009F2B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</w:t>
      </w:r>
      <w:r w:rsidR="004F76E6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 xml:space="preserve">  функции и построению графиков. </w:t>
      </w:r>
    </w:p>
    <w:p w:rsidR="00D04DA9" w:rsidRDefault="00D04DA9" w:rsidP="00D04DA9">
      <w:pPr>
        <w:pStyle w:val="a4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C36AC">
        <w:rPr>
          <w:color w:val="000000"/>
          <w:shd w:val="clear" w:color="auto" w:fill="FFFFFF"/>
        </w:rPr>
        <w:t>Цел</w:t>
      </w:r>
      <w:r>
        <w:rPr>
          <w:color w:val="000000"/>
          <w:shd w:val="clear" w:color="auto" w:fill="FFFFFF"/>
        </w:rPr>
        <w:t>ь:</w:t>
      </w:r>
      <w:r w:rsidRPr="002104FD">
        <w:rPr>
          <w:i/>
          <w:iCs/>
          <w:color w:val="000000"/>
          <w:sz w:val="27"/>
          <w:szCs w:val="27"/>
          <w:shd w:val="clear" w:color="auto" w:fill="FFFFFF"/>
        </w:rPr>
        <w:t xml:space="preserve"> </w:t>
      </w:r>
      <w:r>
        <w:rPr>
          <w:i/>
          <w:iCs/>
          <w:color w:val="000000"/>
          <w:sz w:val="27"/>
          <w:szCs w:val="27"/>
          <w:shd w:val="clear" w:color="auto" w:fill="FFFFFF"/>
        </w:rPr>
        <w:t> </w:t>
      </w:r>
      <w:r w:rsidRPr="00D04DA9">
        <w:rPr>
          <w:color w:val="000000"/>
          <w:shd w:val="clear" w:color="auto" w:fill="FFFFFF"/>
        </w:rPr>
        <w:t>обеспечить усвоение студентами основных понятий ранее изученных</w:t>
      </w:r>
      <w:r>
        <w:rPr>
          <w:color w:val="000000"/>
          <w:shd w:val="clear" w:color="auto" w:fill="FFFFFF"/>
        </w:rPr>
        <w:t xml:space="preserve"> </w:t>
      </w:r>
      <w:r w:rsidRPr="00D04DA9">
        <w:rPr>
          <w:color w:val="000000"/>
          <w:shd w:val="clear" w:color="auto" w:fill="FFFFFF"/>
        </w:rPr>
        <w:t>тем; научить применять таблицу производных при исследовании функций и</w:t>
      </w:r>
      <w:r>
        <w:rPr>
          <w:color w:val="000000"/>
          <w:shd w:val="clear" w:color="auto" w:fill="FFFFFF"/>
        </w:rPr>
        <w:t xml:space="preserve"> </w:t>
      </w:r>
      <w:r w:rsidRPr="00D04DA9">
        <w:rPr>
          <w:color w:val="000000"/>
          <w:shd w:val="clear" w:color="auto" w:fill="FFFFFF"/>
        </w:rPr>
        <w:t>построении графиков</w:t>
      </w:r>
      <w:proofErr w:type="gramStart"/>
      <w:r w:rsidRPr="00D04DA9">
        <w:rPr>
          <w:color w:val="000000"/>
          <w:shd w:val="clear" w:color="auto" w:fill="FFFFFF"/>
        </w:rPr>
        <w:t>;</w:t>
      </w:r>
      <w:r>
        <w:rPr>
          <w:color w:val="000000"/>
          <w:shd w:val="clear" w:color="auto" w:fill="FFFFFF"/>
        </w:rPr>
        <w:t>.</w:t>
      </w:r>
      <w:proofErr w:type="gramEnd"/>
    </w:p>
    <w:p w:rsidR="00D04DA9" w:rsidRPr="00D04DA9" w:rsidRDefault="00D04DA9" w:rsidP="00D04DA9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D04DA9">
        <w:rPr>
          <w:b/>
          <w:color w:val="000000"/>
          <w:sz w:val="28"/>
          <w:szCs w:val="28"/>
        </w:rPr>
        <w:t>Основные теоретические сведения</w:t>
      </w:r>
    </w:p>
    <w:p w:rsidR="00D04DA9" w:rsidRPr="00D04DA9" w:rsidRDefault="00D04DA9" w:rsidP="00D04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DA9">
        <w:rPr>
          <w:rFonts w:ascii="Times New Roman" w:hAnsi="Times New Roman" w:cs="Times New Roman"/>
          <w:sz w:val="28"/>
          <w:szCs w:val="28"/>
        </w:rPr>
        <w:t>1.Понятие производной – одно из важнейших в математике. С помощью производной учитывая её механический смысл и геометрический смысл, можно решать самые разнообразные задачи, относящиеся к любой области человеческой деятельности. В частности, с помощью производных стало возможным подробное исследование функций, что позволило очень точно строить их графики, находить их наибольшие и наименьшие значения и т. д.</w:t>
      </w:r>
    </w:p>
    <w:p w:rsidR="00D04DA9" w:rsidRPr="00D04DA9" w:rsidRDefault="00D04DA9" w:rsidP="00D04D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DA9">
        <w:rPr>
          <w:rFonts w:ascii="Times New Roman" w:hAnsi="Times New Roman" w:cs="Times New Roman"/>
          <w:sz w:val="28"/>
          <w:szCs w:val="28"/>
        </w:rPr>
        <w:t xml:space="preserve">Одной из основных задач, возникающих при исследовании функции, является нахождение </w:t>
      </w:r>
      <w:r w:rsidRPr="00D04DA9">
        <w:rPr>
          <w:rFonts w:ascii="Times New Roman" w:hAnsi="Times New Roman" w:cs="Times New Roman"/>
          <w:b/>
          <w:bCs/>
          <w:sz w:val="28"/>
          <w:szCs w:val="28"/>
        </w:rPr>
        <w:t>промежутков монотонности функции</w:t>
      </w:r>
      <w:r w:rsidRPr="00D04DA9">
        <w:rPr>
          <w:rFonts w:ascii="Times New Roman" w:hAnsi="Times New Roman" w:cs="Times New Roman"/>
          <w:sz w:val="28"/>
          <w:szCs w:val="28"/>
        </w:rPr>
        <w:t xml:space="preserve"> (</w:t>
      </w:r>
      <w:r w:rsidRPr="00D04DA9">
        <w:rPr>
          <w:rFonts w:ascii="Times New Roman" w:hAnsi="Times New Roman" w:cs="Times New Roman"/>
          <w:b/>
          <w:bCs/>
          <w:sz w:val="28"/>
          <w:szCs w:val="28"/>
        </w:rPr>
        <w:t>промежутков возрастания и убывания</w:t>
      </w:r>
      <w:r w:rsidRPr="00D04DA9">
        <w:rPr>
          <w:rFonts w:ascii="Times New Roman" w:hAnsi="Times New Roman" w:cs="Times New Roman"/>
          <w:sz w:val="28"/>
          <w:szCs w:val="28"/>
        </w:rPr>
        <w:t>). Такой анализ легко сделать с помощью производной.</w:t>
      </w:r>
    </w:p>
    <w:p w:rsidR="002F7FB1" w:rsidRPr="002F7FB1" w:rsidRDefault="002F7FB1" w:rsidP="002F7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2F7FB1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7FB1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7F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2F7FB1">
        <w:rPr>
          <w:rFonts w:ascii="Times New Roman" w:hAnsi="Times New Roman" w:cs="Times New Roman"/>
          <w:i/>
          <w:sz w:val="28"/>
          <w:szCs w:val="28"/>
        </w:rPr>
        <w:t>(</w:t>
      </w:r>
      <w:r w:rsidRPr="002F7FB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2F7FB1">
        <w:rPr>
          <w:rFonts w:ascii="Times New Roman" w:hAnsi="Times New Roman" w:cs="Times New Roman"/>
          <w:i/>
          <w:sz w:val="28"/>
          <w:szCs w:val="28"/>
        </w:rPr>
        <w:t>)</w:t>
      </w:r>
      <w:r w:rsidRPr="002F7FB1">
        <w:rPr>
          <w:rFonts w:ascii="Times New Roman" w:hAnsi="Times New Roman" w:cs="Times New Roman"/>
          <w:sz w:val="28"/>
          <w:szCs w:val="28"/>
        </w:rPr>
        <w:t xml:space="preserve">  называется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>возрастающей</w:t>
      </w:r>
      <w:r w:rsidRPr="002F7FB1">
        <w:rPr>
          <w:rFonts w:ascii="Times New Roman" w:hAnsi="Times New Roman" w:cs="Times New Roman"/>
          <w:sz w:val="28"/>
          <w:szCs w:val="28"/>
        </w:rPr>
        <w:t xml:space="preserve"> в некотором интервале, если в точках этого интервала большему значению аргумента соответствует большее значение функции, и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>убывающей</w:t>
      </w:r>
      <w:r w:rsidRPr="002F7FB1">
        <w:rPr>
          <w:rFonts w:ascii="Times New Roman" w:hAnsi="Times New Roman" w:cs="Times New Roman"/>
          <w:sz w:val="28"/>
          <w:szCs w:val="28"/>
        </w:rPr>
        <w:t>, если большему значению аргумента соответствует меньшее значение функции.</w:t>
      </w:r>
    </w:p>
    <w:p w:rsidR="002F7FB1" w:rsidRDefault="002F7FB1" w:rsidP="0008096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612336" cy="1304925"/>
            <wp:effectExtent l="19050" t="0" r="6914" b="0"/>
            <wp:docPr id="1" name="Рисунок 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443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60" cy="13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4210" cy="1706656"/>
            <wp:effectExtent l="19050" t="0" r="8890" b="0"/>
            <wp:docPr id="2" name="Рисунок 2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72"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0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B1" w:rsidRPr="002F7FB1" w:rsidRDefault="0008096E" w:rsidP="000809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F7FB1" w:rsidRPr="002F7FB1">
        <w:rPr>
          <w:rFonts w:ascii="Times New Roman" w:hAnsi="Times New Roman" w:cs="Times New Roman"/>
          <w:b/>
          <w:sz w:val="28"/>
          <w:szCs w:val="28"/>
        </w:rPr>
        <w:t>Необходимый признак возрастания (убывания) функции.</w:t>
      </w:r>
    </w:p>
    <w:p w:rsidR="002F7FB1" w:rsidRPr="002F7FB1" w:rsidRDefault="002F7FB1" w:rsidP="002F7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FB1">
        <w:rPr>
          <w:rFonts w:ascii="Times New Roman" w:hAnsi="Times New Roman" w:cs="Times New Roman"/>
          <w:b/>
          <w:sz w:val="28"/>
          <w:szCs w:val="28"/>
        </w:rPr>
        <w:t xml:space="preserve">Теорема 1. </w:t>
      </w:r>
      <w:r w:rsidRPr="002F7FB1">
        <w:rPr>
          <w:rFonts w:ascii="Times New Roman" w:hAnsi="Times New Roman" w:cs="Times New Roman"/>
          <w:sz w:val="28"/>
          <w:szCs w:val="28"/>
        </w:rPr>
        <w:t>Если дифференцируемая функция</w:t>
      </w:r>
      <w:proofErr w:type="gramStart"/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 xml:space="preserve"> 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2F7FB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2F7FB1">
        <w:rPr>
          <w:rFonts w:ascii="Times New Roman" w:hAnsi="Times New Roman" w:cs="Times New Roman"/>
          <w:b/>
          <w:bCs/>
          <w:sz w:val="28"/>
          <w:szCs w:val="28"/>
        </w:rPr>
        <w:t xml:space="preserve">возрастает (убывает) </w:t>
      </w:r>
      <w:r w:rsidRPr="002F7FB1">
        <w:rPr>
          <w:rFonts w:ascii="Times New Roman" w:hAnsi="Times New Roman" w:cs="Times New Roman"/>
          <w:sz w:val="28"/>
          <w:szCs w:val="28"/>
        </w:rPr>
        <w:t xml:space="preserve">в данном интервале, то </w:t>
      </w:r>
      <w:r w:rsidRPr="002F7FB1">
        <w:rPr>
          <w:rFonts w:ascii="Times New Roman" w:hAnsi="Times New Roman" w:cs="Times New Roman"/>
          <w:b/>
          <w:sz w:val="28"/>
          <w:szCs w:val="28"/>
        </w:rPr>
        <w:t>производная</w:t>
      </w:r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w:r w:rsidRPr="002F7FB1">
        <w:rPr>
          <w:rFonts w:ascii="Times New Roman" w:hAnsi="Times New Roman" w:cs="Times New Roman"/>
          <w:b/>
          <w:sz w:val="28"/>
          <w:szCs w:val="28"/>
        </w:rPr>
        <w:t xml:space="preserve">этой функции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>не отрицательна</w:t>
      </w:r>
      <w:r w:rsidRPr="002F7F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 xml:space="preserve">(не положительна) </w:t>
      </w:r>
      <w:r w:rsidRPr="002F7FB1">
        <w:rPr>
          <w:rFonts w:ascii="Times New Roman" w:hAnsi="Times New Roman" w:cs="Times New Roman"/>
          <w:b/>
          <w:sz w:val="28"/>
          <w:szCs w:val="28"/>
        </w:rPr>
        <w:t>в этом интервале</w:t>
      </w:r>
      <w:r w:rsidRPr="002F7FB1">
        <w:rPr>
          <w:rFonts w:ascii="Times New Roman" w:hAnsi="Times New Roman" w:cs="Times New Roman"/>
          <w:sz w:val="28"/>
          <w:szCs w:val="28"/>
        </w:rPr>
        <w:t>.</w:t>
      </w:r>
      <w:r w:rsidRPr="002F7F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7FB1" w:rsidRDefault="002F7FB1" w:rsidP="002F7FB1">
      <w:pPr>
        <w:spacing w:after="0" w:line="360" w:lineRule="auto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543300" cy="1523288"/>
            <wp:effectExtent l="19050" t="0" r="0" b="0"/>
            <wp:docPr id="13" name="Рисунок 3" descr="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2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B1" w:rsidRPr="002F7FB1" w:rsidRDefault="002F7FB1" w:rsidP="002F7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lastRenderedPageBreak/>
        <w:t>Обратное заключение также справедливо, оно выражается следующей теоремой.</w:t>
      </w:r>
    </w:p>
    <w:p w:rsidR="002F7FB1" w:rsidRPr="002F7FB1" w:rsidRDefault="002F7FB1" w:rsidP="002F7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b/>
          <w:sz w:val="28"/>
          <w:szCs w:val="28"/>
        </w:rPr>
        <w:t xml:space="preserve">Теорема 2. </w:t>
      </w:r>
      <w:r w:rsidRPr="002F7FB1">
        <w:rPr>
          <w:rFonts w:ascii="Times New Roman" w:hAnsi="Times New Roman" w:cs="Times New Roman"/>
          <w:sz w:val="28"/>
          <w:szCs w:val="28"/>
        </w:rPr>
        <w:t>Если производная функции</w:t>
      </w:r>
      <w:proofErr w:type="gramStart"/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2F7FB1">
        <w:rPr>
          <w:rFonts w:ascii="Times New Roman" w:hAnsi="Times New Roman" w:cs="Times New Roman"/>
          <w:b/>
          <w:bCs/>
          <w:sz w:val="28"/>
          <w:szCs w:val="28"/>
        </w:rPr>
        <w:t xml:space="preserve">отрицательна (положительна) </w:t>
      </w:r>
      <w:r w:rsidRPr="002F7FB1">
        <w:rPr>
          <w:rFonts w:ascii="Times New Roman" w:hAnsi="Times New Roman" w:cs="Times New Roman"/>
          <w:sz w:val="28"/>
          <w:szCs w:val="28"/>
        </w:rPr>
        <w:t xml:space="preserve">на некотором интервале, то функция в этом интервале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>монотонно</w:t>
      </w:r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>возрастает (монотонно убывает)</w:t>
      </w:r>
      <w:r w:rsidRPr="002F7FB1">
        <w:rPr>
          <w:rFonts w:ascii="Times New Roman" w:hAnsi="Times New Roman" w:cs="Times New Roman"/>
          <w:sz w:val="28"/>
          <w:szCs w:val="28"/>
        </w:rPr>
        <w:t>.</w:t>
      </w:r>
    </w:p>
    <w:p w:rsidR="002F7FB1" w:rsidRDefault="002F7FB1" w:rsidP="002F7FB1">
      <w:pPr>
        <w:spacing w:after="0" w:line="360" w:lineRule="auto"/>
        <w:ind w:firstLine="567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010025" cy="1066800"/>
            <wp:effectExtent l="19050" t="0" r="9525" b="0"/>
            <wp:docPr id="14" name="Рисунок 4" descr="fr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r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85" t="13515" r="6998" b="3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B1" w:rsidRPr="002F7FB1" w:rsidRDefault="002F7FB1" w:rsidP="002F7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>Сформулируем теперь правило нахождения интервалов монотонности функции</w:t>
      </w:r>
      <w:proofErr w:type="gramStart"/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).</m:t>
        </m:r>
        <w:proofErr w:type="gramEnd"/>
      </m:oMath>
    </w:p>
    <w:p w:rsidR="002F7FB1" w:rsidRPr="002F7FB1" w:rsidRDefault="002F7FB1" w:rsidP="002F7F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 xml:space="preserve">Находим область определения функции </w:t>
      </w:r>
      <w:r w:rsidRPr="00A21EE8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A21EE8" w:rsidRPr="00A21E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7FB1">
        <w:rPr>
          <w:rFonts w:ascii="Times New Roman" w:hAnsi="Times New Roman" w:cs="Times New Roman"/>
          <w:sz w:val="28"/>
          <w:szCs w:val="28"/>
        </w:rPr>
        <w:t>(</w:t>
      </w:r>
      <w:r w:rsidRPr="00A21EE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2F7FB1">
        <w:rPr>
          <w:rFonts w:ascii="Times New Roman" w:hAnsi="Times New Roman" w:cs="Times New Roman"/>
          <w:sz w:val="28"/>
          <w:szCs w:val="28"/>
        </w:rPr>
        <w:t>).</w:t>
      </w:r>
    </w:p>
    <w:p w:rsidR="002F7FB1" w:rsidRPr="002F7FB1" w:rsidRDefault="002F7FB1" w:rsidP="002F7F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 xml:space="preserve">Вычисляем производную </w:t>
      </w:r>
      <w:r w:rsidRPr="002F7F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2F7FB1">
        <w:rPr>
          <w:rFonts w:ascii="Times New Roman" w:hAnsi="Times New Roman" w:cs="Times New Roman"/>
          <w:i/>
          <w:sz w:val="28"/>
          <w:szCs w:val="28"/>
        </w:rPr>
        <w:t>’</w:t>
      </w:r>
      <w:r w:rsidRPr="00A21EE8">
        <w:rPr>
          <w:rFonts w:ascii="Times New Roman" w:hAnsi="Times New Roman" w:cs="Times New Roman"/>
          <w:sz w:val="28"/>
          <w:szCs w:val="28"/>
        </w:rPr>
        <w:t>(</w:t>
      </w:r>
      <w:r w:rsidRPr="00A21EE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21EE8">
        <w:rPr>
          <w:rFonts w:ascii="Times New Roman" w:hAnsi="Times New Roman" w:cs="Times New Roman"/>
          <w:sz w:val="28"/>
          <w:szCs w:val="28"/>
        </w:rPr>
        <w:t>)</w:t>
      </w:r>
      <w:r w:rsidRPr="002F7FB1">
        <w:rPr>
          <w:rFonts w:ascii="Times New Roman" w:hAnsi="Times New Roman" w:cs="Times New Roman"/>
          <w:sz w:val="28"/>
          <w:szCs w:val="28"/>
        </w:rPr>
        <w:t xml:space="preserve"> данной функции.</w:t>
      </w:r>
    </w:p>
    <w:p w:rsidR="002F7FB1" w:rsidRPr="002F7FB1" w:rsidRDefault="002F7FB1" w:rsidP="002F7F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 xml:space="preserve">Находим точки, в которых </w:t>
      </w:r>
      <w:r w:rsidRPr="002F7F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2F7FB1">
        <w:rPr>
          <w:rFonts w:ascii="Times New Roman" w:hAnsi="Times New Roman" w:cs="Times New Roman"/>
          <w:i/>
          <w:sz w:val="28"/>
          <w:szCs w:val="28"/>
        </w:rPr>
        <w:t>’</w:t>
      </w:r>
      <w:r w:rsidRPr="00A21EE8">
        <w:rPr>
          <w:rFonts w:ascii="Times New Roman" w:hAnsi="Times New Roman" w:cs="Times New Roman"/>
          <w:sz w:val="28"/>
          <w:szCs w:val="28"/>
        </w:rPr>
        <w:t>(</w:t>
      </w:r>
      <w:r w:rsidRPr="00A21EE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2F7FB1">
        <w:rPr>
          <w:rFonts w:ascii="Times New Roman" w:hAnsi="Times New Roman" w:cs="Times New Roman"/>
          <w:i/>
          <w:sz w:val="28"/>
          <w:szCs w:val="28"/>
        </w:rPr>
        <w:t>)</w:t>
      </w:r>
      <w:r w:rsidRPr="002F7FB1">
        <w:rPr>
          <w:rFonts w:ascii="Times New Roman" w:hAnsi="Times New Roman" w:cs="Times New Roman"/>
          <w:sz w:val="28"/>
          <w:szCs w:val="28"/>
        </w:rPr>
        <w:t xml:space="preserve">=0 или не существует. Эти точки называются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 xml:space="preserve">критическими </w:t>
      </w:r>
      <w:r w:rsidRPr="002F7FB1">
        <w:rPr>
          <w:rFonts w:ascii="Times New Roman" w:hAnsi="Times New Roman" w:cs="Times New Roman"/>
          <w:sz w:val="28"/>
          <w:szCs w:val="28"/>
        </w:rPr>
        <w:t xml:space="preserve">для функции </w:t>
      </w:r>
      <w:r w:rsidRPr="002F7F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A21EE8" w:rsidRPr="00A21E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1EE8">
        <w:rPr>
          <w:rFonts w:ascii="Times New Roman" w:hAnsi="Times New Roman" w:cs="Times New Roman"/>
          <w:sz w:val="28"/>
          <w:szCs w:val="28"/>
        </w:rPr>
        <w:t>(</w:t>
      </w:r>
      <w:r w:rsidRPr="00A21EE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21EE8">
        <w:rPr>
          <w:rFonts w:ascii="Times New Roman" w:hAnsi="Times New Roman" w:cs="Times New Roman"/>
          <w:sz w:val="28"/>
          <w:szCs w:val="28"/>
        </w:rPr>
        <w:t>).</w:t>
      </w:r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FB1" w:rsidRPr="002F7FB1" w:rsidRDefault="002F7FB1" w:rsidP="002F7F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 xml:space="preserve">Делим область определения функции этими точками на интервалы. Они являются </w:t>
      </w:r>
      <w:r w:rsidRPr="002F7FB1">
        <w:rPr>
          <w:rFonts w:ascii="Times New Roman" w:hAnsi="Times New Roman" w:cs="Times New Roman"/>
          <w:b/>
          <w:bCs/>
          <w:sz w:val="28"/>
          <w:szCs w:val="28"/>
        </w:rPr>
        <w:t>интервалами монотонности</w:t>
      </w:r>
      <w:r w:rsidRPr="002F7FB1">
        <w:rPr>
          <w:rFonts w:ascii="Times New Roman" w:hAnsi="Times New Roman" w:cs="Times New Roman"/>
          <w:sz w:val="28"/>
          <w:szCs w:val="28"/>
        </w:rPr>
        <w:t>.</w:t>
      </w:r>
    </w:p>
    <w:p w:rsidR="002F7FB1" w:rsidRPr="00A21EE8" w:rsidRDefault="002F7FB1" w:rsidP="002F7F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FB1">
        <w:rPr>
          <w:rFonts w:ascii="Times New Roman" w:hAnsi="Times New Roman" w:cs="Times New Roman"/>
          <w:sz w:val="28"/>
          <w:szCs w:val="28"/>
        </w:rPr>
        <w:t xml:space="preserve">Исследуем знак </w:t>
      </w:r>
      <w:r w:rsidRPr="002F7F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2F7FB1">
        <w:rPr>
          <w:rFonts w:ascii="Times New Roman" w:hAnsi="Times New Roman" w:cs="Times New Roman"/>
          <w:i/>
          <w:sz w:val="28"/>
          <w:szCs w:val="28"/>
        </w:rPr>
        <w:t>’</w:t>
      </w:r>
      <w:r w:rsidRPr="00A21EE8">
        <w:rPr>
          <w:rFonts w:ascii="Times New Roman" w:hAnsi="Times New Roman" w:cs="Times New Roman"/>
          <w:sz w:val="28"/>
          <w:szCs w:val="28"/>
        </w:rPr>
        <w:t>(</w:t>
      </w:r>
      <w:r w:rsidRPr="00A21EE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21EE8">
        <w:rPr>
          <w:rFonts w:ascii="Times New Roman" w:hAnsi="Times New Roman" w:cs="Times New Roman"/>
          <w:sz w:val="28"/>
          <w:szCs w:val="28"/>
        </w:rPr>
        <w:t>)</w:t>
      </w:r>
      <w:r w:rsidRPr="002F7FB1">
        <w:rPr>
          <w:rFonts w:ascii="Times New Roman" w:hAnsi="Times New Roman" w:cs="Times New Roman"/>
          <w:sz w:val="28"/>
          <w:szCs w:val="28"/>
        </w:rPr>
        <w:t xml:space="preserve"> на каждом интервале. Если</w:t>
      </w:r>
      <w:proofErr w:type="gramStart"/>
      <w:r w:rsidRPr="002F7FB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’(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&gt;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0</m:t>
        </m:r>
      </m:oMath>
      <w:r w:rsidRPr="002F7FB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2F7FB1">
        <w:rPr>
          <w:rFonts w:ascii="Times New Roman" w:hAnsi="Times New Roman" w:cs="Times New Roman"/>
          <w:sz w:val="28"/>
          <w:szCs w:val="28"/>
        </w:rPr>
        <w:t xml:space="preserve">то на этом интервале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(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2F7FB1">
        <w:rPr>
          <w:rFonts w:ascii="Times New Roman" w:hAnsi="Times New Roman" w:cs="Times New Roman"/>
          <w:b/>
          <w:bCs/>
          <w:sz w:val="28"/>
          <w:szCs w:val="28"/>
        </w:rPr>
        <w:t xml:space="preserve">  возрастает</w:t>
      </w:r>
      <w:r w:rsidRPr="002F7FB1">
        <w:rPr>
          <w:rFonts w:ascii="Times New Roman" w:hAnsi="Times New Roman" w:cs="Times New Roman"/>
          <w:sz w:val="28"/>
          <w:szCs w:val="28"/>
        </w:rPr>
        <w:t xml:space="preserve">; если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’(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&lt;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0</m:t>
        </m:r>
      </m:oMath>
      <w:r w:rsidRPr="002F7FB1">
        <w:rPr>
          <w:rFonts w:ascii="Times New Roman" w:hAnsi="Times New Roman" w:cs="Times New Roman"/>
          <w:sz w:val="28"/>
          <w:szCs w:val="28"/>
        </w:rPr>
        <w:t xml:space="preserve">, то на таком интервале функция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(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2F7FB1">
        <w:rPr>
          <w:rFonts w:ascii="Times New Roman" w:hAnsi="Times New Roman" w:cs="Times New Roman"/>
          <w:b/>
          <w:bCs/>
          <w:sz w:val="28"/>
          <w:szCs w:val="28"/>
        </w:rPr>
        <w:t xml:space="preserve">  убывает</w:t>
      </w:r>
      <w:r w:rsidRPr="002F7F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EE8" w:rsidRPr="0008096E" w:rsidRDefault="0008096E" w:rsidP="0008096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21EE8" w:rsidRPr="0008096E">
        <w:rPr>
          <w:rFonts w:ascii="Times New Roman" w:hAnsi="Times New Roman" w:cs="Times New Roman"/>
          <w:sz w:val="28"/>
          <w:szCs w:val="28"/>
        </w:rPr>
        <w:t>Рассмотрим теперь нахождение промежутков возрастания/убывания на конкретном примере функции.</w:t>
      </w:r>
    </w:p>
    <w:p w:rsidR="00A21EE8" w:rsidRPr="00A21EE8" w:rsidRDefault="00A21EE8" w:rsidP="00A21EE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1EE8">
        <w:rPr>
          <w:rFonts w:ascii="Times New Roman" w:hAnsi="Times New Roman" w:cs="Times New Roman"/>
          <w:iCs/>
          <w:sz w:val="28"/>
          <w:szCs w:val="28"/>
          <w:u w:val="single"/>
        </w:rPr>
        <w:t>Пример №1.</w:t>
      </w:r>
      <w:r w:rsidRPr="00A21EE8">
        <w:rPr>
          <w:rFonts w:ascii="Times New Roman" w:hAnsi="Times New Roman" w:cs="Times New Roman"/>
          <w:iCs/>
          <w:sz w:val="28"/>
          <w:szCs w:val="28"/>
        </w:rPr>
        <w:t xml:space="preserve"> Найти промежутки монотонности функции </w:t>
      </w:r>
      <m:oMath>
        <m:r>
          <w:rPr>
            <w:rFonts w:ascii="Cambria Math" w:hAnsi="Cambria Math" w:cs="Times New Roman"/>
            <w:sz w:val="32"/>
            <w:szCs w:val="32"/>
            <w:lang w:val="en-US"/>
          </w:rPr>
          <m:t>y</m:t>
        </m:r>
        <m:r>
          <w:rPr>
            <w:rFonts w:ascii="Cambria Math" w:hAnsi="Cambria Math" w:cs="Times New Roman"/>
            <w:sz w:val="32"/>
            <w:szCs w:val="32"/>
          </w:rPr>
          <m:t xml:space="preserve"> = </m:t>
        </m:r>
        <m:r>
          <w:rPr>
            <w:rFonts w:ascii="Cambria Math" w:hAnsi="Cambria Math" w:cs="Times New Roman"/>
            <w:sz w:val="32"/>
            <w:szCs w:val="32"/>
            <w:lang w:val="en-US"/>
          </w:rPr>
          <m:t>x</m:t>
        </m:r>
        <m:r>
          <w:rPr>
            <w:rFonts w:ascii="Cambria Math" w:hAnsi="Cambria Math" w:cs="Times New Roman"/>
            <w:sz w:val="32"/>
            <w:szCs w:val="32"/>
          </w:rPr>
          <m:t>³– 3</m:t>
        </m:r>
        <m:r>
          <w:rPr>
            <w:rFonts w:ascii="Cambria Math" w:hAnsi="Cambria Math" w:cs="Times New Roman"/>
            <w:sz w:val="32"/>
            <w:szCs w:val="32"/>
            <w:lang w:val="en-US"/>
          </w:rPr>
          <m:t>x</m:t>
        </m:r>
        <m:r>
          <w:rPr>
            <w:rFonts w:ascii="Cambria Math" w:hAnsi="Cambria Math" w:cs="Times New Roman"/>
            <w:sz w:val="32"/>
            <w:szCs w:val="32"/>
          </w:rPr>
          <m:t>².</m:t>
        </m:r>
      </m:oMath>
    </w:p>
    <w:p w:rsidR="00A21EE8" w:rsidRPr="00A21EE8" w:rsidRDefault="00A21EE8" w:rsidP="00A21E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1EE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Область определения</w:t>
      </w:r>
      <w:r w:rsidRPr="00A21EE8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A21EE8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A21EE8">
        <w:rPr>
          <w:rFonts w:ascii="Times New Roman" w:hAnsi="Times New Roman" w:cs="Times New Roman"/>
          <w:iCs/>
          <w:sz w:val="28"/>
          <w:szCs w:val="28"/>
        </w:rPr>
        <w:t>.   Функция непрерывна.</w:t>
      </w:r>
    </w:p>
    <w:p w:rsidR="00A21EE8" w:rsidRPr="00A21EE8" w:rsidRDefault="00A21EE8" w:rsidP="00A21E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21EE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Вычисляем производную</w:t>
      </w:r>
      <w:proofErr w:type="gramStart"/>
      <w:r w:rsidRPr="00A21EE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:</w:t>
      </w:r>
      <w:proofErr w:type="gramEnd"/>
      <w:r w:rsidRPr="00A21EE8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A21EE8">
        <w:rPr>
          <w:rFonts w:ascii="Times New Roman" w:hAnsi="Times New Roman" w:cs="Times New Roman"/>
          <w:iCs/>
          <w:sz w:val="32"/>
          <w:szCs w:val="32"/>
          <w:lang w:val="en-US"/>
        </w:rPr>
        <w:t>y</w:t>
      </w:r>
      <w:r w:rsidRPr="00A21EE8">
        <w:rPr>
          <w:rFonts w:ascii="Times New Roman" w:hAnsi="Times New Roman" w:cs="Times New Roman"/>
          <w:iCs/>
          <w:sz w:val="32"/>
          <w:szCs w:val="32"/>
        </w:rPr>
        <w:t>’= 3</w:t>
      </w:r>
      <w:r w:rsidRPr="00A21EE8">
        <w:rPr>
          <w:rFonts w:ascii="Times New Roman" w:hAnsi="Times New Roman" w:cs="Times New Roman"/>
          <w:i/>
          <w:iCs/>
          <w:sz w:val="32"/>
          <w:szCs w:val="32"/>
          <w:lang w:val="en-US"/>
        </w:rPr>
        <w:t>x</w:t>
      </w:r>
      <w:r w:rsidRPr="00A21EE8">
        <w:rPr>
          <w:rFonts w:ascii="Times New Roman" w:hAnsi="Times New Roman" w:cs="Times New Roman"/>
          <w:iCs/>
          <w:sz w:val="32"/>
          <w:szCs w:val="32"/>
        </w:rPr>
        <w:t>²– 6</w:t>
      </w:r>
      <w:r w:rsidRPr="00A21EE8">
        <w:rPr>
          <w:rFonts w:ascii="Times New Roman" w:hAnsi="Times New Roman" w:cs="Times New Roman"/>
          <w:i/>
          <w:iCs/>
          <w:sz w:val="32"/>
          <w:szCs w:val="32"/>
          <w:lang w:val="en-US"/>
        </w:rPr>
        <w:t>x</w:t>
      </w:r>
      <w:r w:rsidRPr="00A21EE8">
        <w:rPr>
          <w:rFonts w:ascii="Times New Roman" w:hAnsi="Times New Roman" w:cs="Times New Roman"/>
          <w:iCs/>
          <w:sz w:val="32"/>
          <w:szCs w:val="32"/>
        </w:rPr>
        <w:t>.</w:t>
      </w:r>
    </w:p>
    <w:p w:rsidR="00A21EE8" w:rsidRPr="00A21EE8" w:rsidRDefault="00A21EE8" w:rsidP="00A21EE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1EE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Находим критические точки:</w:t>
      </w:r>
      <w:r w:rsidRPr="00A21EE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8096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y’=</m:t>
        </m:r>
        <m:r>
          <w:rPr>
            <w:rFonts w:ascii="Cambria Math" w:hAnsi="Cambria Math" w:cs="Times New Roman"/>
            <w:sz w:val="28"/>
            <w:szCs w:val="28"/>
          </w:rPr>
          <m:t>0.</m:t>
        </m:r>
      </m:oMath>
      <w:r w:rsidRPr="00A21EE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21EE8" w:rsidRPr="0008096E" w:rsidRDefault="0008096E" w:rsidP="00A21EE8">
      <w:pPr>
        <w:spacing w:after="0" w:line="240" w:lineRule="auto"/>
        <w:jc w:val="center"/>
        <w:rPr>
          <w:oMath/>
          <w:rFonts w:ascii="Cambria Math" w:hAnsi="Cambria Math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x²– </m:t>
          </m:r>
          <m:r>
            <w:rPr>
              <w:rFonts w:ascii="Cambria Math" w:hAnsi="Cambria Math" w:cs="Times New Roman"/>
              <w:sz w:val="28"/>
              <w:szCs w:val="28"/>
            </w:rPr>
            <m:t>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:rsidR="00A21EE8" w:rsidRPr="0008096E" w:rsidRDefault="0008096E" w:rsidP="00A21EE8">
      <w:pPr>
        <w:spacing w:after="0" w:line="240" w:lineRule="auto"/>
        <w:jc w:val="center"/>
        <w:rPr>
          <w:oMath/>
          <w:rFonts w:ascii="Cambria Math" w:hAnsi="Cambria Math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x (x– 2)=0</m:t>
          </m:r>
        </m:oMath>
      </m:oMathPara>
    </w:p>
    <w:p w:rsidR="00A21EE8" w:rsidRPr="00A21EE8" w:rsidRDefault="00DF052D" w:rsidP="00A21EE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A21EE8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21EE8" w:rsidRPr="00A21EE8">
        <w:rPr>
          <w:rFonts w:ascii="Times New Roman" w:hAnsi="Times New Roman" w:cs="Times New Roman"/>
          <w:iCs/>
          <w:sz w:val="28"/>
          <w:szCs w:val="28"/>
        </w:rPr>
        <w:t>и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sub>
        </m:sSub>
      </m:oMath>
      <w:r w:rsidR="00A21EE8"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5C5242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A21EE8" w:rsidRPr="005C5242">
        <w:rPr>
          <w:rFonts w:ascii="Times New Roman" w:hAnsi="Times New Roman" w:cs="Times New Roman"/>
          <w:iCs/>
          <w:sz w:val="28"/>
          <w:szCs w:val="28"/>
        </w:rPr>
        <w:t>2</w:t>
      </w:r>
    </w:p>
    <w:p w:rsidR="00A21EE8" w:rsidRDefault="00A21EE8" w:rsidP="00A21EE8">
      <w:pPr>
        <w:numPr>
          <w:ilvl w:val="0"/>
          <w:numId w:val="3"/>
        </w:numPr>
        <w:spacing w:after="0" w:line="360" w:lineRule="auto"/>
        <w:jc w:val="both"/>
        <w:rPr>
          <w:i/>
          <w:iCs/>
          <w:sz w:val="28"/>
          <w:szCs w:val="28"/>
        </w:rPr>
      </w:pPr>
      <w:r w:rsidRPr="000A3240">
        <w:rPr>
          <w:b/>
          <w:bCs/>
          <w:i/>
          <w:iCs/>
          <w:sz w:val="28"/>
          <w:szCs w:val="28"/>
          <w:u w:val="single"/>
        </w:rPr>
        <w:t>Делим область определения на интервалы:</w:t>
      </w:r>
      <w:r w:rsidRPr="000A3240">
        <w:rPr>
          <w:i/>
          <w:iCs/>
          <w:sz w:val="28"/>
          <w:szCs w:val="28"/>
        </w:rPr>
        <w:t xml:space="preserve"> </w:t>
      </w:r>
    </w:p>
    <w:p w:rsidR="00A21EE8" w:rsidRPr="000A3240" w:rsidRDefault="00A21EE8" w:rsidP="00A21EE8">
      <w:pPr>
        <w:spacing w:line="360" w:lineRule="auto"/>
        <w:ind w:left="72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400425" cy="6286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286" t="68700" r="24292"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E8" w:rsidRPr="005C5242" w:rsidRDefault="00A21EE8" w:rsidP="005C524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Функция возрастает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∈</m:t>
        </m:r>
      </m:oMath>
      <w:r w:rsidR="005C5242"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(-∞;0]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l-GR"/>
          </w:rPr>
          <m:t>∪</m:t>
        </m:r>
      </m:oMath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[2;+∞)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,  функция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убывает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при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∈ </m:t>
        </m:r>
      </m:oMath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[0;2]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t>Но помимо монотонности функций с помощью первой производной можно ещё определить экстремумы функций (точки максимума/минимума).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t>Сначала введём необходимые определения и понятия.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Опр. 1. Точку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называют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точкой минимума 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функции </w:t>
      </w:r>
      <w:r w:rsidRPr="005C5242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), если у этой точки существует окрестность, для всех точек которой выполняется неравенство 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5C5242" w:rsidRPr="005C52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="005C5242"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≥</w:t>
      </w:r>
      <w:r w:rsidR="005C5242"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5C5242"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</w:rPr>
        <w:t>0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t xml:space="preserve">Опр. 2. Точку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="005C5242" w:rsidRPr="005C524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называют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точкой максимума 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функции </w:t>
      </w:r>
      <w:r w:rsidRPr="005C5242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), если у этой точки существует окрестность, для всех точек которой выполняется неравенство 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5C5242" w:rsidRPr="005C52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="005C5242"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≤</w:t>
      </w:r>
      <w:r w:rsidR="005C5242"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="005C5242" w:rsidRPr="005C52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</w:rPr>
        <w:t>0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A21EE8" w:rsidRPr="005C5242" w:rsidRDefault="00A21EE8" w:rsidP="005C5242">
      <w:pPr>
        <w:spacing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b/>
          <w:iCs/>
          <w:sz w:val="28"/>
          <w:szCs w:val="28"/>
        </w:rPr>
        <w:t>Теорема 3.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Если функция </w:t>
      </w:r>
      <w:r w:rsidRPr="005C5242">
        <w:rPr>
          <w:rFonts w:ascii="Times New Roman" w:hAnsi="Times New Roman" w:cs="Times New Roman"/>
          <w:iCs/>
          <w:sz w:val="28"/>
          <w:szCs w:val="28"/>
          <w:lang w:val="en-US"/>
        </w:rPr>
        <w:t>y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)  имеет экстремум в точке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5C5242" w:rsidRPr="005C524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, то в этой точке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производная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функции или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равна нулю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, или </w:t>
      </w:r>
      <w:r w:rsidRPr="005C5242">
        <w:rPr>
          <w:rFonts w:ascii="Times New Roman" w:hAnsi="Times New Roman" w:cs="Times New Roman"/>
          <w:b/>
          <w:bCs/>
          <w:iCs/>
          <w:sz w:val="28"/>
          <w:szCs w:val="28"/>
        </w:rPr>
        <w:t>не существует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A21EE8" w:rsidRDefault="00A21EE8" w:rsidP="00A21EE8">
      <w:pPr>
        <w:spacing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733800" cy="2038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243" t="52255" r="22554" b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t xml:space="preserve">Заметим, что теорема 3 является только </w:t>
      </w:r>
      <w:r w:rsidRPr="005C5242">
        <w:rPr>
          <w:rFonts w:ascii="Times New Roman" w:hAnsi="Times New Roman" w:cs="Times New Roman"/>
          <w:b/>
          <w:iCs/>
          <w:sz w:val="28"/>
          <w:szCs w:val="28"/>
        </w:rPr>
        <w:t>необходимым (но не достаточным)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условием существования экстремума: из того, что производная 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5C5242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5C5242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) в точке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обращается в нуль, не обязательно следует, что в этой точке функция имеет экстремум.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t xml:space="preserve">Например, функция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>)</w:t>
      </w:r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perscript"/>
        </w:rPr>
        <w:t>5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имеет производную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44254B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>)=5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perscript"/>
        </w:rPr>
        <w:t>4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, которая обращается в нуль в точке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="0044254B" w:rsidRPr="0044254B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=</w:t>
      </w:r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0. Однако экстремума в этой точке функция не имеет (происходит изменение кривизны).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iCs/>
          <w:sz w:val="28"/>
          <w:szCs w:val="28"/>
        </w:rPr>
        <w:t>Поэтому вводят ещё достаточный признак существования экстремумов функции.</w:t>
      </w:r>
    </w:p>
    <w:p w:rsidR="00A21EE8" w:rsidRPr="005C5242" w:rsidRDefault="00A21EE8" w:rsidP="005C524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5242">
        <w:rPr>
          <w:rFonts w:ascii="Times New Roman" w:hAnsi="Times New Roman" w:cs="Times New Roman"/>
          <w:b/>
          <w:iCs/>
          <w:sz w:val="28"/>
          <w:szCs w:val="28"/>
        </w:rPr>
        <w:t>Теорема 4.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Если производная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44254B">
        <w:rPr>
          <w:rFonts w:ascii="Times New Roman" w:hAnsi="Times New Roman" w:cs="Times New Roman"/>
          <w:i/>
          <w:iCs/>
          <w:sz w:val="28"/>
          <w:szCs w:val="28"/>
        </w:rPr>
        <w:t>’</w:t>
      </w:r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) при переходе через точку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меняет знак, то точка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  <w:vertAlign w:val="subscript"/>
        </w:rPr>
        <w:t>0</w:t>
      </w:r>
      <w:r w:rsidRPr="005C5242">
        <w:rPr>
          <w:rFonts w:ascii="Times New Roman" w:hAnsi="Times New Roman" w:cs="Times New Roman"/>
          <w:iCs/>
          <w:sz w:val="28"/>
          <w:szCs w:val="28"/>
        </w:rPr>
        <w:t xml:space="preserve"> является точкой экстремума функции 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44254B" w:rsidRPr="004425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5242">
        <w:rPr>
          <w:rFonts w:ascii="Times New Roman" w:hAnsi="Times New Roman" w:cs="Times New Roman"/>
          <w:iCs/>
          <w:sz w:val="28"/>
          <w:szCs w:val="28"/>
        </w:rPr>
        <w:t>(</w:t>
      </w:r>
      <w:r w:rsidRPr="0044254B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5C5242">
        <w:rPr>
          <w:rFonts w:ascii="Times New Roman" w:hAnsi="Times New Roman" w:cs="Times New Roman"/>
          <w:iCs/>
          <w:sz w:val="28"/>
          <w:szCs w:val="28"/>
        </w:rPr>
        <w:t>).</w:t>
      </w:r>
    </w:p>
    <w:p w:rsidR="00A21EE8" w:rsidRDefault="00A21EE8" w:rsidP="005C5242">
      <w:pPr>
        <w:spacing w:after="0" w:line="360" w:lineRule="auto"/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Если производная меняет знак </w:t>
      </w:r>
      <w:proofErr w:type="gramStart"/>
      <w:r>
        <w:rPr>
          <w:i/>
          <w:iCs/>
          <w:sz w:val="28"/>
          <w:szCs w:val="28"/>
        </w:rPr>
        <w:t>с</w:t>
      </w:r>
      <w:proofErr w:type="gramEnd"/>
      <w:r>
        <w:rPr>
          <w:i/>
          <w:iCs/>
          <w:sz w:val="28"/>
          <w:szCs w:val="28"/>
        </w:rPr>
        <w:t xml:space="preserve"> </w:t>
      </w:r>
      <w:r w:rsidRPr="00291A57">
        <w:rPr>
          <w:b/>
          <w:i/>
          <w:iCs/>
          <w:sz w:val="28"/>
          <w:szCs w:val="28"/>
        </w:rPr>
        <w:t xml:space="preserve">+ </w:t>
      </w:r>
      <w:proofErr w:type="gramStart"/>
      <w:r w:rsidRPr="00291A57">
        <w:rPr>
          <w:b/>
          <w:i/>
          <w:iCs/>
          <w:sz w:val="28"/>
          <w:szCs w:val="28"/>
        </w:rPr>
        <w:t>на</w:t>
      </w:r>
      <w:proofErr w:type="gramEnd"/>
      <w:r w:rsidRPr="00291A57">
        <w:rPr>
          <w:b/>
          <w:i/>
          <w:iCs/>
          <w:sz w:val="28"/>
          <w:szCs w:val="28"/>
        </w:rPr>
        <w:t xml:space="preserve"> –</w:t>
      </w:r>
      <w:r>
        <w:rPr>
          <w:i/>
          <w:iCs/>
          <w:sz w:val="28"/>
          <w:szCs w:val="28"/>
        </w:rPr>
        <w:t xml:space="preserve">, то точка будет являться </w:t>
      </w:r>
      <w:r w:rsidRPr="00291A57">
        <w:rPr>
          <w:b/>
          <w:i/>
          <w:iCs/>
          <w:sz w:val="28"/>
          <w:szCs w:val="28"/>
        </w:rPr>
        <w:t>точкой максимума</w:t>
      </w:r>
      <w:r>
        <w:rPr>
          <w:i/>
          <w:iCs/>
          <w:sz w:val="28"/>
          <w:szCs w:val="28"/>
        </w:rPr>
        <w:t xml:space="preserve">, если с </w:t>
      </w:r>
      <w:r w:rsidRPr="00291A57">
        <w:rPr>
          <w:b/>
          <w:i/>
          <w:iCs/>
          <w:sz w:val="28"/>
          <w:szCs w:val="28"/>
        </w:rPr>
        <w:t>– на +</w:t>
      </w:r>
      <w:r>
        <w:rPr>
          <w:i/>
          <w:iCs/>
          <w:sz w:val="28"/>
          <w:szCs w:val="28"/>
        </w:rPr>
        <w:t xml:space="preserve">, то точка будет </w:t>
      </w:r>
      <w:r w:rsidRPr="00291A57">
        <w:rPr>
          <w:b/>
          <w:i/>
          <w:iCs/>
          <w:sz w:val="28"/>
          <w:szCs w:val="28"/>
        </w:rPr>
        <w:t>точкой минимума</w:t>
      </w:r>
      <w:r>
        <w:rPr>
          <w:i/>
          <w:iCs/>
          <w:sz w:val="28"/>
          <w:szCs w:val="28"/>
        </w:rPr>
        <w:t>.</w:t>
      </w:r>
    </w:p>
    <w:p w:rsidR="00A21EE8" w:rsidRPr="004F76E6" w:rsidRDefault="00A21EE8" w:rsidP="0044254B">
      <w:pPr>
        <w:spacing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iCs/>
          <w:sz w:val="28"/>
          <w:szCs w:val="28"/>
        </w:rPr>
        <w:t>Рассмотрим теперь на примерах исследование функции на монотонность и экстремумы.</w:t>
      </w:r>
    </w:p>
    <w:p w:rsidR="0044254B" w:rsidRPr="0044254B" w:rsidRDefault="0044254B" w:rsidP="0044254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iCs/>
          <w:sz w:val="28"/>
          <w:szCs w:val="28"/>
          <w:u w:val="single"/>
        </w:rPr>
        <w:t>Пример №2.</w:t>
      </w:r>
      <w:r w:rsidRPr="0044254B">
        <w:rPr>
          <w:rFonts w:ascii="Times New Roman" w:hAnsi="Times New Roman" w:cs="Times New Roman"/>
          <w:iCs/>
          <w:sz w:val="28"/>
          <w:szCs w:val="28"/>
        </w:rPr>
        <w:t xml:space="preserve">  Найти экстремумы функции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=– 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³– 3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² + 12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– 4.</m:t>
        </m:r>
      </m:oMath>
    </w:p>
    <w:p w:rsidR="0044254B" w:rsidRPr="0044254B" w:rsidRDefault="0044254B" w:rsidP="0044254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Область определения</w:t>
      </w:r>
      <w:r w:rsidRPr="0044254B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44254B">
        <w:rPr>
          <w:rFonts w:ascii="Times New Roman" w:hAnsi="Times New Roman" w:cs="Times New Roman"/>
          <w:iCs/>
          <w:sz w:val="28"/>
          <w:szCs w:val="28"/>
          <w:lang w:val="en-US"/>
        </w:rPr>
        <w:t>R</w:t>
      </w:r>
      <w:r w:rsidRPr="0044254B">
        <w:rPr>
          <w:rFonts w:ascii="Times New Roman" w:hAnsi="Times New Roman" w:cs="Times New Roman"/>
          <w:iCs/>
          <w:sz w:val="28"/>
          <w:szCs w:val="28"/>
        </w:rPr>
        <w:t>. Функция непрерывна.</w:t>
      </w:r>
    </w:p>
    <w:p w:rsidR="0044254B" w:rsidRPr="0044254B" w:rsidRDefault="0044254B" w:rsidP="004425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Вычисляем производную</w:t>
      </w:r>
      <w:proofErr w:type="gramStart"/>
      <w:r w:rsidRPr="0044254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:</w:t>
      </w:r>
      <w:proofErr w:type="gramEnd"/>
      <w:r w:rsidRPr="0044254B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’=– 6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² – 6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+12</m:t>
        </m:r>
      </m:oMath>
      <w:r w:rsidRPr="0044254B">
        <w:rPr>
          <w:rFonts w:ascii="Times New Roman" w:hAnsi="Times New Roman" w:cs="Times New Roman"/>
          <w:iCs/>
          <w:sz w:val="28"/>
          <w:szCs w:val="28"/>
        </w:rPr>
        <w:t>.</w:t>
      </w:r>
    </w:p>
    <w:p w:rsidR="0044254B" w:rsidRPr="0044254B" w:rsidRDefault="0044254B" w:rsidP="0044254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Находим критические точки: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’=0</m:t>
        </m:r>
      </m:oMath>
      <w:r w:rsidRPr="0044254B">
        <w:rPr>
          <w:rFonts w:ascii="Times New Roman" w:hAnsi="Times New Roman" w:cs="Times New Roman"/>
          <w:iCs/>
          <w:sz w:val="28"/>
          <w:szCs w:val="28"/>
        </w:rPr>
        <w:t xml:space="preserve">.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² +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– 2=0</m:t>
        </m:r>
      </m:oMath>
    </w:p>
    <w:p w:rsidR="0044254B" w:rsidRPr="00AC7C08" w:rsidRDefault="00AC7C08" w:rsidP="0044254B">
      <w:pPr>
        <w:spacing w:line="360" w:lineRule="auto"/>
        <w:jc w:val="center"/>
        <w:rPr>
          <w:oMath/>
          <w:rFonts w:ascii="Cambria Math" w:hAnsi="Cambria Math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>=1– 4*1*(– 2)=1+8=9;</m:t>
        </m:r>
      </m:oMath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=3</m:t>
        </m:r>
      </m:oMath>
      <w:r w:rsidR="0044254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; </w:t>
      </w:r>
      <w:r w:rsidR="0044254B" w:rsidRPr="0044254B">
        <w:rPr>
          <w:rFonts w:ascii="Times New Roman" w:hAnsi="Times New Roman" w:cs="Times New Roman"/>
          <w:iCs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– 2 и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</m:t>
        </m:r>
      </m:oMath>
    </w:p>
    <w:p w:rsidR="0044254B" w:rsidRPr="0044254B" w:rsidRDefault="0044254B" w:rsidP="0044254B">
      <w:pPr>
        <w:numPr>
          <w:ilvl w:val="0"/>
          <w:numId w:val="5"/>
        </w:numPr>
        <w:spacing w:after="0" w:line="360" w:lineRule="auto"/>
        <w:jc w:val="both"/>
        <w:rPr>
          <w:iCs/>
          <w:sz w:val="28"/>
          <w:szCs w:val="28"/>
        </w:rPr>
      </w:pPr>
      <w:r w:rsidRPr="0044254B">
        <w:rPr>
          <w:b/>
          <w:bCs/>
          <w:iCs/>
          <w:sz w:val="28"/>
          <w:szCs w:val="28"/>
          <w:u w:val="single"/>
        </w:rPr>
        <w:lastRenderedPageBreak/>
        <w:t>Делим область определения на интервалы:</w:t>
      </w:r>
      <w:r w:rsidRPr="0044254B">
        <w:rPr>
          <w:iCs/>
          <w:sz w:val="28"/>
          <w:szCs w:val="28"/>
        </w:rPr>
        <w:t xml:space="preserve"> </w:t>
      </w:r>
    </w:p>
    <w:p w:rsidR="0044254B" w:rsidRPr="000A3240" w:rsidRDefault="0044254B" w:rsidP="0044254B">
      <w:pPr>
        <w:spacing w:line="360" w:lineRule="auto"/>
        <w:ind w:left="72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600450" cy="7239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8137" t="66844" r="24292" b="2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B" w:rsidRPr="0044254B" w:rsidRDefault="0044254B" w:rsidP="0044254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Функция </w:t>
      </w:r>
      <w:r w:rsidR="00AC7C08"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убывает </w:t>
      </w:r>
      <w:r w:rsidRPr="0044254B">
        <w:rPr>
          <w:rFonts w:ascii="Times New Roman" w:hAnsi="Times New Roman" w:cs="Times New Roman"/>
          <w:iCs/>
          <w:sz w:val="28"/>
          <w:szCs w:val="28"/>
        </w:rPr>
        <w:t xml:space="preserve">при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∈</m:t>
        </m:r>
      </m:oMath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(-∞;</w:t>
      </w:r>
      <w:r w:rsidR="00AC7C08" w:rsidRPr="00AC7C08">
        <w:rPr>
          <w:rFonts w:ascii="Times New Roman" w:hAnsi="Times New Roman" w:cs="Times New Roman"/>
          <w:b/>
          <w:bCs/>
          <w:iCs/>
          <w:sz w:val="28"/>
          <w:szCs w:val="28"/>
        </w:rPr>
        <w:t>–2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]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l-GR"/>
          </w:rPr>
          <m:t>∪</m:t>
        </m:r>
      </m:oMath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[</w:t>
      </w:r>
      <w:r w:rsidR="00AC7C08" w:rsidRPr="00AC7C08">
        <w:rPr>
          <w:rFonts w:ascii="Times New Roman" w:hAnsi="Times New Roman" w:cs="Times New Roman"/>
          <w:b/>
          <w:bCs/>
          <w:iCs/>
          <w:sz w:val="28"/>
          <w:szCs w:val="28"/>
        </w:rPr>
        <w:t>1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;+∞)</w:t>
      </w:r>
      <w:r w:rsidRPr="0044254B">
        <w:rPr>
          <w:rFonts w:ascii="Times New Roman" w:hAnsi="Times New Roman" w:cs="Times New Roman"/>
          <w:iCs/>
          <w:sz w:val="28"/>
          <w:szCs w:val="28"/>
        </w:rPr>
        <w:t xml:space="preserve">,  функция </w:t>
      </w:r>
      <w:r w:rsidR="00AC7C08"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возрастает</w:t>
      </w:r>
      <w:r w:rsidR="00AC7C08" w:rsidRPr="004425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4254B">
        <w:rPr>
          <w:rFonts w:ascii="Times New Roman" w:hAnsi="Times New Roman" w:cs="Times New Roman"/>
          <w:iCs/>
          <w:sz w:val="28"/>
          <w:szCs w:val="28"/>
        </w:rPr>
        <w:t xml:space="preserve">при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∈</m:t>
        </m:r>
      </m:oMath>
      <w:r w:rsidR="00AC7C08"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[</w:t>
      </w:r>
      <w:r w:rsidR="00AC7C08" w:rsidRPr="00AC7C08">
        <w:rPr>
          <w:rFonts w:ascii="Times New Roman" w:hAnsi="Times New Roman" w:cs="Times New Roman"/>
          <w:b/>
          <w:bCs/>
          <w:iCs/>
          <w:sz w:val="28"/>
          <w:szCs w:val="28"/>
        </w:rPr>
        <w:t>–2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;</w:t>
      </w:r>
      <w:r w:rsidR="00AC7C08" w:rsidRPr="00AC7C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1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]</w:t>
      </w:r>
      <w:r w:rsidRPr="0044254B">
        <w:rPr>
          <w:rFonts w:ascii="Times New Roman" w:hAnsi="Times New Roman" w:cs="Times New Roman"/>
          <w:iCs/>
          <w:sz w:val="28"/>
          <w:szCs w:val="28"/>
        </w:rPr>
        <w:t>.</w:t>
      </w:r>
    </w:p>
    <w:p w:rsidR="0044254B" w:rsidRPr="0044254B" w:rsidRDefault="0044254B" w:rsidP="0044254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54B">
        <w:rPr>
          <w:rFonts w:ascii="Times New Roman" w:hAnsi="Times New Roman" w:cs="Times New Roman"/>
          <w:bCs/>
          <w:iCs/>
          <w:sz w:val="28"/>
          <w:szCs w:val="28"/>
        </w:rPr>
        <w:t xml:space="preserve">Видно, что в точке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=– 2</m:t>
        </m:r>
      </m:oMath>
      <w:r w:rsidRPr="0044254B">
        <w:rPr>
          <w:rFonts w:ascii="Times New Roman" w:hAnsi="Times New Roman" w:cs="Times New Roman"/>
          <w:bCs/>
          <w:iCs/>
          <w:sz w:val="28"/>
          <w:szCs w:val="28"/>
        </w:rPr>
        <w:t xml:space="preserve"> знак производной меняется с минуса на плюс. Поэтому критическая точка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=–2</m:t>
        </m:r>
      </m:oMath>
      <w:r w:rsidR="00AC7C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</w:t>
      </w:r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>точка минимума</w:t>
      </w:r>
      <w:r w:rsidRPr="0044254B">
        <w:rPr>
          <w:rFonts w:ascii="Times New Roman" w:hAnsi="Times New Roman" w:cs="Times New Roman"/>
          <w:bCs/>
          <w:iCs/>
          <w:sz w:val="28"/>
          <w:szCs w:val="28"/>
        </w:rPr>
        <w:t xml:space="preserve">. Найдём минимум функции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min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 –24</m:t>
        </m:r>
      </m:oMath>
      <w:r w:rsidRPr="0044254B">
        <w:rPr>
          <w:rFonts w:ascii="Times New Roman" w:hAnsi="Times New Roman" w:cs="Times New Roman"/>
          <w:bCs/>
          <w:iCs/>
          <w:sz w:val="28"/>
          <w:szCs w:val="28"/>
        </w:rPr>
        <w:t xml:space="preserve">. В точке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Pr="0044254B">
        <w:rPr>
          <w:rFonts w:ascii="Times New Roman" w:hAnsi="Times New Roman" w:cs="Times New Roman"/>
          <w:bCs/>
          <w:iCs/>
          <w:sz w:val="28"/>
          <w:szCs w:val="28"/>
        </w:rPr>
        <w:t xml:space="preserve"> знак меняется с плюса на минус. Поэтому критическая точка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=1</m:t>
        </m:r>
      </m:oMath>
      <w:r w:rsidRPr="0044254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точка максимума</w:t>
      </w:r>
      <w:r w:rsidRPr="0044254B">
        <w:rPr>
          <w:rFonts w:ascii="Times New Roman" w:hAnsi="Times New Roman" w:cs="Times New Roman"/>
          <w:bCs/>
          <w:iCs/>
          <w:sz w:val="28"/>
          <w:szCs w:val="28"/>
        </w:rPr>
        <w:t xml:space="preserve">. Найдём максимум функции: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max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=3</m:t>
        </m:r>
      </m:oMath>
      <w:r w:rsidRPr="0044254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4254B" w:rsidRPr="0008096E" w:rsidRDefault="0008096E" w:rsidP="0044254B">
      <w:pPr>
        <w:spacing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08096E">
        <w:rPr>
          <w:rFonts w:ascii="Times New Roman" w:hAnsi="Times New Roman" w:cs="Times New Roman"/>
          <w:b/>
          <w:iCs/>
          <w:sz w:val="28"/>
          <w:szCs w:val="28"/>
        </w:rPr>
        <w:t>Практическая  часть</w:t>
      </w:r>
    </w:p>
    <w:p w:rsidR="0008096E" w:rsidRDefault="0008096E" w:rsidP="0008096E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Исследуйте функцию на монотонность:</w:t>
      </w:r>
    </w:p>
    <w:p w:rsidR="00365ADD" w:rsidRPr="00365ADD" w:rsidRDefault="00365ADD" w:rsidP="0008096E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f </w:t>
      </w:r>
      <w:r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4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2</m:t>
        </m:r>
        <m:sSup>
          <m:sSupPr>
            <m:ctrl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3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;</m:t>
        </m:r>
      </m:oMath>
      <w:r w:rsidRPr="00365AD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2) 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f </w:t>
      </w:r>
      <w:r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–</w:t>
      </w:r>
      <w:r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5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x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;</m:t>
        </m:r>
      </m:oMath>
      <w:r w:rsidRPr="005B5108">
        <w:rPr>
          <w:color w:val="000000"/>
          <w:sz w:val="27"/>
          <w:szCs w:val="27"/>
          <w:lang w:val="en-US"/>
        </w:rPr>
        <w:t xml:space="preserve">  </w:t>
      </w:r>
      <w:r>
        <w:rPr>
          <w:color w:val="000000"/>
          <w:sz w:val="27"/>
          <w:szCs w:val="27"/>
          <w:lang w:val="en-US"/>
        </w:rPr>
        <w:t xml:space="preserve">                                    </w:t>
      </w:r>
    </w:p>
    <w:p w:rsidR="0008096E" w:rsidRDefault="00365ADD" w:rsidP="00365ADD">
      <w:pPr>
        <w:spacing w:line="240" w:lineRule="auto"/>
        <w:ind w:left="92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365ADD">
        <w:rPr>
          <w:color w:val="000000"/>
          <w:sz w:val="27"/>
          <w:szCs w:val="27"/>
          <w:lang w:val="en-US"/>
        </w:rPr>
        <w:t xml:space="preserve">3) </w:t>
      </w:r>
      <w:proofErr w:type="gramStart"/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f</w:t>
      </w:r>
      <w:proofErr w:type="gramEnd"/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 </w:t>
      </w:r>
      <w:r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-3</m:t>
        </m:r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4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+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4</m:t>
        </m:r>
        <m:sSup>
          <m:sSupPr>
            <m:ctrl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15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;</m:t>
        </m:r>
      </m:oMath>
      <w:r w:rsidRPr="00365ADD">
        <w:rPr>
          <w:color w:val="000000"/>
          <w:sz w:val="27"/>
          <w:szCs w:val="27"/>
          <w:lang w:val="en-US"/>
        </w:rPr>
        <w:t xml:space="preserve">        </w:t>
      </w:r>
      <w:r w:rsidR="004F6795">
        <w:rPr>
          <w:color w:val="000000"/>
          <w:sz w:val="27"/>
          <w:szCs w:val="27"/>
          <w:lang w:val="en-US"/>
        </w:rPr>
        <w:t xml:space="preserve">    </w:t>
      </w:r>
      <w:r>
        <w:rPr>
          <w:color w:val="000000"/>
          <w:sz w:val="27"/>
          <w:szCs w:val="27"/>
          <w:lang w:val="en-US"/>
        </w:rPr>
        <w:t xml:space="preserve">4) 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f </w:t>
      </w:r>
      <w:r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w:r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5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5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1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.</m:t>
        </m:r>
      </m:oMath>
    </w:p>
    <w:p w:rsidR="00365ADD" w:rsidRDefault="00365ADD" w:rsidP="00365AD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2. </w:t>
      </w:r>
      <w:r w:rsidR="004F6795" w:rsidRPr="004F6795">
        <w:rPr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Исследуйте функцию на монотонность и постройте (схематически) её     </w:t>
      </w:r>
    </w:p>
    <w:p w:rsidR="00365ADD" w:rsidRDefault="00365ADD" w:rsidP="00365AD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график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</w:p>
    <w:p w:rsidR="00365ADD" w:rsidRPr="00365ADD" w:rsidRDefault="00365ADD" w:rsidP="00365ADD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f </w:t>
      </w:r>
      <w:r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3</m:t>
        </m:r>
        <m: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+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2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;</m:t>
        </m:r>
      </m:oMath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  </w:t>
      </w:r>
      <w:r w:rsidRPr="00365ADD">
        <w:rPr>
          <w:rFonts w:ascii="Times New Roman" w:hAnsi="Times New Roman" w:cs="Times New Roman"/>
          <w:color w:val="000000"/>
          <w:sz w:val="28"/>
          <w:szCs w:val="28"/>
          <w:lang w:val="en-US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f </w:t>
      </w:r>
      <w:r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+</m:t>
        </m:r>
        <m: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6</m:t>
        </m:r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-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15</m:t>
        </m:r>
        <m: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x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+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;</m:t>
        </m:r>
      </m:oMath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</w:t>
      </w:r>
    </w:p>
    <w:p w:rsidR="00365ADD" w:rsidRPr="00365ADD" w:rsidRDefault="00365ADD" w:rsidP="00365ADD">
      <w:pPr>
        <w:spacing w:after="0" w:line="240" w:lineRule="auto"/>
        <w:ind w:left="1035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3) </w:t>
      </w:r>
      <w:proofErr w:type="gramStart"/>
      <w:r w:rsidR="004F6795"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f</w:t>
      </w:r>
      <w:proofErr w:type="gramEnd"/>
      <w:r w:rsidR="004F6795"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 </w:t>
      </w:r>
      <w:r w:rsidR="004F6795"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="004F6795"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="004F6795"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="004F6795"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="004F6795"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 w:rsidR="004F6795"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4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2</m:t>
        </m:r>
        <m:sSup>
          <m:sSupPr>
            <m:ctrl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+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1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;</m:t>
        </m:r>
      </m:oMath>
      <w:r w:rsidR="004F679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       </w:t>
      </w:r>
      <w:r w:rsidR="004F6795" w:rsidRPr="004F6795">
        <w:rPr>
          <w:rFonts w:ascii="Times New Roman" w:hAnsi="Times New Roman" w:cs="Times New Roman"/>
          <w:color w:val="000000"/>
          <w:sz w:val="28"/>
          <w:szCs w:val="28"/>
          <w:lang w:val="en-US"/>
        </w:rPr>
        <w:t>4)</w:t>
      </w:r>
      <w:r w:rsidR="004F679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4F6795"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 xml:space="preserve">f </w:t>
      </w:r>
      <w:r w:rsidR="004F6795" w:rsidRPr="00365ADD">
        <w:rPr>
          <w:rStyle w:val="mopen"/>
          <w:rFonts w:ascii="Times New Roman" w:hAnsi="Times New Roman" w:cs="Times New Roman"/>
          <w:color w:val="444444"/>
          <w:sz w:val="28"/>
          <w:szCs w:val="28"/>
          <w:lang w:val="en-US"/>
        </w:rPr>
        <w:t>(</w:t>
      </w:r>
      <w:r w:rsidR="004F6795" w:rsidRPr="00365ADD">
        <w:rPr>
          <w:rStyle w:val="mord"/>
          <w:rFonts w:ascii="Times New Roman" w:hAnsi="Times New Roman" w:cs="Times New Roman"/>
          <w:i/>
          <w:iCs/>
          <w:color w:val="444444"/>
          <w:sz w:val="28"/>
          <w:szCs w:val="28"/>
          <w:lang w:val="en-US"/>
        </w:rPr>
        <w:t>x</w:t>
      </w:r>
      <w:r w:rsidR="004F6795" w:rsidRPr="00365ADD">
        <w:rPr>
          <w:rStyle w:val="mclose"/>
          <w:rFonts w:ascii="Times New Roman" w:hAnsi="Times New Roman" w:cs="Times New Roman"/>
          <w:color w:val="444444"/>
          <w:sz w:val="28"/>
          <w:szCs w:val="28"/>
          <w:lang w:val="en-US"/>
        </w:rPr>
        <w:t>)</w:t>
      </w:r>
      <w:r w:rsidR="004F6795" w:rsidRPr="00365ADD">
        <w:rPr>
          <w:rFonts w:ascii="Times New Roman" w:hAnsi="Times New Roman" w:cs="Times New Roman"/>
          <w:color w:val="444444"/>
          <w:sz w:val="28"/>
          <w:szCs w:val="28"/>
          <w:lang w:val="en-US"/>
        </w:rPr>
        <w:t> </w:t>
      </w:r>
      <w:r w:rsidR="004F6795" w:rsidRPr="00365AD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=</w:t>
      </w:r>
      <w:r w:rsidR="004F6795" w:rsidRPr="00365AD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–x</m:t>
            </m:r>
          </m:e>
          <m:sup>
            <m:r>
              <w:rPr>
                <w:rFonts w:ascii="Cambria Math" w:hAnsi="Times New Roman" w:cs="Times New Roman"/>
                <w:color w:val="000000"/>
                <w:sz w:val="28"/>
                <w:szCs w:val="28"/>
              </w:rPr>
              <m:t>4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+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8</m:t>
        </m:r>
        <m:sSup>
          <m:sSupPr>
            <m:ctrl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–</m:t>
        </m:r>
        <m:r>
          <m:rPr>
            <m:sty m:val="p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7</m:t>
        </m:r>
        <m:r>
          <m:rPr>
            <m:sty m:val="bi"/>
          </m:rPr>
          <w:rPr>
            <w:rFonts w:ascii="Cambria Math" w:hAnsi="Times New Roman" w:cs="Times New Roman"/>
            <w:color w:val="000000"/>
            <w:sz w:val="28"/>
            <w:szCs w:val="28"/>
            <w:lang w:val="en-US"/>
          </w:rPr>
          <m:t>.</m:t>
        </m:r>
      </m:oMath>
    </w:p>
    <w:p w:rsidR="0008096E" w:rsidRPr="00365ADD" w:rsidRDefault="0008096E" w:rsidP="00365AD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A21EE8" w:rsidRPr="00365ADD" w:rsidRDefault="00A21EE8" w:rsidP="0044254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35CD1" w:rsidRPr="00365ADD" w:rsidRDefault="00435CD1" w:rsidP="0044254B">
      <w:pPr>
        <w:spacing w:after="0" w:line="240" w:lineRule="auto"/>
        <w:ind w:firstLine="708"/>
        <w:rPr>
          <w:rFonts w:ascii="Times New Roman" w:hAnsi="Times New Roman" w:cs="Times New Roman"/>
          <w:lang w:val="en-US"/>
        </w:rPr>
      </w:pPr>
    </w:p>
    <w:sectPr w:rsidR="00435CD1" w:rsidRPr="00365ADD" w:rsidSect="00DF0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4F7A"/>
    <w:multiLevelType w:val="hybridMultilevel"/>
    <w:tmpl w:val="6C8CA264"/>
    <w:lvl w:ilvl="0" w:tplc="2FD20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6203B"/>
    <w:multiLevelType w:val="hybridMultilevel"/>
    <w:tmpl w:val="0ECAD9E2"/>
    <w:lvl w:ilvl="0" w:tplc="1A6866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E1289E"/>
    <w:multiLevelType w:val="hybridMultilevel"/>
    <w:tmpl w:val="9E8CEECC"/>
    <w:lvl w:ilvl="0" w:tplc="649E6B5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4895AB3"/>
    <w:multiLevelType w:val="hybridMultilevel"/>
    <w:tmpl w:val="9CC0EBF6"/>
    <w:lvl w:ilvl="0" w:tplc="D8D0498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60A0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E494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9665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4CB4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8480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0A0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7AD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5A0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C18F3"/>
    <w:multiLevelType w:val="hybridMultilevel"/>
    <w:tmpl w:val="925654B8"/>
    <w:lvl w:ilvl="0" w:tplc="DA5E009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A6A05"/>
    <w:multiLevelType w:val="hybridMultilevel"/>
    <w:tmpl w:val="9F2868F4"/>
    <w:lvl w:ilvl="0" w:tplc="E3D2739C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">
    <w:nsid w:val="538678B9"/>
    <w:multiLevelType w:val="hybridMultilevel"/>
    <w:tmpl w:val="5978B836"/>
    <w:lvl w:ilvl="0" w:tplc="835A7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26A0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666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FA8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2841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EC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D286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0C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7A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971E8F"/>
    <w:multiLevelType w:val="hybridMultilevel"/>
    <w:tmpl w:val="1FE4E6C8"/>
    <w:lvl w:ilvl="0" w:tplc="21983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A04E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C0E2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E56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486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2CA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D818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C6B4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282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DA9"/>
    <w:rsid w:val="0008096E"/>
    <w:rsid w:val="002F7FB1"/>
    <w:rsid w:val="00365ADD"/>
    <w:rsid w:val="00435CD1"/>
    <w:rsid w:val="0044254B"/>
    <w:rsid w:val="004F6795"/>
    <w:rsid w:val="004F76E6"/>
    <w:rsid w:val="005C5242"/>
    <w:rsid w:val="00A21EE8"/>
    <w:rsid w:val="00AC7C08"/>
    <w:rsid w:val="00B749BA"/>
    <w:rsid w:val="00D04DA9"/>
    <w:rsid w:val="00DF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52D"/>
  </w:style>
  <w:style w:type="paragraph" w:styleId="2">
    <w:name w:val="heading 2"/>
    <w:basedOn w:val="a"/>
    <w:link w:val="20"/>
    <w:uiPriority w:val="9"/>
    <w:qFormat/>
    <w:rsid w:val="00D04D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4DA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uiPriority w:val="99"/>
    <w:unhideWhenUsed/>
    <w:rsid w:val="00D04DA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0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F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FB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21E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5C5242"/>
    <w:rPr>
      <w:color w:val="808080"/>
    </w:rPr>
  </w:style>
  <w:style w:type="character" w:customStyle="1" w:styleId="mord">
    <w:name w:val="mord"/>
    <w:basedOn w:val="a0"/>
    <w:rsid w:val="00365ADD"/>
  </w:style>
  <w:style w:type="character" w:customStyle="1" w:styleId="mopen">
    <w:name w:val="mopen"/>
    <w:basedOn w:val="a0"/>
    <w:rsid w:val="00365ADD"/>
  </w:style>
  <w:style w:type="character" w:customStyle="1" w:styleId="mclose">
    <w:name w:val="mclose"/>
    <w:basedOn w:val="a0"/>
    <w:rsid w:val="00365A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lexander_rus@inbo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2020-05-30T13:08:00Z</dcterms:created>
  <dcterms:modified xsi:type="dcterms:W3CDTF">2020-05-31T07:09:00Z</dcterms:modified>
</cp:coreProperties>
</file>