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39" w:rsidRDefault="000D2439" w:rsidP="000D2439">
      <w:pPr>
        <w:pStyle w:val="msonormalmailrucssattributepostfix"/>
        <w:shd w:val="clear" w:color="auto" w:fill="FFFFFF"/>
        <w:spacing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a3"/>
          <w:color w:val="333333"/>
        </w:rPr>
        <w:t>Задание на вторник, 05.05., 16 группе по литературе</w:t>
      </w:r>
    </w:p>
    <w:p w:rsidR="000D2439" w:rsidRDefault="000D2439" w:rsidP="000D2439">
      <w:pPr>
        <w:pStyle w:val="msonormalmailrucssattributepostfix"/>
        <w:shd w:val="clear" w:color="auto" w:fill="FFFFFF"/>
        <w:spacing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a3"/>
          <w:color w:val="333333"/>
        </w:rPr>
        <w:t>Тема занятия</w:t>
      </w:r>
      <w:r>
        <w:rPr>
          <w:color w:val="333333"/>
        </w:rPr>
        <w:t>. Характеристика эпохи конца  </w:t>
      </w:r>
      <w:r>
        <w:rPr>
          <w:color w:val="333333"/>
          <w:lang w:val="en-US"/>
        </w:rPr>
        <w:t>XIX</w:t>
      </w:r>
      <w:r>
        <w:rPr>
          <w:color w:val="333333"/>
        </w:rPr>
        <w:t> -  начала </w:t>
      </w:r>
      <w:r>
        <w:rPr>
          <w:color w:val="333333"/>
          <w:lang w:val="en-US"/>
        </w:rPr>
        <w:t>XX</w:t>
      </w:r>
      <w:r>
        <w:rPr>
          <w:color w:val="333333"/>
        </w:rPr>
        <w:t> веков. Символизм как литературное течение</w:t>
      </w:r>
    </w:p>
    <w:p w:rsidR="000D2439" w:rsidRDefault="000D2439" w:rsidP="000D2439">
      <w:pPr>
        <w:pStyle w:val="msonormalmailrucssattributepostfix"/>
        <w:shd w:val="clear" w:color="auto" w:fill="FFFFFF"/>
        <w:spacing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a3"/>
          <w:color w:val="333333"/>
        </w:rPr>
        <w:t>Задание:</w:t>
      </w:r>
      <w:r>
        <w:rPr>
          <w:color w:val="333333"/>
        </w:rPr>
        <w:t> сделать запись конспекта и выучить его, подготовить письменное сообщение на тему: «Так рождался новый век – двадцатый».</w:t>
      </w:r>
    </w:p>
    <w:p w:rsidR="000D2439" w:rsidRDefault="000D2439" w:rsidP="000D2439">
      <w:pPr>
        <w:pStyle w:val="msonormalmailrucssattributepostfix"/>
        <w:shd w:val="clear" w:color="auto" w:fill="FFFFFF"/>
        <w:spacing w:after="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Конспект.</w:t>
      </w:r>
    </w:p>
    <w:p w:rsidR="000D2439" w:rsidRDefault="000D2439" w:rsidP="000D2439">
      <w:pPr>
        <w:pStyle w:val="msonormalmailrucssattributepostfix"/>
        <w:shd w:val="clear" w:color="auto" w:fill="FFFFFF"/>
        <w:spacing w:after="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Характеристика эпохи конца  </w:t>
      </w:r>
      <w:r>
        <w:rPr>
          <w:color w:val="333333"/>
          <w:lang w:val="en-US"/>
        </w:rPr>
        <w:t>XIX</w:t>
      </w:r>
      <w:r>
        <w:rPr>
          <w:color w:val="333333"/>
        </w:rPr>
        <w:t> -  начала </w:t>
      </w:r>
      <w:r>
        <w:rPr>
          <w:color w:val="333333"/>
          <w:lang w:val="en-US"/>
        </w:rPr>
        <w:t>XX</w:t>
      </w:r>
      <w:r>
        <w:rPr>
          <w:color w:val="333333"/>
        </w:rPr>
        <w:t> веков</w:t>
      </w:r>
    </w:p>
    <w:p w:rsidR="000D2439" w:rsidRDefault="000D2439" w:rsidP="000D2439">
      <w:pPr>
        <w:pStyle w:val="msonormalmailrucssattributepostfix"/>
        <w:shd w:val="clear" w:color="auto" w:fill="FFFFFF"/>
        <w:spacing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1890 – начало эпохи экономического роста, реформы Витте</w:t>
      </w:r>
    </w:p>
    <w:p w:rsidR="000D2439" w:rsidRDefault="000D2439" w:rsidP="000D2439">
      <w:pPr>
        <w:pStyle w:val="msonormalmailrucssattributepostfix"/>
        <w:shd w:val="clear" w:color="auto" w:fill="FFFFFF"/>
        <w:spacing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1894 – начало царствования Николая </w:t>
      </w:r>
      <w:r>
        <w:rPr>
          <w:color w:val="333333"/>
          <w:lang w:val="en-US"/>
        </w:rPr>
        <w:t>II</w:t>
      </w:r>
    </w:p>
    <w:p w:rsidR="000D2439" w:rsidRDefault="000D2439" w:rsidP="000D2439">
      <w:pPr>
        <w:pStyle w:val="msonormalmailrucssattributepostfix"/>
        <w:shd w:val="clear" w:color="auto" w:fill="FFFFFF"/>
        <w:spacing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lang w:val="en-US"/>
        </w:rPr>
        <w:t>C</w:t>
      </w:r>
      <w:r>
        <w:rPr>
          <w:color w:val="333333"/>
        </w:rPr>
        <w:t> 1902 – массовое создание политических партий</w:t>
      </w:r>
    </w:p>
    <w:p w:rsidR="000D2439" w:rsidRDefault="000D2439" w:rsidP="000D2439">
      <w:pPr>
        <w:pStyle w:val="msonormalmailrucssattributepostfix"/>
        <w:shd w:val="clear" w:color="auto" w:fill="FFFFFF"/>
        <w:spacing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1903 – второй съезд РСДРП</w:t>
      </w:r>
    </w:p>
    <w:p w:rsidR="000D2439" w:rsidRDefault="000D2439" w:rsidP="000D2439">
      <w:pPr>
        <w:pStyle w:val="msonormalmailrucssattributepostfix"/>
        <w:shd w:val="clear" w:color="auto" w:fill="FFFFFF"/>
        <w:spacing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1904-1905 – русско-японская война</w:t>
      </w:r>
    </w:p>
    <w:p w:rsidR="000D2439" w:rsidRDefault="000D2439" w:rsidP="000D2439">
      <w:pPr>
        <w:pStyle w:val="msonormalmailrucssattributepostfix"/>
        <w:shd w:val="clear" w:color="auto" w:fill="FFFFFF"/>
        <w:spacing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1905-1907 – первая русская революция</w:t>
      </w:r>
    </w:p>
    <w:p w:rsidR="000D2439" w:rsidRDefault="000D2439" w:rsidP="000D2439">
      <w:pPr>
        <w:pStyle w:val="msonormalmailrucssattributepostfix"/>
        <w:shd w:val="clear" w:color="auto" w:fill="FFFFFF"/>
        <w:spacing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1906 – создание 1 Государственной Думы</w:t>
      </w:r>
    </w:p>
    <w:p w:rsidR="000D2439" w:rsidRDefault="000D2439" w:rsidP="000D2439">
      <w:pPr>
        <w:pStyle w:val="msonormalmailrucssattributepostfix"/>
        <w:shd w:val="clear" w:color="auto" w:fill="FFFFFF"/>
        <w:spacing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1914 – начало  Первой мировой войны</w:t>
      </w:r>
    </w:p>
    <w:p w:rsidR="000D2439" w:rsidRDefault="000D2439" w:rsidP="000D2439">
      <w:pPr>
        <w:pStyle w:val="msonormalmailrucssattributepostfix"/>
        <w:shd w:val="clear" w:color="auto" w:fill="FFFFFF"/>
        <w:spacing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1917 – Февральская революция, свержения самодержавия, Октябрьская революция</w:t>
      </w:r>
    </w:p>
    <w:p w:rsidR="000D2439" w:rsidRDefault="000D2439" w:rsidP="000D2439">
      <w:pPr>
        <w:pStyle w:val="msonormalmailrucssattributepostfix"/>
        <w:shd w:val="clear" w:color="auto" w:fill="FFFFFF"/>
        <w:spacing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 </w:t>
      </w:r>
    </w:p>
    <w:p w:rsidR="000D2439" w:rsidRDefault="000D2439" w:rsidP="000D243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Style w:val="a3"/>
          <w:rFonts w:ascii="Arial" w:hAnsi="Arial" w:cs="Arial"/>
          <w:color w:val="333333"/>
          <w:sz w:val="23"/>
          <w:szCs w:val="23"/>
        </w:rPr>
        <w:t>Символизм  как литературное течение.</w:t>
      </w:r>
    </w:p>
    <w:p w:rsidR="000D2439" w:rsidRDefault="000D2439" w:rsidP="000D2439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a3"/>
          <w:rFonts w:ascii="Arial" w:hAnsi="Arial" w:cs="Arial"/>
          <w:color w:val="333333"/>
          <w:sz w:val="23"/>
          <w:szCs w:val="23"/>
        </w:rPr>
        <w:t>Символизм как литературное течение зародился во Франции в 80-х годах </w:t>
      </w:r>
      <w:r>
        <w:rPr>
          <w:rStyle w:val="a3"/>
          <w:rFonts w:ascii="Arial" w:hAnsi="Arial" w:cs="Arial"/>
          <w:color w:val="333333"/>
          <w:sz w:val="23"/>
          <w:szCs w:val="23"/>
          <w:lang w:val="en-US"/>
        </w:rPr>
        <w:t>XIX</w:t>
      </w:r>
      <w:r>
        <w:rPr>
          <w:rStyle w:val="a3"/>
          <w:rFonts w:ascii="Arial" w:hAnsi="Arial" w:cs="Arial"/>
          <w:color w:val="333333"/>
          <w:sz w:val="23"/>
          <w:szCs w:val="23"/>
        </w:rPr>
        <w:t> века. Основой художественного метода французского символизма является </w:t>
      </w:r>
      <w:r>
        <w:rPr>
          <w:rStyle w:val="a3"/>
          <w:rFonts w:ascii="Arial" w:hAnsi="Arial" w:cs="Arial"/>
          <w:color w:val="333333"/>
          <w:sz w:val="23"/>
          <w:szCs w:val="23"/>
          <w:u w:val="single"/>
        </w:rPr>
        <w:t>чувственность.</w:t>
      </w:r>
    </w:p>
    <w:p w:rsidR="000D2439" w:rsidRDefault="000D2439" w:rsidP="000D2439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a3"/>
          <w:rFonts w:ascii="Arial" w:hAnsi="Arial" w:cs="Arial"/>
          <w:color w:val="333333"/>
          <w:sz w:val="23"/>
          <w:szCs w:val="23"/>
        </w:rPr>
        <w:t>Символисты воспроизводили действительность как поток ощущений.</w:t>
      </w:r>
    </w:p>
    <w:p w:rsidR="000D2439" w:rsidRDefault="000D2439" w:rsidP="000D2439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rFonts w:ascii="Arial" w:hAnsi="Arial" w:cs="Arial"/>
          <w:color w:val="333333"/>
          <w:sz w:val="23"/>
          <w:szCs w:val="23"/>
        </w:rPr>
        <w:t>В России символизм возник в 90-х годах </w:t>
      </w:r>
      <w:r>
        <w:rPr>
          <w:rStyle w:val="a3"/>
          <w:rFonts w:ascii="Arial" w:hAnsi="Arial" w:cs="Arial"/>
          <w:color w:val="333333"/>
          <w:sz w:val="23"/>
          <w:szCs w:val="23"/>
          <w:lang w:val="en-US"/>
        </w:rPr>
        <w:t>XIX</w:t>
      </w:r>
      <w:r>
        <w:rPr>
          <w:rStyle w:val="a3"/>
          <w:rFonts w:ascii="Arial" w:hAnsi="Arial" w:cs="Arial"/>
          <w:color w:val="333333"/>
          <w:sz w:val="23"/>
          <w:szCs w:val="23"/>
        </w:rPr>
        <w:t> века,  </w:t>
      </w:r>
      <w:r>
        <w:rPr>
          <w:rFonts w:ascii="Arial" w:hAnsi="Arial" w:cs="Arial"/>
          <w:color w:val="333333"/>
          <w:sz w:val="23"/>
          <w:szCs w:val="23"/>
        </w:rPr>
        <w:t>и на своем первоначальном этапе (</w:t>
      </w:r>
      <w:r>
        <w:rPr>
          <w:rFonts w:ascii="Arial" w:hAnsi="Arial" w:cs="Arial"/>
          <w:color w:val="333333"/>
          <w:sz w:val="23"/>
          <w:szCs w:val="23"/>
          <w:u w:val="single"/>
        </w:rPr>
        <w:t>К. Д. Бальмонт,</w:t>
      </w:r>
      <w:proofErr w:type="gramEnd"/>
    </w:p>
    <w:p w:rsidR="000D2439" w:rsidRDefault="000D2439" w:rsidP="000D2439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rFonts w:ascii="Arial" w:hAnsi="Arial" w:cs="Arial"/>
          <w:color w:val="333333"/>
          <w:sz w:val="23"/>
          <w:szCs w:val="23"/>
          <w:u w:val="single"/>
        </w:rPr>
        <w:t>В. Я. Брюсов</w:t>
      </w:r>
      <w:r>
        <w:rPr>
          <w:rFonts w:ascii="Arial" w:hAnsi="Arial" w:cs="Arial"/>
          <w:color w:val="333333"/>
          <w:sz w:val="23"/>
          <w:szCs w:val="23"/>
        </w:rPr>
        <w:t>) вырабатывает стиль упадочного настроения.</w:t>
      </w:r>
      <w:proofErr w:type="gramEnd"/>
    </w:p>
    <w:p w:rsidR="000D2439" w:rsidRDefault="000D2439" w:rsidP="000D2439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Позже русские символисты (</w:t>
      </w:r>
      <w:r>
        <w:rPr>
          <w:rFonts w:ascii="Arial" w:hAnsi="Arial" w:cs="Arial"/>
          <w:color w:val="333333"/>
          <w:sz w:val="23"/>
          <w:szCs w:val="23"/>
          <w:u w:val="single"/>
        </w:rPr>
        <w:t>В. Иванов, А. Белый, А.А. Блок,  Д.С. Мережковский, С. Соловьев </w:t>
      </w:r>
      <w:r>
        <w:rPr>
          <w:rFonts w:ascii="Arial" w:hAnsi="Arial" w:cs="Arial"/>
          <w:color w:val="333333"/>
          <w:sz w:val="23"/>
          <w:szCs w:val="23"/>
        </w:rPr>
        <w:t>и другие), стремились преодолеть пессимизм, пассивность, провозгласили лозунг действенного искусства, преобладание творчества над познанием.</w:t>
      </w:r>
    </w:p>
    <w:p w:rsidR="000D2439" w:rsidRDefault="000D2439" w:rsidP="000D2439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Материальный мир рисуется символистами как маска, сквозь которую просвечивает потустороннее.</w:t>
      </w:r>
    </w:p>
    <w:p w:rsidR="000D2439" w:rsidRDefault="000D2439" w:rsidP="000D2439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Создается жанр религиозной поэмы, символически трактованной легенды (С. Соловьев, Д. С. Мережковский). Стихотворение теряет интимность, становится похожим на проповедь, пророчество (В. Иванов, А. Белый).</w:t>
      </w:r>
    </w:p>
    <w:p w:rsidR="000D2439" w:rsidRDefault="000D2439" w:rsidP="000D2439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 </w:t>
      </w:r>
    </w:p>
    <w:p w:rsidR="000D2439" w:rsidRDefault="000D2439" w:rsidP="000D2439">
      <w:pPr>
        <w:pStyle w:val="msonormalmailrucssattributepostfix"/>
        <w:shd w:val="clear" w:color="auto" w:fill="FFFFFF"/>
        <w:spacing w:after="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Style w:val="a5"/>
          <w:color w:val="333333"/>
        </w:rPr>
        <w:t>В поле дорога бледна от луны.</w:t>
      </w:r>
    </w:p>
    <w:p w:rsidR="000D2439" w:rsidRDefault="000D2439" w:rsidP="000D2439">
      <w:pPr>
        <w:pStyle w:val="msonormalmailrucssattributepostfix"/>
        <w:shd w:val="clear" w:color="auto" w:fill="FFFFFF"/>
        <w:spacing w:after="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Style w:val="a5"/>
          <w:color w:val="333333"/>
        </w:rPr>
        <w:t>Бледные девушки прячутся в травы.</w:t>
      </w:r>
    </w:p>
    <w:p w:rsidR="000D2439" w:rsidRDefault="000D2439" w:rsidP="000D2439">
      <w:pPr>
        <w:pStyle w:val="msonormalmailrucssattributepostfix"/>
        <w:shd w:val="clear" w:color="auto" w:fill="FFFFFF"/>
        <w:spacing w:after="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Style w:val="a5"/>
          <w:color w:val="333333"/>
        </w:rPr>
        <w:t>Руки, как травы, бледны и нежны.</w:t>
      </w:r>
    </w:p>
    <w:p w:rsidR="000D2439" w:rsidRDefault="000D2439" w:rsidP="000D2439">
      <w:pPr>
        <w:pStyle w:val="msonormalmailrucssattributepostfix"/>
        <w:shd w:val="clear" w:color="auto" w:fill="FFFFFF"/>
        <w:spacing w:after="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Style w:val="a5"/>
          <w:color w:val="333333"/>
        </w:rPr>
        <w:lastRenderedPageBreak/>
        <w:t>Ветер колышет их влево и вправо.</w:t>
      </w:r>
    </w:p>
    <w:p w:rsidR="000D2439" w:rsidRDefault="000D2439" w:rsidP="000D2439">
      <w:pPr>
        <w:pStyle w:val="msonormalmailrucssattributepostfix"/>
        <w:shd w:val="clear" w:color="auto" w:fill="FFFFFF"/>
        <w:spacing w:after="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Style w:val="a5"/>
          <w:color w:val="333333"/>
        </w:rPr>
        <w:t>Девушка пела в церковном хоре</w:t>
      </w:r>
    </w:p>
    <w:p w:rsidR="000D2439" w:rsidRDefault="000D2439" w:rsidP="000D2439">
      <w:pPr>
        <w:pStyle w:val="msonormalmailrucssattributepostfix"/>
        <w:shd w:val="clear" w:color="auto" w:fill="FFFFFF"/>
        <w:spacing w:after="0" w:afterAutospacing="0"/>
        <w:jc w:val="center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rStyle w:val="a5"/>
          <w:color w:val="333333"/>
        </w:rPr>
        <w:t>О</w:t>
      </w:r>
      <w:proofErr w:type="gramEnd"/>
      <w:r>
        <w:rPr>
          <w:rStyle w:val="a5"/>
          <w:color w:val="333333"/>
        </w:rPr>
        <w:t xml:space="preserve"> всех усталых в чужом краю,</w:t>
      </w:r>
    </w:p>
    <w:p w:rsidR="000D2439" w:rsidRDefault="000D2439" w:rsidP="000D2439">
      <w:pPr>
        <w:pStyle w:val="msonormalmailrucssattributepostfix"/>
        <w:shd w:val="clear" w:color="auto" w:fill="FFFFFF"/>
        <w:spacing w:after="0" w:afterAutospacing="0"/>
        <w:jc w:val="center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rStyle w:val="a5"/>
          <w:color w:val="333333"/>
        </w:rPr>
        <w:t>О</w:t>
      </w:r>
      <w:proofErr w:type="gramEnd"/>
      <w:r>
        <w:rPr>
          <w:rStyle w:val="a5"/>
          <w:color w:val="333333"/>
        </w:rPr>
        <w:t xml:space="preserve"> всех кораблях, ушедших в море,</w:t>
      </w:r>
    </w:p>
    <w:p w:rsidR="000D2439" w:rsidRDefault="000D2439" w:rsidP="000D2439">
      <w:pPr>
        <w:pStyle w:val="msonormalmailrucssattributepostfix"/>
        <w:shd w:val="clear" w:color="auto" w:fill="FFFFFF"/>
        <w:spacing w:after="0" w:afterAutospacing="0"/>
        <w:jc w:val="center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rStyle w:val="a5"/>
          <w:color w:val="333333"/>
        </w:rPr>
        <w:t>О</w:t>
      </w:r>
      <w:proofErr w:type="gramEnd"/>
      <w:r>
        <w:rPr>
          <w:rStyle w:val="a5"/>
          <w:color w:val="333333"/>
        </w:rPr>
        <w:t xml:space="preserve"> всех, забывших радость свою.</w:t>
      </w:r>
    </w:p>
    <w:p w:rsidR="000D2439" w:rsidRDefault="000D2439" w:rsidP="000D2439">
      <w:pPr>
        <w:pStyle w:val="msonormalmailrucssattributepostfix"/>
        <w:shd w:val="clear" w:color="auto" w:fill="FFFFFF"/>
        <w:spacing w:after="0" w:afterAutospacing="0"/>
        <w:ind w:firstLine="708"/>
        <w:rPr>
          <w:rFonts w:ascii="Arial" w:hAnsi="Arial" w:cs="Arial"/>
          <w:color w:val="333333"/>
          <w:sz w:val="23"/>
          <w:szCs w:val="23"/>
        </w:rPr>
      </w:pPr>
      <w:r>
        <w:rPr>
          <w:rStyle w:val="a5"/>
          <w:color w:val="333333"/>
        </w:rPr>
        <w:t> Александр Блок, 1905год.</w:t>
      </w:r>
    </w:p>
    <w:p w:rsidR="000D2439" w:rsidRDefault="000D2439" w:rsidP="000D2439">
      <w:pPr>
        <w:pStyle w:val="msonormalmailrucssattributepostfix"/>
        <w:shd w:val="clear" w:color="auto" w:fill="FFFFFF"/>
        <w:spacing w:after="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Поэтика символистов:</w:t>
      </w:r>
    </w:p>
    <w:p w:rsidR="000D2439" w:rsidRDefault="000D2439" w:rsidP="000D2439">
      <w:pPr>
        <w:pStyle w:val="a4"/>
        <w:shd w:val="clear" w:color="auto" w:fill="FFFFFF"/>
        <w:spacing w:before="0" w:beforeAutospacing="0" w:after="0" w:afterAutospacing="0"/>
        <w:ind w:firstLine="218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1)</w:t>
      </w:r>
      <w:r>
        <w:rPr>
          <w:color w:val="333333"/>
          <w:sz w:val="14"/>
          <w:szCs w:val="14"/>
        </w:rPr>
        <w:t>          </w:t>
      </w:r>
      <w:r>
        <w:rPr>
          <w:color w:val="333333"/>
        </w:rPr>
        <w:t>Поэтика ассоциаций, сопоставлений, из которых возникает новое видение.</w:t>
      </w:r>
    </w:p>
    <w:p w:rsidR="000D2439" w:rsidRDefault="000D2439" w:rsidP="000D2439">
      <w:pPr>
        <w:pStyle w:val="a4"/>
        <w:shd w:val="clear" w:color="auto" w:fill="FFFFFF"/>
        <w:spacing w:before="0" w:beforeAutospacing="0" w:after="0" w:afterAutospacing="0"/>
        <w:ind w:firstLine="218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2)</w:t>
      </w:r>
      <w:r>
        <w:rPr>
          <w:color w:val="333333"/>
          <w:sz w:val="14"/>
          <w:szCs w:val="14"/>
        </w:rPr>
        <w:t>          </w:t>
      </w:r>
      <w:r>
        <w:rPr>
          <w:color w:val="333333"/>
        </w:rPr>
        <w:t>Символика предметов, цветов:</w:t>
      </w:r>
    </w:p>
    <w:p w:rsidR="000D2439" w:rsidRDefault="000D2439" w:rsidP="000D2439">
      <w:pPr>
        <w:pStyle w:val="msonormalmailrucssattributepostfix"/>
        <w:shd w:val="clear" w:color="auto" w:fill="FFFFFF"/>
        <w:spacing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a5"/>
          <w:color w:val="333333"/>
          <w:u w:val="single"/>
        </w:rPr>
        <w:t>Заря, звезда, солнце </w:t>
      </w:r>
      <w:r>
        <w:rPr>
          <w:color w:val="333333"/>
        </w:rPr>
        <w:t>– синонимы Прекрасной Дамы  (ПД).</w:t>
      </w:r>
    </w:p>
    <w:p w:rsidR="000D2439" w:rsidRDefault="000D2439" w:rsidP="000D2439">
      <w:pPr>
        <w:pStyle w:val="msonormalmailrucssattributepostfix"/>
        <w:shd w:val="clear" w:color="auto" w:fill="FFFFFF"/>
        <w:spacing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a5"/>
          <w:color w:val="333333"/>
          <w:u w:val="single"/>
        </w:rPr>
        <w:t>Белый цвет</w:t>
      </w:r>
      <w:r>
        <w:rPr>
          <w:color w:val="333333"/>
        </w:rPr>
        <w:t> – посвятивший себя Вечной Женственности,</w:t>
      </w:r>
    </w:p>
    <w:p w:rsidR="000D2439" w:rsidRDefault="000D2439" w:rsidP="000D2439">
      <w:pPr>
        <w:pStyle w:val="msonormalmailrucssattributepostfix"/>
        <w:shd w:val="clear" w:color="auto" w:fill="FFFFFF"/>
        <w:spacing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a5"/>
          <w:color w:val="333333"/>
          <w:u w:val="single"/>
        </w:rPr>
        <w:t>Ветер</w:t>
      </w:r>
      <w:r>
        <w:rPr>
          <w:color w:val="333333"/>
        </w:rPr>
        <w:t> – знак приближения ПД.</w:t>
      </w:r>
    </w:p>
    <w:p w:rsidR="000D2439" w:rsidRDefault="000D2439" w:rsidP="000D2439">
      <w:pPr>
        <w:pStyle w:val="msonormalmailrucssattributepostfix"/>
        <w:shd w:val="clear" w:color="auto" w:fill="FFFFFF"/>
        <w:spacing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a5"/>
          <w:color w:val="333333"/>
          <w:u w:val="single"/>
        </w:rPr>
        <w:t>Зима, ночь</w:t>
      </w:r>
      <w:r>
        <w:rPr>
          <w:color w:val="333333"/>
        </w:rPr>
        <w:t> – разлука и торжество злого начала.</w:t>
      </w:r>
    </w:p>
    <w:p w:rsidR="000D2439" w:rsidRDefault="000D2439" w:rsidP="000D2439">
      <w:pPr>
        <w:pStyle w:val="msonormalmailrucssattributepostfix"/>
        <w:shd w:val="clear" w:color="auto" w:fill="FFFFFF"/>
        <w:spacing w:after="0" w:afterAutospacing="0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rStyle w:val="a5"/>
          <w:color w:val="333333"/>
          <w:u w:val="single"/>
        </w:rPr>
        <w:t>Синий</w:t>
      </w:r>
      <w:proofErr w:type="gramEnd"/>
      <w:r>
        <w:rPr>
          <w:rStyle w:val="a5"/>
          <w:color w:val="333333"/>
          <w:u w:val="single"/>
        </w:rPr>
        <w:t>, лиловый</w:t>
      </w:r>
      <w:r>
        <w:rPr>
          <w:color w:val="333333"/>
        </w:rPr>
        <w:t> – крушение идеалов.</w:t>
      </w:r>
    </w:p>
    <w:p w:rsidR="000D2439" w:rsidRDefault="000D2439" w:rsidP="000D2439">
      <w:pPr>
        <w:pStyle w:val="msonormalmailrucssattributepostfix"/>
        <w:shd w:val="clear" w:color="auto" w:fill="FFFFFF"/>
        <w:spacing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a5"/>
          <w:color w:val="333333"/>
          <w:u w:val="single"/>
        </w:rPr>
        <w:t>Болот</w:t>
      </w:r>
      <w:proofErr w:type="gramStart"/>
      <w:r>
        <w:rPr>
          <w:rStyle w:val="a5"/>
          <w:color w:val="333333"/>
          <w:u w:val="single"/>
        </w:rPr>
        <w:t>о</w:t>
      </w:r>
      <w:r>
        <w:rPr>
          <w:color w:val="333333"/>
        </w:rPr>
        <w:t>–</w:t>
      </w:r>
      <w:proofErr w:type="gramEnd"/>
      <w:r>
        <w:rPr>
          <w:color w:val="333333"/>
        </w:rPr>
        <w:t xml:space="preserve"> символ обыденной жизни.</w:t>
      </w:r>
    </w:p>
    <w:p w:rsidR="000D2439" w:rsidRDefault="000D2439" w:rsidP="000D2439">
      <w:pPr>
        <w:pStyle w:val="msonormalmailrucssattributepostfix"/>
        <w:shd w:val="clear" w:color="auto" w:fill="FFFFFF"/>
        <w:spacing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Своеобразие написания слов: </w:t>
      </w:r>
      <w:r>
        <w:rPr>
          <w:color w:val="333333"/>
          <w:u w:val="single"/>
        </w:rPr>
        <w:t>«</w:t>
      </w:r>
      <w:proofErr w:type="spellStart"/>
      <w:r>
        <w:rPr>
          <w:rStyle w:val="a5"/>
          <w:color w:val="333333"/>
          <w:u w:val="single"/>
        </w:rPr>
        <w:t>жолтый</w:t>
      </w:r>
      <w:proofErr w:type="spellEnd"/>
      <w:r>
        <w:rPr>
          <w:rStyle w:val="a5"/>
          <w:color w:val="333333"/>
          <w:u w:val="single"/>
        </w:rPr>
        <w:t>», «</w:t>
      </w:r>
      <w:proofErr w:type="spellStart"/>
      <w:r>
        <w:rPr>
          <w:rStyle w:val="a5"/>
          <w:color w:val="333333"/>
          <w:u w:val="single"/>
        </w:rPr>
        <w:t>чорный</w:t>
      </w:r>
      <w:proofErr w:type="spellEnd"/>
      <w:r>
        <w:rPr>
          <w:color w:val="333333"/>
        </w:rPr>
        <w:t>» - символ пошлости, повседневности.</w:t>
      </w:r>
    </w:p>
    <w:p w:rsidR="00E02CA0" w:rsidRDefault="00E02CA0">
      <w:bookmarkStart w:id="0" w:name="_GoBack"/>
      <w:bookmarkEnd w:id="0"/>
    </w:p>
    <w:sectPr w:rsidR="00E02CA0" w:rsidSect="000D243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62"/>
    <w:rsid w:val="00025762"/>
    <w:rsid w:val="000D2439"/>
    <w:rsid w:val="00E0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D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D2439"/>
    <w:rPr>
      <w:b/>
      <w:bCs/>
    </w:rPr>
  </w:style>
  <w:style w:type="paragraph" w:styleId="a4">
    <w:name w:val="Normal (Web)"/>
    <w:basedOn w:val="a"/>
    <w:uiPriority w:val="99"/>
    <w:semiHidden/>
    <w:unhideWhenUsed/>
    <w:rsid w:val="000D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D24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D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D2439"/>
    <w:rPr>
      <w:b/>
      <w:bCs/>
    </w:rPr>
  </w:style>
  <w:style w:type="paragraph" w:styleId="a4">
    <w:name w:val="Normal (Web)"/>
    <w:basedOn w:val="a"/>
    <w:uiPriority w:val="99"/>
    <w:semiHidden/>
    <w:unhideWhenUsed/>
    <w:rsid w:val="000D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D24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Slavena Sovetkina</dc:creator>
  <cp:keywords/>
  <dc:description/>
  <cp:lastModifiedBy>Slavena Sovetkina</cp:lastModifiedBy>
  <cp:revision>2</cp:revision>
  <dcterms:created xsi:type="dcterms:W3CDTF">2020-05-04T16:24:00Z</dcterms:created>
  <dcterms:modified xsi:type="dcterms:W3CDTF">2020-05-04T16:24:00Z</dcterms:modified>
</cp:coreProperties>
</file>