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315"/>
        <w:tblW w:w="0" w:type="auto"/>
        <w:tblLook w:val="04A0" w:firstRow="1" w:lastRow="0" w:firstColumn="1" w:lastColumn="0" w:noHBand="0" w:noVBand="1"/>
      </w:tblPr>
      <w:tblGrid>
        <w:gridCol w:w="2969"/>
        <w:gridCol w:w="6494"/>
      </w:tblGrid>
      <w:tr w:rsidR="007D59C6" w:rsidRPr="000C6157" w:rsidTr="002A28C0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C6" w:rsidRPr="000C6157" w:rsidRDefault="007D59C6" w:rsidP="002A28C0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ПМ.02</w:t>
            </w:r>
            <w:r w:rsidRPr="000C6157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C6" w:rsidRPr="000C6157" w:rsidRDefault="007D59C6" w:rsidP="002A28C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Токарные работы по камню</w:t>
            </w:r>
          </w:p>
        </w:tc>
      </w:tr>
      <w:tr w:rsidR="007D59C6" w:rsidRPr="000C6157" w:rsidTr="002A28C0">
        <w:trPr>
          <w:trHeight w:val="27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C6" w:rsidRPr="000C6157" w:rsidRDefault="007D59C6" w:rsidP="002A28C0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0C6157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Профессия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C6" w:rsidRPr="000C6157" w:rsidRDefault="007D59C6" w:rsidP="002A28C0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0C615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54.01.14 Резчик</w:t>
            </w:r>
          </w:p>
        </w:tc>
      </w:tr>
      <w:tr w:rsidR="007D59C6" w:rsidRPr="000C6157" w:rsidTr="002A28C0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C6" w:rsidRPr="000C6157" w:rsidRDefault="007D59C6" w:rsidP="002A28C0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0C6157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C6" w:rsidRPr="000C6157" w:rsidRDefault="007D59C6" w:rsidP="002A28C0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0C615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Кузьменко Елена Николаевна</w:t>
            </w:r>
          </w:p>
        </w:tc>
      </w:tr>
      <w:tr w:rsidR="007D59C6" w:rsidRPr="000C6157" w:rsidTr="002A28C0">
        <w:trPr>
          <w:trHeight w:val="137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C6" w:rsidRPr="000C6157" w:rsidRDefault="007D59C6" w:rsidP="002A28C0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 xml:space="preserve"> Тема 1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C6" w:rsidRPr="000C6157" w:rsidRDefault="00504DFE" w:rsidP="002A28C0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Настройка станков и оборудования</w:t>
            </w:r>
          </w:p>
        </w:tc>
      </w:tr>
    </w:tbl>
    <w:p w:rsidR="007D59C6" w:rsidRDefault="00504DFE" w:rsidP="007D59C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Ознакомительный курс</w:t>
      </w:r>
    </w:p>
    <w:p w:rsidR="007D59C6" w:rsidRDefault="007D59C6" w:rsidP="00504DFE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Учебная практика </w:t>
      </w:r>
    </w:p>
    <w:p w:rsidR="007D59C6" w:rsidRPr="00504DFE" w:rsidRDefault="007D59C6" w:rsidP="00504DFE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Занятия №  1-6</w:t>
      </w:r>
    </w:p>
    <w:p w:rsidR="007D59C6" w:rsidRPr="000C6157" w:rsidRDefault="007D59C6" w:rsidP="007D59C6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C615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Задание для дистанционного обучения</w:t>
      </w:r>
    </w:p>
    <w:p w:rsidR="007D59C6" w:rsidRPr="000C6157" w:rsidRDefault="007D59C6" w:rsidP="007D59C6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30</w:t>
      </w:r>
      <w:r w:rsidRPr="000C615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.04.2020 г.</w:t>
      </w:r>
    </w:p>
    <w:p w:rsidR="007D59C6" w:rsidRPr="000C6157" w:rsidRDefault="00504DFE" w:rsidP="007D59C6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Тема</w:t>
      </w:r>
      <w:r w:rsidR="007D59C6" w:rsidRPr="000C615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 «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Классификация станков и оборудования</w:t>
      </w:r>
      <w:r w:rsidR="007D59C6" w:rsidRPr="000C615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7D59C6" w:rsidRPr="000C6157" w:rsidRDefault="007D59C6" w:rsidP="007D59C6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D59C6" w:rsidRPr="000C6157" w:rsidRDefault="00504DFE" w:rsidP="007D59C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Цель</w:t>
      </w:r>
      <w:r w:rsidR="007D59C6" w:rsidRPr="000C615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: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Познакомить</w:t>
      </w:r>
      <w:r w:rsidR="007D59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оборудованием и станками</w:t>
      </w:r>
      <w:r w:rsidR="007D59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токарной обработки камня.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D59C6" w:rsidRPr="000C6157" w:rsidRDefault="007D59C6" w:rsidP="007D59C6">
      <w:pPr>
        <w:spacing w:after="0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7D59C6" w:rsidRPr="000C6157" w:rsidRDefault="007D59C6" w:rsidP="007D59C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61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В ходе освоения  профессионального модуля 02. Токарные работы по камню, обучающиеся должны</w:t>
      </w:r>
    </w:p>
    <w:p w:rsidR="007D59C6" w:rsidRPr="000C6157" w:rsidRDefault="007D59C6" w:rsidP="007D59C6">
      <w:pPr>
        <w:shd w:val="clear" w:color="auto" w:fill="FFFFFF"/>
        <w:spacing w:before="5"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0C615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уметь:</w:t>
      </w:r>
    </w:p>
    <w:p w:rsidR="007D59C6" w:rsidRPr="000C6157" w:rsidRDefault="007D59C6" w:rsidP="007D59C6">
      <w:pPr>
        <w:widowControl w:val="0"/>
        <w:numPr>
          <w:ilvl w:val="0"/>
          <w:numId w:val="1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before="38" w:after="0" w:line="240" w:lineRule="auto"/>
        <w:ind w:left="5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C61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Pr="000C6157">
        <w:rPr>
          <w:rFonts w:ascii="Times New Roman" w:eastAsia="Times New Roman" w:hAnsi="Times New Roman" w:cs="Times New Roman"/>
          <w:sz w:val="28"/>
          <w:szCs w:val="28"/>
          <w:lang w:eastAsia="en-US"/>
        </w:rPr>
        <w:t>ыбирать инструменты и оборудования в соответствии и характеристиками обрабатываемого материала и изготавливаемого изделия;</w:t>
      </w:r>
    </w:p>
    <w:p w:rsidR="007D59C6" w:rsidRPr="000C6157" w:rsidRDefault="007D59C6" w:rsidP="007D59C6">
      <w:pPr>
        <w:shd w:val="clear" w:color="auto" w:fill="FFFFFF"/>
        <w:tabs>
          <w:tab w:val="left" w:pos="926"/>
        </w:tabs>
        <w:spacing w:before="24" w:after="0" w:line="240" w:lineRule="auto"/>
        <w:ind w:left="5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C6157">
        <w:rPr>
          <w:rFonts w:ascii="Times New Roman" w:eastAsia="Times New Roman" w:hAnsi="Times New Roman" w:cs="Times New Roman"/>
          <w:sz w:val="28"/>
          <w:szCs w:val="28"/>
          <w:lang w:eastAsia="en-US"/>
        </w:rPr>
        <w:t>-     производить установку, крепление и вы</w:t>
      </w:r>
      <w:r w:rsidRPr="000C6157">
        <w:rPr>
          <w:rFonts w:ascii="Times New Roman" w:eastAsiaTheme="minorHAnsi" w:hAnsi="Times New Roman" w:cs="Times New Roman"/>
          <w:sz w:val="28"/>
          <w:szCs w:val="28"/>
          <w:lang w:eastAsia="en-US"/>
        </w:rPr>
        <w:t>верку д</w:t>
      </w:r>
      <w:r w:rsidRPr="000C6157">
        <w:rPr>
          <w:rFonts w:ascii="Times New Roman" w:eastAsia="Times New Roman" w:hAnsi="Times New Roman" w:cs="Times New Roman"/>
          <w:sz w:val="28"/>
          <w:szCs w:val="28"/>
          <w:lang w:eastAsia="en-US"/>
        </w:rPr>
        <w:t>еталей художественных изделий;</w:t>
      </w:r>
    </w:p>
    <w:p w:rsidR="007D59C6" w:rsidRPr="000C6157" w:rsidRDefault="007D59C6" w:rsidP="007D59C6">
      <w:pPr>
        <w:widowControl w:val="0"/>
        <w:numPr>
          <w:ilvl w:val="0"/>
          <w:numId w:val="1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left="5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C615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выполнять токарную обработку деталей из камня;</w:t>
      </w:r>
    </w:p>
    <w:p w:rsidR="007D59C6" w:rsidRPr="000C6157" w:rsidRDefault="007D59C6" w:rsidP="007D59C6">
      <w:pPr>
        <w:shd w:val="clear" w:color="auto" w:fill="FFFFFF"/>
        <w:tabs>
          <w:tab w:val="left" w:pos="926"/>
        </w:tabs>
        <w:spacing w:after="0" w:line="240" w:lineRule="auto"/>
        <w:ind w:left="5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C6157">
        <w:rPr>
          <w:rFonts w:ascii="Times New Roman" w:eastAsia="Times New Roman" w:hAnsi="Times New Roman" w:cs="Times New Roman"/>
          <w:sz w:val="28"/>
          <w:szCs w:val="28"/>
          <w:lang w:eastAsia="en-US"/>
        </w:rPr>
        <w:t>-     устанавливать  и контролировать режимы работы оборудования;</w:t>
      </w:r>
    </w:p>
    <w:p w:rsidR="007D59C6" w:rsidRPr="000C6157" w:rsidRDefault="007D59C6" w:rsidP="007D59C6">
      <w:pPr>
        <w:shd w:val="clear" w:color="auto" w:fill="FFFFFF"/>
        <w:tabs>
          <w:tab w:val="left" w:pos="912"/>
        </w:tabs>
        <w:spacing w:after="0" w:line="240" w:lineRule="auto"/>
        <w:ind w:left="5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D59C6" w:rsidRPr="000C6157" w:rsidRDefault="007D59C6" w:rsidP="007D59C6">
      <w:pPr>
        <w:shd w:val="clear" w:color="auto" w:fill="FFFFFF"/>
        <w:tabs>
          <w:tab w:val="left" w:pos="912"/>
        </w:tabs>
        <w:spacing w:before="14" w:after="0" w:line="240" w:lineRule="auto"/>
        <w:ind w:right="499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C615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з</w:t>
      </w:r>
      <w:r w:rsidRPr="000C615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нать:</w:t>
      </w:r>
    </w:p>
    <w:p w:rsidR="007D59C6" w:rsidRPr="000C6157" w:rsidRDefault="007D59C6" w:rsidP="007D59C6">
      <w:pPr>
        <w:widowControl w:val="0"/>
        <w:numPr>
          <w:ilvl w:val="0"/>
          <w:numId w:val="2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38" w:after="0" w:line="240" w:lineRule="auto"/>
        <w:ind w:left="53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C6157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технические условия на обрабатываемый материал;</w:t>
      </w:r>
    </w:p>
    <w:p w:rsidR="007D59C6" w:rsidRPr="000C6157" w:rsidRDefault="007D59C6" w:rsidP="007D59C6">
      <w:pPr>
        <w:widowControl w:val="0"/>
        <w:numPr>
          <w:ilvl w:val="0"/>
          <w:numId w:val="2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38" w:after="0" w:line="240" w:lineRule="auto"/>
        <w:ind w:left="53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C615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приёмы токарной обработки деталей из камня;</w:t>
      </w:r>
    </w:p>
    <w:p w:rsidR="007D59C6" w:rsidRPr="000C6157" w:rsidRDefault="007D59C6" w:rsidP="007D59C6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C6157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0C6157">
        <w:rPr>
          <w:rFonts w:ascii="Times New Roman" w:eastAsia="Times New Roman" w:hAnsi="Times New Roman" w:cs="Times New Roman"/>
          <w:sz w:val="28"/>
          <w:szCs w:val="28"/>
          <w:lang w:eastAsia="en-US"/>
        </w:rPr>
        <w:t>инематические схемы и правила проверки на точность обслуживаемого оборудования;</w:t>
      </w:r>
    </w:p>
    <w:p w:rsidR="007D59C6" w:rsidRPr="000C6157" w:rsidRDefault="007D59C6" w:rsidP="007D59C6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C615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способы установки, крепления и выверки деталей художественных изделий из камня; </w:t>
      </w:r>
    </w:p>
    <w:p w:rsidR="007D59C6" w:rsidRPr="000C6157" w:rsidRDefault="007D59C6" w:rsidP="007D59C6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C6157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методы определения технологической последовательности их обработки;</w:t>
      </w:r>
    </w:p>
    <w:p w:rsidR="007D59C6" w:rsidRPr="000C6157" w:rsidRDefault="007D59C6" w:rsidP="007D59C6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C6157">
        <w:rPr>
          <w:rFonts w:ascii="Times New Roman" w:eastAsia="Times New Roman" w:hAnsi="Times New Roman" w:cs="Times New Roman"/>
          <w:sz w:val="28"/>
          <w:szCs w:val="28"/>
          <w:lang w:eastAsia="en-US"/>
        </w:rPr>
        <w:t>геометрию и способы изготовления режущего инструмента;</w:t>
      </w:r>
    </w:p>
    <w:p w:rsidR="007D59C6" w:rsidRPr="000C6157" w:rsidRDefault="007D59C6" w:rsidP="007D59C6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C615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правила определения оптимальных режимов резания;</w:t>
      </w:r>
    </w:p>
    <w:p w:rsidR="007D59C6" w:rsidRPr="000C6157" w:rsidRDefault="007D59C6" w:rsidP="007D59C6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C6157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способы заточки и правки применяемого инструмента;</w:t>
      </w:r>
    </w:p>
    <w:p w:rsidR="007D59C6" w:rsidRDefault="007D59C6" w:rsidP="007D59C6"/>
    <w:p w:rsidR="007D59C6" w:rsidRDefault="007D59C6" w:rsidP="007D59C6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9C6" w:rsidRDefault="007D59C6" w:rsidP="007D59C6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9C6" w:rsidRDefault="007D59C6" w:rsidP="007D59C6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9C6" w:rsidRPr="00504DFE" w:rsidRDefault="00504DFE" w:rsidP="00504DFE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4DF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План.</w:t>
      </w:r>
    </w:p>
    <w:p w:rsidR="00504DFE" w:rsidRPr="00504DFE" w:rsidRDefault="00504DFE" w:rsidP="00504DFE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1.Виды станков для токарной обработки камня.</w:t>
      </w:r>
    </w:p>
    <w:p w:rsidR="007D59C6" w:rsidRPr="00504DFE" w:rsidRDefault="00504DFE" w:rsidP="007D59C6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DFE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Оборудование для токарной обработки камня.</w:t>
      </w:r>
    </w:p>
    <w:p w:rsidR="00504DFE" w:rsidRDefault="00504DFE" w:rsidP="007D59C6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DA3" w:rsidRPr="00DB2870" w:rsidRDefault="00504DFE" w:rsidP="00DB2870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DA3">
        <w:rPr>
          <w:rFonts w:ascii="Times New Roman" w:eastAsia="Times New Roman" w:hAnsi="Times New Roman" w:cs="Times New Roman"/>
          <w:b/>
          <w:sz w:val="28"/>
          <w:szCs w:val="28"/>
        </w:rPr>
        <w:t>Виды станков для токарной обработки камня.</w:t>
      </w:r>
    </w:p>
    <w:p w:rsidR="00844DA3" w:rsidRPr="00844DA3" w:rsidRDefault="00704338" w:rsidP="00844D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33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44DA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44DA3" w:rsidRPr="00844DA3">
        <w:t xml:space="preserve"> </w:t>
      </w:r>
      <w:r w:rsidR="00844DA3" w:rsidRPr="00844DA3">
        <w:rPr>
          <w:rFonts w:ascii="Times New Roman" w:eastAsia="Times New Roman" w:hAnsi="Times New Roman" w:cs="Times New Roman"/>
          <w:sz w:val="28"/>
          <w:szCs w:val="28"/>
        </w:rPr>
        <w:t>Для обработки декоративного камня используются различные машины и применяются разнообразные инструменты, обеспечивающие преимущественно механизированное изготовление каменных изделий.</w:t>
      </w:r>
    </w:p>
    <w:p w:rsidR="00704338" w:rsidRDefault="00844DA3" w:rsidP="00844D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44DA3">
        <w:rPr>
          <w:rFonts w:ascii="Times New Roman" w:eastAsia="Times New Roman" w:hAnsi="Times New Roman" w:cs="Times New Roman"/>
          <w:sz w:val="28"/>
          <w:szCs w:val="28"/>
        </w:rPr>
        <w:t>Машиной называется сочетание механизмов или устройств, выполняющих определенные целесообразные действия для преобразования энергии или информации, а также для производства полезной работы. В соответствии с этим определением обычно выделяют три основные группы машин: машины-двигатели, вычислительные и рабочие.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</w:t>
      </w:r>
      <w:r w:rsidR="00704338" w:rsidRPr="00704338">
        <w:rPr>
          <w:rFonts w:ascii="Times New Roman" w:eastAsia="Times New Roman" w:hAnsi="Times New Roman" w:cs="Times New Roman"/>
          <w:sz w:val="28"/>
          <w:szCs w:val="28"/>
        </w:rPr>
        <w:t xml:space="preserve">нки для изготовления изделий с формой тел вращения — колонн, балясин, декоративных ваз, подставок, шаров в своем большинстве конструктивно аналогичны токарным станкам, принцип работы которых заключается в воздействии неподвижно закрепленного резца на вращающуюся заготовку. </w:t>
      </w:r>
    </w:p>
    <w:p w:rsidR="00DB2870" w:rsidRDefault="00844DA3" w:rsidP="00DB28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44DA3">
        <w:rPr>
          <w:rFonts w:ascii="Times New Roman" w:eastAsia="Times New Roman" w:hAnsi="Times New Roman" w:cs="Times New Roman"/>
          <w:sz w:val="28"/>
          <w:szCs w:val="28"/>
        </w:rPr>
        <w:t xml:space="preserve">Камнеобрабатывающие машины входят в группу рабочих машин. К ним относятся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токарные, </w:t>
      </w:r>
      <w:r w:rsidRPr="00844DA3">
        <w:rPr>
          <w:rFonts w:ascii="Times New Roman" w:eastAsia="Times New Roman" w:hAnsi="Times New Roman" w:cs="Times New Roman"/>
          <w:sz w:val="28"/>
          <w:szCs w:val="28"/>
        </w:rPr>
        <w:t xml:space="preserve">распиловочные, фрезерно-окантовочные и шлифовально-полировальные станки, соответствующие основным технологическим процессам обработки камня резкой при помощи абразивных материалов и инструментов.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2870" w:rsidRDefault="00DB2870" w:rsidP="00DB28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61E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33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04338" w:rsidRPr="00704338">
        <w:rPr>
          <w:rFonts w:ascii="Times New Roman" w:eastAsia="Times New Roman" w:hAnsi="Times New Roman" w:cs="Times New Roman"/>
          <w:sz w:val="28"/>
          <w:szCs w:val="28"/>
        </w:rPr>
        <w:t xml:space="preserve"> Токарный метод обработки камня в настоящее время применяется редко при изготовлении деталей небольших размеров в основном из </w:t>
      </w:r>
      <w:proofErr w:type="spellStart"/>
      <w:r w:rsidR="00704338" w:rsidRPr="00704338">
        <w:rPr>
          <w:rFonts w:ascii="Times New Roman" w:eastAsia="Times New Roman" w:hAnsi="Times New Roman" w:cs="Times New Roman"/>
          <w:sz w:val="28"/>
          <w:szCs w:val="28"/>
        </w:rPr>
        <w:t>низкопрочных</w:t>
      </w:r>
      <w:proofErr w:type="spellEnd"/>
      <w:r w:rsidR="00704338" w:rsidRPr="00704338">
        <w:rPr>
          <w:rFonts w:ascii="Times New Roman" w:eastAsia="Times New Roman" w:hAnsi="Times New Roman" w:cs="Times New Roman"/>
          <w:sz w:val="28"/>
          <w:szCs w:val="28"/>
        </w:rPr>
        <w:t xml:space="preserve"> горных пород. Инструментом в подобных случаях служит резец, армированный пластиной твердого сплава. </w:t>
      </w:r>
    </w:p>
    <w:p w:rsidR="00704338" w:rsidRPr="00704338" w:rsidRDefault="00DB2870" w:rsidP="00DB28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61E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33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04338" w:rsidRPr="00704338">
        <w:rPr>
          <w:rFonts w:ascii="Times New Roman" w:eastAsia="Times New Roman" w:hAnsi="Times New Roman" w:cs="Times New Roman"/>
          <w:sz w:val="28"/>
          <w:szCs w:val="28"/>
        </w:rPr>
        <w:t>Чаще используют усовершенствованный способ обработки, при котором на вращающуюся заготовку воздействуют вращающимся периферийным инструментом — отрезным кругом, шлифовальным кругом, фрезой. Такая схема обработки заложена в большинстве конструкций современных станков для изготовления изделий с формой тел вращения.</w:t>
      </w:r>
    </w:p>
    <w:p w:rsidR="00704338" w:rsidRPr="00402FC2" w:rsidRDefault="00DB2870" w:rsidP="0070433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E4699E9" wp14:editId="558B63AC">
            <wp:extent cx="3786996" cy="1622998"/>
            <wp:effectExtent l="0" t="0" r="4445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678" cy="162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338" w:rsidRPr="00DB2870" w:rsidRDefault="00704338" w:rsidP="00DB287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870">
        <w:rPr>
          <w:rFonts w:ascii="Times New Roman" w:eastAsia="Times New Roman" w:hAnsi="Times New Roman" w:cs="Times New Roman"/>
          <w:sz w:val="28"/>
          <w:szCs w:val="28"/>
        </w:rPr>
        <w:t>Схема токарного станка</w:t>
      </w:r>
    </w:p>
    <w:p w:rsidR="00361E0B" w:rsidRPr="00402FC2" w:rsidRDefault="00361E0B" w:rsidP="00704338">
      <w:pPr>
        <w:pStyle w:val="a4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AF0CA88" wp14:editId="2296820C">
            <wp:extent cx="2466975" cy="1847850"/>
            <wp:effectExtent l="0" t="0" r="9525" b="0"/>
            <wp:docPr id="5" name="Рисунок 5" descr="Бабка на токарный станок своими руками. Токарный станок по дереву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абка на токарный станок своими руками. Токарный станок по дереву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Бабка на токарный станок</w:t>
      </w:r>
    </w:p>
    <w:p w:rsidR="00704338" w:rsidRDefault="00704338" w:rsidP="0070433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FC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64634">
        <w:rPr>
          <w:rFonts w:ascii="Times New Roman" w:eastAsia="Times New Roman" w:hAnsi="Times New Roman" w:cs="Times New Roman"/>
          <w:sz w:val="28"/>
          <w:szCs w:val="28"/>
        </w:rPr>
        <w:t>Назначение</w:t>
      </w:r>
      <w:r w:rsidRPr="00402FC2">
        <w:rPr>
          <w:rFonts w:ascii="Times New Roman" w:eastAsia="Times New Roman" w:hAnsi="Times New Roman" w:cs="Times New Roman"/>
          <w:sz w:val="28"/>
          <w:szCs w:val="28"/>
        </w:rPr>
        <w:t xml:space="preserve"> токарных станков</w:t>
      </w:r>
      <w:r w:rsidRPr="00764634">
        <w:rPr>
          <w:rFonts w:ascii="Times New Roman" w:eastAsia="Times New Roman" w:hAnsi="Times New Roman" w:cs="Times New Roman"/>
          <w:sz w:val="28"/>
          <w:szCs w:val="28"/>
        </w:rPr>
        <w:t xml:space="preserve">: изготовление заготовок; шлифовка и полировка изделий имеющих форму тел вращения; сверление, шлифовка и полировка отверстий (полостей) в заготовках. </w:t>
      </w:r>
      <w:r w:rsidRPr="00402F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634">
        <w:rPr>
          <w:rFonts w:ascii="Times New Roman" w:eastAsia="Times New Roman" w:hAnsi="Times New Roman" w:cs="Times New Roman"/>
          <w:sz w:val="28"/>
          <w:szCs w:val="28"/>
        </w:rPr>
        <w:t xml:space="preserve"> На суппорте 9</w:t>
      </w:r>
      <w:r w:rsidRPr="00402F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634">
        <w:rPr>
          <w:rFonts w:ascii="Times New Roman" w:eastAsia="Times New Roman" w:hAnsi="Times New Roman" w:cs="Times New Roman"/>
          <w:sz w:val="28"/>
          <w:szCs w:val="28"/>
        </w:rPr>
        <w:t xml:space="preserve">в специальном поворотном устройстве устанавливается </w:t>
      </w:r>
      <w:proofErr w:type="spellStart"/>
      <w:r w:rsidRPr="00764634">
        <w:rPr>
          <w:rFonts w:ascii="Times New Roman" w:eastAsia="Times New Roman" w:hAnsi="Times New Roman" w:cs="Times New Roman"/>
          <w:sz w:val="28"/>
          <w:szCs w:val="28"/>
        </w:rPr>
        <w:t>электрошпиндель</w:t>
      </w:r>
      <w:proofErr w:type="spellEnd"/>
      <w:r w:rsidRPr="00764634">
        <w:rPr>
          <w:rFonts w:ascii="Times New Roman" w:eastAsia="Times New Roman" w:hAnsi="Times New Roman" w:cs="Times New Roman"/>
          <w:sz w:val="28"/>
          <w:szCs w:val="28"/>
        </w:rPr>
        <w:t xml:space="preserve"> 3, </w:t>
      </w:r>
      <w:proofErr w:type="gramStart"/>
      <w:r w:rsidRPr="00764634">
        <w:rPr>
          <w:rFonts w:ascii="Times New Roman" w:eastAsia="Times New Roman" w:hAnsi="Times New Roman" w:cs="Times New Roman"/>
          <w:sz w:val="28"/>
          <w:szCs w:val="28"/>
        </w:rPr>
        <w:t>имеющий</w:t>
      </w:r>
      <w:proofErr w:type="gramEnd"/>
      <w:r w:rsidRPr="00764634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поворота вокруг вертикальной оси на 360º. </w:t>
      </w:r>
      <w:proofErr w:type="spellStart"/>
      <w:r w:rsidRPr="00764634">
        <w:rPr>
          <w:rFonts w:ascii="Times New Roman" w:eastAsia="Times New Roman" w:hAnsi="Times New Roman" w:cs="Times New Roman"/>
          <w:sz w:val="28"/>
          <w:szCs w:val="28"/>
        </w:rPr>
        <w:t>Электрошпиндель</w:t>
      </w:r>
      <w:proofErr w:type="spellEnd"/>
      <w:r w:rsidRPr="00764634">
        <w:rPr>
          <w:rFonts w:ascii="Times New Roman" w:eastAsia="Times New Roman" w:hAnsi="Times New Roman" w:cs="Times New Roman"/>
          <w:sz w:val="28"/>
          <w:szCs w:val="28"/>
        </w:rPr>
        <w:t xml:space="preserve"> 3 получает питание от высокочастотного генератора. Для придания обрабатываемой заготовке5 необходимой</w:t>
      </w:r>
      <w:r w:rsidRPr="00402F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634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402FC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64634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402FC2">
        <w:rPr>
          <w:rFonts w:ascii="Times New Roman" w:eastAsia="Times New Roman" w:hAnsi="Times New Roman" w:cs="Times New Roman"/>
          <w:sz w:val="28"/>
          <w:szCs w:val="28"/>
        </w:rPr>
        <w:t xml:space="preserve"> станине станка смонтировано</w:t>
      </w:r>
      <w:r w:rsidRPr="00764634">
        <w:rPr>
          <w:rFonts w:ascii="Times New Roman" w:eastAsia="Times New Roman" w:hAnsi="Times New Roman" w:cs="Times New Roman"/>
          <w:sz w:val="28"/>
          <w:szCs w:val="28"/>
        </w:rPr>
        <w:t xml:space="preserve"> копировально-следящие устройство. Копир 1крепится на  дополнительном  суппорте,  а щуп  2 –на  специальной  головке. Обрабатываемая  каменная  заготовка  5, наклеенная  на  металлическую оправку 6, закрепляется в патроне 8, установленном в шпиндель 7 токарного станка. Алмазный круг 4 устанавливают на валу </w:t>
      </w:r>
      <w:proofErr w:type="spellStart"/>
      <w:r w:rsidRPr="00764634">
        <w:rPr>
          <w:rFonts w:ascii="Times New Roman" w:eastAsia="Times New Roman" w:hAnsi="Times New Roman" w:cs="Times New Roman"/>
          <w:sz w:val="28"/>
          <w:szCs w:val="28"/>
        </w:rPr>
        <w:t>электрошпинделя</w:t>
      </w:r>
      <w:proofErr w:type="spellEnd"/>
      <w:r w:rsidRPr="00764634">
        <w:rPr>
          <w:rFonts w:ascii="Times New Roman" w:eastAsia="Times New Roman" w:hAnsi="Times New Roman" w:cs="Times New Roman"/>
          <w:sz w:val="28"/>
          <w:szCs w:val="28"/>
        </w:rPr>
        <w:t xml:space="preserve">. Продольная подача  инструмента обеспечивается  механической  или  ручной  подачей суппорта  станка.  При работе  с  копировальным  устройством  поперечное перемещение  суппорта бездействует,  поэтому  толщина  снимаемого  слоя задается  </w:t>
      </w:r>
      <w:proofErr w:type="spellStart"/>
      <w:r w:rsidRPr="00764634">
        <w:rPr>
          <w:rFonts w:ascii="Times New Roman" w:eastAsia="Times New Roman" w:hAnsi="Times New Roman" w:cs="Times New Roman"/>
          <w:sz w:val="28"/>
          <w:szCs w:val="28"/>
        </w:rPr>
        <w:t>копирным</w:t>
      </w:r>
      <w:proofErr w:type="spellEnd"/>
      <w:r w:rsidRPr="00764634">
        <w:rPr>
          <w:rFonts w:ascii="Times New Roman" w:eastAsia="Times New Roman" w:hAnsi="Times New Roman" w:cs="Times New Roman"/>
          <w:sz w:val="28"/>
          <w:szCs w:val="28"/>
        </w:rPr>
        <w:t xml:space="preserve"> устройством. Вращение  обрабатываемой  заготовки осуществляется шпинделем токарного станка. Меняя  алмазные  круги  в  порядке уменьшения  зернистости,  а  на последней  стадии  используя  притиры, проходят  полный  цикл  обработки камня. Для  просверливания отверстий,  выполнения  полостей  и  углублений, шлифовки  их поверхностей,  а  также  получения кернов  (цилиндрических заготовок)  на задней  бабке  станка  могут  </w:t>
      </w:r>
      <w:proofErr w:type="gramStart"/>
      <w:r w:rsidRPr="00764634">
        <w:rPr>
          <w:rFonts w:ascii="Times New Roman" w:eastAsia="Times New Roman" w:hAnsi="Times New Roman" w:cs="Times New Roman"/>
          <w:sz w:val="28"/>
          <w:szCs w:val="28"/>
        </w:rPr>
        <w:t>крепится</w:t>
      </w:r>
      <w:proofErr w:type="gramEnd"/>
      <w:r w:rsidRPr="00764634">
        <w:rPr>
          <w:rFonts w:ascii="Times New Roman" w:eastAsia="Times New Roman" w:hAnsi="Times New Roman" w:cs="Times New Roman"/>
          <w:sz w:val="28"/>
          <w:szCs w:val="28"/>
        </w:rPr>
        <w:t xml:space="preserve">  алмазные  и твердосплавные сверла, коронки и шлифовальные головки разной формы.</w:t>
      </w:r>
      <w:r w:rsidRPr="00402F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634">
        <w:rPr>
          <w:rFonts w:ascii="Times New Roman" w:eastAsia="Times New Roman" w:hAnsi="Times New Roman" w:cs="Times New Roman"/>
          <w:sz w:val="28"/>
          <w:szCs w:val="28"/>
        </w:rPr>
        <w:t>Обработка  камня  ведется с  обязательной  подачей  охлаждающей жидкости в зону обработки.</w:t>
      </w:r>
    </w:p>
    <w:p w:rsidR="00361E0B" w:rsidRPr="000C6157" w:rsidRDefault="00361E0B" w:rsidP="00361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    3. </w:t>
      </w:r>
      <w:r w:rsidRPr="000C6157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К </w:t>
      </w:r>
      <w:r w:rsidR="00DB2870">
        <w:rPr>
          <w:rFonts w:ascii="Times New Roman" w:eastAsia="Times New Roman" w:hAnsi="Times New Roman" w:cs="Times New Roman"/>
          <w:color w:val="3A3A3A"/>
          <w:sz w:val="28"/>
          <w:szCs w:val="28"/>
        </w:rPr>
        <w:t>самым распространённым производителей станков</w:t>
      </w:r>
      <w:r w:rsidRPr="000C6157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можно отнести фирмы JET, </w:t>
      </w:r>
      <w:proofErr w:type="spellStart"/>
      <w:r w:rsidRPr="000C6157">
        <w:rPr>
          <w:rFonts w:ascii="Times New Roman" w:eastAsia="Times New Roman" w:hAnsi="Times New Roman" w:cs="Times New Roman"/>
          <w:color w:val="3A3A3A"/>
          <w:sz w:val="28"/>
          <w:szCs w:val="28"/>
        </w:rPr>
        <w:t>Elitech</w:t>
      </w:r>
      <w:proofErr w:type="spellEnd"/>
      <w:r w:rsidRPr="000C6157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, </w:t>
      </w:r>
      <w:proofErr w:type="spellStart"/>
      <w:r w:rsidRPr="000C6157">
        <w:rPr>
          <w:rFonts w:ascii="Times New Roman" w:eastAsia="Times New Roman" w:hAnsi="Times New Roman" w:cs="Times New Roman"/>
          <w:color w:val="3A3A3A"/>
          <w:sz w:val="28"/>
          <w:szCs w:val="28"/>
        </w:rPr>
        <w:t>Aiken</w:t>
      </w:r>
      <w:proofErr w:type="spellEnd"/>
      <w:r w:rsidRPr="000C6157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и т. д. Каждый из этих производителей содержит в своем ассортименте отдельную линейку оборудования для выполнения домашних работ с камнем. Например, JET представляет несколько серий </w:t>
      </w:r>
      <w:r w:rsidRPr="000C6157">
        <w:rPr>
          <w:rFonts w:ascii="Times New Roman" w:eastAsia="Times New Roman" w:hAnsi="Times New Roman" w:cs="Times New Roman"/>
          <w:color w:val="3A3A3A"/>
          <w:sz w:val="28"/>
          <w:szCs w:val="28"/>
        </w:rPr>
        <w:lastRenderedPageBreak/>
        <w:t>JMD, которые предназначены для моделистов, работающих с небольшими заготовками.</w:t>
      </w:r>
    </w:p>
    <w:p w:rsidR="00361E0B" w:rsidRDefault="00361E0B" w:rsidP="00361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    </w:t>
      </w:r>
      <w:r w:rsidRPr="000C6157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Самые крупные станки этого семейства располагают мощностью до 750 Вт и могут устанавливаться в небольшой мастерской. Крепление станины осуществляется обычными винтами. </w:t>
      </w:r>
    </w:p>
    <w:p w:rsidR="00361E0B" w:rsidRPr="00361E0B" w:rsidRDefault="00361E0B" w:rsidP="00361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    </w:t>
      </w:r>
      <w:r w:rsidRPr="000C6157">
        <w:rPr>
          <w:rFonts w:ascii="Times New Roman" w:eastAsia="Times New Roman" w:hAnsi="Times New Roman" w:cs="Times New Roman"/>
          <w:color w:val="3A3A3A"/>
          <w:sz w:val="28"/>
          <w:szCs w:val="28"/>
        </w:rPr>
        <w:t>В ассортиментах российских компаний можно найти дома</w:t>
      </w:r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>шний станок для обработки камня</w:t>
      </w:r>
      <w:r w:rsidRPr="000C6157">
        <w:rPr>
          <w:rFonts w:ascii="Times New Roman" w:eastAsia="Times New Roman" w:hAnsi="Times New Roman" w:cs="Times New Roman"/>
          <w:color w:val="3A3A3A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r w:rsidRPr="000C6157">
        <w:rPr>
          <w:rFonts w:ascii="Times New Roman" w:eastAsia="Times New Roman" w:hAnsi="Times New Roman" w:cs="Times New Roman"/>
          <w:color w:val="3A3A3A"/>
          <w:sz w:val="28"/>
          <w:szCs w:val="28"/>
        </w:rPr>
        <w:t>Это тоже небольшие, но маломощные модели от производителей «Зубр», «Корвет», «Прораб» и др.</w:t>
      </w:r>
    </w:p>
    <w:p w:rsidR="00361E0B" w:rsidRPr="00361E0B" w:rsidRDefault="00361E0B" w:rsidP="00361E0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    Так же м</w:t>
      </w:r>
      <w:r w:rsidRPr="00361E0B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ожно выделить 3 основных вида камнерезных станков: </w:t>
      </w:r>
      <w:proofErr w:type="gramStart"/>
      <w:r w:rsidRPr="00361E0B">
        <w:rPr>
          <w:rFonts w:ascii="Times New Roman" w:eastAsia="Times New Roman" w:hAnsi="Times New Roman" w:cs="Times New Roman"/>
          <w:color w:val="3A3A3A"/>
          <w:sz w:val="28"/>
          <w:szCs w:val="28"/>
        </w:rPr>
        <w:t>ювелирные</w:t>
      </w:r>
      <w:proofErr w:type="gramEnd"/>
      <w:r w:rsidRPr="00361E0B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, промышленные и строительные. Ювелирные применяются реже, а вот в промышленности и </w:t>
      </w:r>
      <w:proofErr w:type="gramStart"/>
      <w:r w:rsidRPr="00361E0B">
        <w:rPr>
          <w:rFonts w:ascii="Times New Roman" w:eastAsia="Times New Roman" w:hAnsi="Times New Roman" w:cs="Times New Roman"/>
          <w:color w:val="3A3A3A"/>
          <w:sz w:val="28"/>
          <w:szCs w:val="28"/>
        </w:rPr>
        <w:t>строительстве</w:t>
      </w:r>
      <w:proofErr w:type="gramEnd"/>
      <w:r w:rsidRPr="00361E0B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такое оборудование просто необходимо.</w:t>
      </w:r>
    </w:p>
    <w:p w:rsidR="00361E0B" w:rsidRDefault="00361E0B" w:rsidP="00361E0B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1E0B">
        <w:rPr>
          <w:rFonts w:ascii="Times New Roman" w:eastAsia="Times New Roman" w:hAnsi="Times New Roman" w:cs="Times New Roman"/>
          <w:b/>
          <w:sz w:val="28"/>
          <w:szCs w:val="28"/>
        </w:rPr>
        <w:t>2.Оборудование для токарной обработки камня.</w:t>
      </w:r>
    </w:p>
    <w:p w:rsidR="00361E0B" w:rsidRPr="00361E0B" w:rsidRDefault="00361E0B" w:rsidP="00361E0B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1E0B" w:rsidRDefault="00361E0B" w:rsidP="00361E0B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61E0B"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типа станка в качестве расходного материала могут требоваться </w:t>
      </w:r>
    </w:p>
    <w:p w:rsidR="00361E0B" w:rsidRDefault="00361E0B" w:rsidP="00361E0B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61E0B">
        <w:rPr>
          <w:rFonts w:ascii="Times New Roman" w:eastAsia="Times New Roman" w:hAnsi="Times New Roman" w:cs="Times New Roman"/>
          <w:sz w:val="28"/>
          <w:szCs w:val="28"/>
        </w:rPr>
        <w:t xml:space="preserve">фрезы, </w:t>
      </w:r>
    </w:p>
    <w:p w:rsidR="00361E0B" w:rsidRDefault="00361E0B" w:rsidP="00361E0B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61E0B">
        <w:rPr>
          <w:rFonts w:ascii="Times New Roman" w:eastAsia="Times New Roman" w:hAnsi="Times New Roman" w:cs="Times New Roman"/>
          <w:sz w:val="28"/>
          <w:szCs w:val="28"/>
        </w:rPr>
        <w:t>полировочные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круги,</w:t>
      </w:r>
      <w:r w:rsidRPr="00361E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1E0B" w:rsidRDefault="00361E0B" w:rsidP="00361E0B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61E0B">
        <w:rPr>
          <w:rFonts w:ascii="Times New Roman" w:eastAsia="Times New Roman" w:hAnsi="Times New Roman" w:cs="Times New Roman"/>
          <w:sz w:val="28"/>
          <w:szCs w:val="28"/>
        </w:rPr>
        <w:t xml:space="preserve">шлифовальные круги, </w:t>
      </w:r>
    </w:p>
    <w:p w:rsidR="00361E0B" w:rsidRDefault="00361E0B" w:rsidP="00361E0B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61E0B">
        <w:rPr>
          <w:rFonts w:ascii="Times New Roman" w:eastAsia="Times New Roman" w:hAnsi="Times New Roman" w:cs="Times New Roman"/>
          <w:sz w:val="28"/>
          <w:szCs w:val="28"/>
        </w:rPr>
        <w:t xml:space="preserve">сверла и т. д. </w:t>
      </w:r>
    </w:p>
    <w:p w:rsidR="00361E0B" w:rsidRDefault="00361E0B" w:rsidP="00361E0B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E0B">
        <w:rPr>
          <w:rFonts w:ascii="Times New Roman" w:eastAsia="Times New Roman" w:hAnsi="Times New Roman" w:cs="Times New Roman"/>
          <w:sz w:val="28"/>
          <w:szCs w:val="28"/>
        </w:rPr>
        <w:t>Наиболее широк и популярен ассортимент фрез, которые в зависимости от конфигурации позволяют решать разные задачи.</w:t>
      </w:r>
    </w:p>
    <w:p w:rsidR="00844DA3" w:rsidRDefault="00844DA3" w:rsidP="00361E0B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DA3" w:rsidRDefault="00844DA3" w:rsidP="00361E0B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DA3">
        <w:rPr>
          <w:rFonts w:ascii="Times New Roman" w:eastAsia="Times New Roman" w:hAnsi="Times New Roman" w:cs="Times New Roman"/>
          <w:sz w:val="28"/>
          <w:szCs w:val="28"/>
        </w:rPr>
        <w:t>Алмазные фрезы для обработки камня на токарном станке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4DA3" w:rsidRDefault="00844DA3" w:rsidP="00361E0B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870" w:rsidRDefault="00844DA3" w:rsidP="00361E0B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D18D52A" wp14:editId="2CB68127">
            <wp:extent cx="2743200" cy="2192507"/>
            <wp:effectExtent l="0" t="0" r="0" b="0"/>
            <wp:docPr id="6" name="Рисунок 6" descr="Обработка камня на ЧПУ станке (режимы, инструмен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бработка камня на ЧПУ станке (режимы, инструмент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46" cy="219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DB2870" w:rsidRDefault="00DB2870" w:rsidP="00361E0B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870" w:rsidRDefault="00DB2870" w:rsidP="00361E0B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DA3" w:rsidRDefault="00844DA3" w:rsidP="00361E0B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41E3666" wp14:editId="0619AFAA">
            <wp:extent cx="3429000" cy="1333500"/>
            <wp:effectExtent l="0" t="0" r="0" b="0"/>
            <wp:docPr id="7" name="Рисунок 7" descr="Алмазные фрезы - Классификация, Сферы приме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Алмазные фрезы - Классификация, Сферы применен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DA3" w:rsidRDefault="00844DA3" w:rsidP="00361E0B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DA3" w:rsidRDefault="00844DA3" w:rsidP="00361E0B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798DFB2" wp14:editId="5ECA6948">
            <wp:extent cx="4106173" cy="2024768"/>
            <wp:effectExtent l="0" t="0" r="8890" b="0"/>
            <wp:docPr id="8" name="Рисунок 8" descr="Алмазные фасонные фрезы вакуумного спека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лмазные фасонные фрезы вакуумного спекания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245" cy="202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DA3" w:rsidRDefault="00844DA3" w:rsidP="00361E0B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DA3" w:rsidRPr="00361E0B" w:rsidRDefault="00844DA3" w:rsidP="00361E0B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DA3">
        <w:rPr>
          <w:rFonts w:ascii="Times New Roman" w:eastAsia="Times New Roman" w:hAnsi="Times New Roman" w:cs="Times New Roman"/>
          <w:sz w:val="28"/>
          <w:szCs w:val="28"/>
        </w:rPr>
        <w:t>Алмазные фасонные фрезы вакуумного спекания</w:t>
      </w:r>
    </w:p>
    <w:p w:rsidR="00361E0B" w:rsidRDefault="00361E0B" w:rsidP="00361E0B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4338" w:rsidRPr="00704338" w:rsidRDefault="00704338" w:rsidP="007043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41414"/>
          <w:sz w:val="28"/>
          <w:szCs w:val="28"/>
        </w:rPr>
      </w:pPr>
      <w:r w:rsidRPr="00153AF0">
        <w:rPr>
          <w:rFonts w:ascii="Times New Roman" w:eastAsia="Times New Roman" w:hAnsi="Times New Roman" w:cs="Times New Roman"/>
          <w:b/>
          <w:color w:val="141414"/>
          <w:sz w:val="28"/>
          <w:szCs w:val="28"/>
        </w:rPr>
        <w:t xml:space="preserve">Комплект </w:t>
      </w:r>
      <w:r w:rsidRPr="00B07AE2">
        <w:rPr>
          <w:rFonts w:ascii="Times New Roman" w:eastAsia="Times New Roman" w:hAnsi="Times New Roman" w:cs="Times New Roman"/>
          <w:b/>
          <w:color w:val="141414"/>
          <w:sz w:val="28"/>
          <w:szCs w:val="28"/>
        </w:rPr>
        <w:t>шлифовальных головок</w:t>
      </w:r>
    </w:p>
    <w:p w:rsidR="00704338" w:rsidRPr="00153AF0" w:rsidRDefault="00704338" w:rsidP="00704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E14AAF">
        <w:rPr>
          <w:rFonts w:ascii="Times New Roman" w:eastAsia="Times New Roman" w:hAnsi="Times New Roman" w:cs="Times New Roman"/>
          <w:b/>
          <w:bCs/>
          <w:i/>
          <w:color w:val="141414"/>
          <w:sz w:val="28"/>
          <w:szCs w:val="28"/>
        </w:rPr>
        <w:t>Назначение:</w:t>
      </w:r>
      <w:r w:rsidRPr="00153AF0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</w:t>
      </w:r>
      <w:proofErr w:type="gramStart"/>
      <w:r w:rsidRPr="00153AF0">
        <w:rPr>
          <w:rFonts w:ascii="Times New Roman" w:eastAsia="Times New Roman" w:hAnsi="Times New Roman" w:cs="Times New Roman"/>
          <w:color w:val="141414"/>
          <w:sz w:val="28"/>
          <w:szCs w:val="28"/>
        </w:rPr>
        <w:t>предназначен</w:t>
      </w:r>
      <w:proofErr w:type="gramEnd"/>
      <w:r w:rsidRPr="00153AF0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для фасонной обработки боковых поверхностей изделий из природного и искусственного камня.</w:t>
      </w:r>
    </w:p>
    <w:p w:rsidR="00704338" w:rsidRPr="00704338" w:rsidRDefault="00704338" w:rsidP="00704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E14AAF">
        <w:rPr>
          <w:rFonts w:ascii="Times New Roman" w:eastAsia="Times New Roman" w:hAnsi="Times New Roman" w:cs="Times New Roman"/>
          <w:b/>
          <w:bCs/>
          <w:i/>
          <w:color w:val="141414"/>
          <w:sz w:val="28"/>
          <w:szCs w:val="28"/>
        </w:rPr>
        <w:t>Область применения:</w:t>
      </w:r>
      <w:r w:rsidRPr="00153AF0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для изготовления изделий из натур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ального и искусственного камня.</w:t>
      </w:r>
    </w:p>
    <w:p w:rsidR="00704338" w:rsidRDefault="00704338" w:rsidP="0070433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AF0">
        <w:rPr>
          <w:rFonts w:eastAsiaTheme="minorHAnsi"/>
          <w:noProof/>
        </w:rPr>
        <w:drawing>
          <wp:inline distT="0" distB="0" distL="0" distR="0" wp14:anchorId="45724B90" wp14:editId="4CC99BB1">
            <wp:extent cx="4109723" cy="2467154"/>
            <wp:effectExtent l="0" t="0" r="5080" b="9525"/>
            <wp:docPr id="2" name="Рисунок 2" descr="https://www.stanki.ru/images/units/15575/2/2_9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stanki.ru/images/units/15575/2/2_94_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074" cy="247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338" w:rsidRPr="00153AF0" w:rsidRDefault="00704338" w:rsidP="00704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B07AE2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</w:rPr>
        <w:t>Конструктивные особенности:</w:t>
      </w:r>
    </w:p>
    <w:p w:rsidR="00704338" w:rsidRDefault="00704338" w:rsidP="00704338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    </w:t>
      </w:r>
      <w:r w:rsidRPr="00153AF0">
        <w:rPr>
          <w:rFonts w:ascii="Times New Roman" w:eastAsia="Times New Roman" w:hAnsi="Times New Roman" w:cs="Times New Roman"/>
          <w:color w:val="141414"/>
          <w:sz w:val="28"/>
          <w:szCs w:val="28"/>
        </w:rPr>
        <w:t>Комплект инструмента включает в себя 7 позиций, каждая из которых имеет свой индивидуальный номер 0-7, а также окрашена в определенный цвет, что позволяет не допустить ошибки при выборе необходимой фрезы во время поэтапной обработки материала.</w:t>
      </w:r>
    </w:p>
    <w:p w:rsidR="009C594E" w:rsidRPr="00153AF0" w:rsidRDefault="009C594E" w:rsidP="00704338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lastRenderedPageBreak/>
        <w:t xml:space="preserve">     </w:t>
      </w:r>
      <w:r w:rsidR="00704338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Подробное описание </w:t>
      </w:r>
      <w:r w:rsidR="00704338" w:rsidRPr="00704338">
        <w:rPr>
          <w:rFonts w:ascii="Times New Roman" w:eastAsia="Times New Roman" w:hAnsi="Times New Roman" w:cs="Times New Roman"/>
          <w:color w:val="141414"/>
          <w:sz w:val="28"/>
          <w:szCs w:val="28"/>
        </w:rPr>
        <w:t>шлифовальных головок</w:t>
      </w:r>
      <w:r w:rsidR="00704338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смотрите в занятиях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№</w:t>
      </w:r>
      <w:r w:rsidR="00704338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27-28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по МДК.02. Т</w:t>
      </w:r>
      <w:r w:rsidR="00704338">
        <w:rPr>
          <w:rFonts w:ascii="Times New Roman" w:eastAsia="Times New Roman" w:hAnsi="Times New Roman" w:cs="Times New Roman"/>
          <w:color w:val="141414"/>
          <w:sz w:val="28"/>
          <w:szCs w:val="28"/>
        </w:rPr>
        <w:t>ехнология токарной обработка камня</w:t>
      </w:r>
    </w:p>
    <w:p w:rsidR="009C594E" w:rsidRDefault="009C594E" w:rsidP="009C594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</w:t>
      </w:r>
      <w:r w:rsidRPr="009C594E">
        <w:rPr>
          <w:rFonts w:ascii="Times New Roman" w:eastAsia="Times New Roman" w:hAnsi="Times New Roman" w:cs="Times New Roman"/>
          <w:b/>
          <w:i/>
          <w:sz w:val="28"/>
          <w:szCs w:val="28"/>
        </w:rPr>
        <w:t>Принцип работы резцами:</w:t>
      </w:r>
      <w:r w:rsidRPr="00704338">
        <w:rPr>
          <w:rFonts w:ascii="Times New Roman" w:eastAsia="Times New Roman" w:hAnsi="Times New Roman" w:cs="Times New Roman"/>
          <w:sz w:val="28"/>
          <w:szCs w:val="28"/>
        </w:rPr>
        <w:t xml:space="preserve"> резец, углубившийся в заготовку на заданную глубину, совершает вместе с резцедержателем продольное перемещение, параллельное оси вращения заготовки.</w:t>
      </w:r>
    </w:p>
    <w:p w:rsidR="001A0833" w:rsidRDefault="001A0833" w:rsidP="009C594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27C">
        <w:rPr>
          <w:noProof/>
        </w:rPr>
        <w:drawing>
          <wp:inline distT="0" distB="0" distL="0" distR="0" wp14:anchorId="7A4330C8" wp14:editId="7EB36449">
            <wp:extent cx="3234906" cy="1736066"/>
            <wp:effectExtent l="0" t="0" r="3810" b="0"/>
            <wp:docPr id="9" name="Рисунок 9" descr="http://www.sizifuzz.ru/images/stories/1siz2008/kachalo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zifuzz.ru/images/stories/1siz2008/kachalov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350" cy="173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833" w:rsidRDefault="001A0833" w:rsidP="009C594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Набор оправок</w:t>
      </w:r>
    </w:p>
    <w:p w:rsidR="00844DA3" w:rsidRDefault="001A0833" w:rsidP="009C594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27C">
        <w:rPr>
          <w:noProof/>
        </w:rPr>
        <w:drawing>
          <wp:inline distT="0" distB="0" distL="0" distR="0" wp14:anchorId="6A355B6D" wp14:editId="1C0158E4">
            <wp:extent cx="2857500" cy="1085850"/>
            <wp:effectExtent l="0" t="0" r="0" b="0"/>
            <wp:docPr id="10" name="Рисунок 10" descr="http://www.sizifuzz.ru/images/stories/1siz2008/kachalo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izifuzz.ru/images/stories/1siz2008/kachalov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833" w:rsidRDefault="001A0833" w:rsidP="009C594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Крепление заготовки из камня на оправке</w:t>
      </w:r>
    </w:p>
    <w:p w:rsidR="008E5F4B" w:rsidRDefault="008E5F4B" w:rsidP="009C594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5F4B" w:rsidRDefault="008E5F4B" w:rsidP="009C594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5F4B" w:rsidRDefault="008E5F4B" w:rsidP="009C594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5F4B" w:rsidRDefault="008E5F4B" w:rsidP="009C594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5F4B" w:rsidRDefault="008E5F4B" w:rsidP="009C594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5F4B" w:rsidRDefault="008E5F4B" w:rsidP="009C594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5F4B" w:rsidRDefault="008E5F4B" w:rsidP="009C594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5F4B" w:rsidRDefault="008E5F4B" w:rsidP="009C594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5F4B" w:rsidRDefault="008E5F4B" w:rsidP="009C594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5F4B" w:rsidRDefault="008E5F4B" w:rsidP="009C594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5F4B" w:rsidRDefault="008E5F4B" w:rsidP="009C594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9C594E" w:rsidRPr="009C594E" w:rsidRDefault="009C594E" w:rsidP="009C594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4AA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Виды резцов для токарной обработки</w:t>
      </w:r>
      <w:r w:rsidRPr="009C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594E" w:rsidRDefault="009C594E" w:rsidP="009C594E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260C42D0" wp14:editId="3F6BF55D">
            <wp:extent cx="4433977" cy="4230014"/>
            <wp:effectExtent l="0" t="0" r="5080" b="0"/>
            <wp:docPr id="3" name="Рисунок 3" descr="Токарные резцы по металлу – как проводится заточка? + Виде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окарные резцы по металлу – как проводится заточка? + Видео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647" cy="4230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94E" w:rsidRPr="00F5314A" w:rsidRDefault="009C594E" w:rsidP="009C594E">
      <w:pPr>
        <w:rPr>
          <w:rFonts w:eastAsiaTheme="minorHAnsi"/>
          <w:lang w:eastAsia="en-US"/>
        </w:rPr>
      </w:pPr>
    </w:p>
    <w:p w:rsidR="009C594E" w:rsidRPr="009C594E" w:rsidRDefault="009C594E" w:rsidP="009C594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314A">
        <w:rPr>
          <w:rFonts w:eastAsiaTheme="minorHAnsi"/>
          <w:noProof/>
        </w:rPr>
        <w:drawing>
          <wp:inline distT="0" distB="0" distL="0" distR="0" wp14:anchorId="57F6D1F0" wp14:editId="32E0C838">
            <wp:extent cx="2078966" cy="1819096"/>
            <wp:effectExtent l="0" t="0" r="0" b="0"/>
            <wp:docPr id="4" name="Рисунок 4" descr="Комплект резцов 8х8 11шт. PROMA 25330808 купить по низкой цене 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омплект резцов 8х8 11шт. PROMA 25330808 купить по низкой цене в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789" cy="182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9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5314A">
        <w:rPr>
          <w:rFonts w:ascii="Times New Roman" w:eastAsiaTheme="minorHAnsi" w:hAnsi="Times New Roman" w:cs="Times New Roman"/>
          <w:sz w:val="28"/>
          <w:szCs w:val="28"/>
          <w:lang w:eastAsia="en-US"/>
        </w:rPr>
        <w:t>Набор токарных резцов</w:t>
      </w:r>
    </w:p>
    <w:p w:rsidR="009C594E" w:rsidRPr="00A82B78" w:rsidRDefault="009C594E" w:rsidP="009C594E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</w:t>
      </w:r>
      <w:r w:rsidRPr="00A82B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Приспособления для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токарной обработки камня используются в виде насадок на бабке токарного станка и для закрепления, при изготовлении небольших изделий используются резцы, как сообщалось выше. </w:t>
      </w:r>
    </w:p>
    <w:p w:rsidR="009C594E" w:rsidRPr="00A82B78" w:rsidRDefault="009C594E" w:rsidP="009C594E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04338" w:rsidRPr="00402FC2" w:rsidRDefault="00704338" w:rsidP="0070433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4338" w:rsidRPr="00470C05" w:rsidRDefault="00704338" w:rsidP="00704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</w:p>
    <w:p w:rsidR="009C594E" w:rsidRDefault="00704338" w:rsidP="009C59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lastRenderedPageBreak/>
        <w:t xml:space="preserve"> </w:t>
      </w:r>
      <w:r w:rsidR="009C594E" w:rsidRPr="00F5314A">
        <w:rPr>
          <w:rFonts w:ascii="Times New Roman" w:hAnsi="Times New Roman" w:cs="Times New Roman"/>
          <w:b/>
          <w:sz w:val="28"/>
          <w:szCs w:val="28"/>
        </w:rPr>
        <w:t>Ответьте на вопросы:</w:t>
      </w:r>
    </w:p>
    <w:p w:rsidR="009C594E" w:rsidRPr="009C594E" w:rsidRDefault="009C594E" w:rsidP="009C594E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594E">
        <w:rPr>
          <w:rFonts w:ascii="Times New Roman" w:eastAsiaTheme="minorHAnsi" w:hAnsi="Times New Roman" w:cs="Times New Roman"/>
          <w:sz w:val="28"/>
          <w:szCs w:val="28"/>
          <w:lang w:eastAsia="en-US"/>
        </w:rPr>
        <w:t>1.Назовите  способ  и  инструмент  для  получения  цилиндрических заготовок.</w:t>
      </w:r>
    </w:p>
    <w:p w:rsidR="009C594E" w:rsidRPr="009C594E" w:rsidRDefault="009C594E" w:rsidP="009C59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C594E">
        <w:rPr>
          <w:rFonts w:ascii="Times New Roman" w:hAnsi="Times New Roman" w:cs="Times New Roman"/>
          <w:sz w:val="28"/>
          <w:szCs w:val="28"/>
        </w:rPr>
        <w:t xml:space="preserve">.Для чего служат приспособления в виде </w:t>
      </w:r>
      <w:proofErr w:type="spellStart"/>
      <w:r w:rsidRPr="009C594E">
        <w:rPr>
          <w:rFonts w:ascii="Times New Roman" w:hAnsi="Times New Roman" w:cs="Times New Roman"/>
          <w:sz w:val="28"/>
          <w:szCs w:val="28"/>
        </w:rPr>
        <w:t>шлифкругов</w:t>
      </w:r>
      <w:proofErr w:type="spellEnd"/>
      <w:r w:rsidRPr="009C594E">
        <w:rPr>
          <w:rFonts w:ascii="Times New Roman" w:hAnsi="Times New Roman" w:cs="Times New Roman"/>
          <w:sz w:val="28"/>
          <w:szCs w:val="28"/>
        </w:rPr>
        <w:t xml:space="preserve"> и фрез?</w:t>
      </w:r>
    </w:p>
    <w:p w:rsidR="009C594E" w:rsidRPr="009C594E" w:rsidRDefault="009C594E" w:rsidP="009C59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C594E">
        <w:rPr>
          <w:rFonts w:ascii="Times New Roman" w:hAnsi="Times New Roman" w:cs="Times New Roman"/>
          <w:sz w:val="28"/>
          <w:szCs w:val="28"/>
        </w:rPr>
        <w:t xml:space="preserve">.Вкаких </w:t>
      </w:r>
      <w:proofErr w:type="gramStart"/>
      <w:r w:rsidRPr="009C594E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9C594E">
        <w:rPr>
          <w:rFonts w:ascii="Times New Roman" w:hAnsi="Times New Roman" w:cs="Times New Roman"/>
          <w:sz w:val="28"/>
          <w:szCs w:val="28"/>
        </w:rPr>
        <w:t xml:space="preserve"> используют твердосплавные резцы?</w:t>
      </w:r>
    </w:p>
    <w:p w:rsidR="00704338" w:rsidRDefault="00704338" w:rsidP="00704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</w:p>
    <w:p w:rsidR="00704338" w:rsidRPr="00470C05" w:rsidRDefault="00704338" w:rsidP="00704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</w:p>
    <w:p w:rsidR="00704338" w:rsidRPr="00704338" w:rsidRDefault="009C594E" w:rsidP="00704338">
      <w:pPr>
        <w:spacing w:after="0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504DFE" w:rsidRDefault="00504DFE" w:rsidP="007D59C6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9C6" w:rsidRDefault="007D59C6" w:rsidP="007D59C6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9C6" w:rsidRPr="007D59C6" w:rsidRDefault="007D59C6" w:rsidP="00361E0B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9C6"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:rsidR="007D59C6" w:rsidRPr="007D59C6" w:rsidRDefault="007D59C6" w:rsidP="00361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9C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7D5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Нормативная литература</w:t>
      </w:r>
      <w:r w:rsidR="00361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D59C6" w:rsidRPr="007D59C6" w:rsidRDefault="007D59C6" w:rsidP="007D59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9C6">
        <w:rPr>
          <w:rFonts w:ascii="Times New Roman" w:eastAsia="Times New Roman" w:hAnsi="Times New Roman" w:cs="Times New Roman"/>
          <w:color w:val="000000"/>
          <w:sz w:val="28"/>
          <w:szCs w:val="28"/>
        </w:rPr>
        <w:t>"Кодекс законов о труде Российской Федерации (КЗоТ РФ)" (с изм. и доп. от 25 сентября 1992 г., 22 декабря 1992 г., 27 января, 15 февраля, 18 июля, 24 августа, 24 ноября 1995г., 24 ноября 1996 г., 17 марта 1997 г., 6 мая, 24, 31 июля 1998 г.)</w:t>
      </w:r>
    </w:p>
    <w:p w:rsidR="007D59C6" w:rsidRPr="009C594E" w:rsidRDefault="007D59C6" w:rsidP="007D59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D59C6">
        <w:rPr>
          <w:rFonts w:ascii="Times New Roman" w:eastAsia="Times New Roman" w:hAnsi="Times New Roman" w:cs="Times New Roman"/>
          <w:sz w:val="28"/>
          <w:szCs w:val="28"/>
        </w:rPr>
        <w:t>Федерального закона от 24.07.2009 N 206-ФЗ)</w:t>
      </w:r>
      <w:proofErr w:type="gramEnd"/>
    </w:p>
    <w:p w:rsidR="009C594E" w:rsidRPr="009C594E" w:rsidRDefault="009C594E" w:rsidP="009C594E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94E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Единый тари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фно-квалификационный справочник.</w:t>
      </w:r>
    </w:p>
    <w:p w:rsidR="007D59C6" w:rsidRPr="007D59C6" w:rsidRDefault="007D59C6" w:rsidP="00361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59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Учебная литература</w:t>
      </w:r>
      <w:r w:rsidR="00361E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7D59C6" w:rsidRPr="007D59C6" w:rsidRDefault="007D59C6" w:rsidP="007D5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П.М. Ермаков. Основы дизайна. Художественная обработка </w:t>
      </w:r>
      <w:proofErr w:type="gramStart"/>
      <w:r w:rsidRPr="007D59C6">
        <w:rPr>
          <w:rFonts w:ascii="Times New Roman" w:eastAsia="Times New Roman" w:hAnsi="Times New Roman" w:cs="Times New Roman"/>
          <w:color w:val="000000"/>
          <w:sz w:val="28"/>
          <w:szCs w:val="28"/>
        </w:rPr>
        <w:t>твёрдого</w:t>
      </w:r>
      <w:proofErr w:type="gramEnd"/>
      <w:r w:rsidRPr="007D5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D59C6" w:rsidRPr="007D59C6" w:rsidRDefault="007D59C6" w:rsidP="007D5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Камня. Феникс Р-на</w:t>
      </w:r>
      <w:proofErr w:type="gramStart"/>
      <w:r w:rsidRPr="007D5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7D59C6">
        <w:rPr>
          <w:rFonts w:ascii="Times New Roman" w:eastAsia="Times New Roman" w:hAnsi="Times New Roman" w:cs="Times New Roman"/>
          <w:color w:val="000000"/>
          <w:sz w:val="28"/>
          <w:szCs w:val="28"/>
        </w:rPr>
        <w:t>; 2016г.</w:t>
      </w:r>
    </w:p>
    <w:p w:rsidR="007D59C6" w:rsidRDefault="007D59C6" w:rsidP="007D59C6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C6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7D59C6">
        <w:rPr>
          <w:rFonts w:ascii="Times New Roman" w:hAnsi="Times New Roman" w:cs="Times New Roman"/>
          <w:sz w:val="28"/>
          <w:szCs w:val="28"/>
        </w:rPr>
        <w:t xml:space="preserve"> Э.И. </w:t>
      </w:r>
      <w:proofErr w:type="spellStart"/>
      <w:r w:rsidRPr="007D59C6">
        <w:rPr>
          <w:rFonts w:ascii="Times New Roman" w:hAnsi="Times New Roman" w:cs="Times New Roman"/>
          <w:sz w:val="28"/>
          <w:szCs w:val="28"/>
        </w:rPr>
        <w:t>Белицкая</w:t>
      </w:r>
      <w:proofErr w:type="spellEnd"/>
      <w:r w:rsidRPr="007D59C6">
        <w:rPr>
          <w:rFonts w:ascii="Times New Roman" w:hAnsi="Times New Roman" w:cs="Times New Roman"/>
          <w:sz w:val="28"/>
          <w:szCs w:val="28"/>
        </w:rPr>
        <w:t>. Художественная обработка камня.</w:t>
      </w:r>
    </w:p>
    <w:p w:rsidR="00361E0B" w:rsidRDefault="00361E0B" w:rsidP="007D59C6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E0B" w:rsidRPr="00361E0B" w:rsidRDefault="00361E0B" w:rsidP="007D59C6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E0B">
        <w:rPr>
          <w:rFonts w:ascii="Times New Roman" w:hAnsi="Times New Roman" w:cs="Times New Roman"/>
          <w:b/>
          <w:sz w:val="28"/>
          <w:szCs w:val="28"/>
        </w:rPr>
        <w:t xml:space="preserve">Интернет-ресурс: </w:t>
      </w:r>
    </w:p>
    <w:p w:rsidR="00361E0B" w:rsidRPr="00361E0B" w:rsidRDefault="00361E0B" w:rsidP="00361E0B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E0B">
        <w:rPr>
          <w:rFonts w:ascii="Times New Roman" w:hAnsi="Times New Roman" w:cs="Times New Roman"/>
          <w:sz w:val="28"/>
          <w:szCs w:val="28"/>
        </w:rPr>
        <w:t xml:space="preserve"> https://veronamarmi.ru/about/stati/instrumenty-dlya-obrabotki-</w:t>
      </w:r>
    </w:p>
    <w:p w:rsidR="0084494A" w:rsidRDefault="0084494A"/>
    <w:sectPr w:rsidR="00844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D26A1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8C1D5E"/>
    <w:multiLevelType w:val="hybridMultilevel"/>
    <w:tmpl w:val="029EE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B5BDC"/>
    <w:multiLevelType w:val="hybridMultilevel"/>
    <w:tmpl w:val="D3480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36BDB"/>
    <w:multiLevelType w:val="hybridMultilevel"/>
    <w:tmpl w:val="E5D6D44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707A8"/>
    <w:multiLevelType w:val="hybridMultilevel"/>
    <w:tmpl w:val="D8527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8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33"/>
    <w:rsid w:val="000009D8"/>
    <w:rsid w:val="00023612"/>
    <w:rsid w:val="000250E5"/>
    <w:rsid w:val="000511F3"/>
    <w:rsid w:val="000533B3"/>
    <w:rsid w:val="00086B59"/>
    <w:rsid w:val="000D1194"/>
    <w:rsid w:val="000E1C53"/>
    <w:rsid w:val="000E5C70"/>
    <w:rsid w:val="00114120"/>
    <w:rsid w:val="001179F5"/>
    <w:rsid w:val="00130B43"/>
    <w:rsid w:val="00132C23"/>
    <w:rsid w:val="00133259"/>
    <w:rsid w:val="00140DA8"/>
    <w:rsid w:val="00143D97"/>
    <w:rsid w:val="0016038C"/>
    <w:rsid w:val="001A0833"/>
    <w:rsid w:val="001C385E"/>
    <w:rsid w:val="001C3947"/>
    <w:rsid w:val="001D10C7"/>
    <w:rsid w:val="001F7BAC"/>
    <w:rsid w:val="002269FB"/>
    <w:rsid w:val="002273FA"/>
    <w:rsid w:val="00256302"/>
    <w:rsid w:val="002665F2"/>
    <w:rsid w:val="00270482"/>
    <w:rsid w:val="00270E11"/>
    <w:rsid w:val="00294CC2"/>
    <w:rsid w:val="00294E5E"/>
    <w:rsid w:val="002B13BC"/>
    <w:rsid w:val="002C3678"/>
    <w:rsid w:val="002C3E77"/>
    <w:rsid w:val="002D350D"/>
    <w:rsid w:val="002E1975"/>
    <w:rsid w:val="002E540F"/>
    <w:rsid w:val="002F06A9"/>
    <w:rsid w:val="00306D40"/>
    <w:rsid w:val="00321D66"/>
    <w:rsid w:val="00361E0B"/>
    <w:rsid w:val="003624F8"/>
    <w:rsid w:val="00374107"/>
    <w:rsid w:val="00375139"/>
    <w:rsid w:val="003825A0"/>
    <w:rsid w:val="0038351E"/>
    <w:rsid w:val="0038375A"/>
    <w:rsid w:val="003A2046"/>
    <w:rsid w:val="003C236F"/>
    <w:rsid w:val="003E40A5"/>
    <w:rsid w:val="00402D41"/>
    <w:rsid w:val="00414D45"/>
    <w:rsid w:val="00424374"/>
    <w:rsid w:val="00425B91"/>
    <w:rsid w:val="004315B9"/>
    <w:rsid w:val="00461065"/>
    <w:rsid w:val="004638C1"/>
    <w:rsid w:val="00471CA5"/>
    <w:rsid w:val="004C46BC"/>
    <w:rsid w:val="004C6AA5"/>
    <w:rsid w:val="004E0CD8"/>
    <w:rsid w:val="004F13EB"/>
    <w:rsid w:val="005007ED"/>
    <w:rsid w:val="00504DFE"/>
    <w:rsid w:val="0051033B"/>
    <w:rsid w:val="00514759"/>
    <w:rsid w:val="00537975"/>
    <w:rsid w:val="005718CE"/>
    <w:rsid w:val="00585140"/>
    <w:rsid w:val="005952FE"/>
    <w:rsid w:val="005A6440"/>
    <w:rsid w:val="005D7797"/>
    <w:rsid w:val="005F3B87"/>
    <w:rsid w:val="005F74ED"/>
    <w:rsid w:val="00617F22"/>
    <w:rsid w:val="00666089"/>
    <w:rsid w:val="006766C1"/>
    <w:rsid w:val="00684C79"/>
    <w:rsid w:val="006B6940"/>
    <w:rsid w:val="006C1D2C"/>
    <w:rsid w:val="006C704D"/>
    <w:rsid w:val="006E0075"/>
    <w:rsid w:val="006E3EBF"/>
    <w:rsid w:val="00704338"/>
    <w:rsid w:val="007071CD"/>
    <w:rsid w:val="007234C2"/>
    <w:rsid w:val="00735815"/>
    <w:rsid w:val="00760264"/>
    <w:rsid w:val="00773DAA"/>
    <w:rsid w:val="00793C73"/>
    <w:rsid w:val="007C1A0B"/>
    <w:rsid w:val="007C402D"/>
    <w:rsid w:val="007C7CB6"/>
    <w:rsid w:val="007D00D8"/>
    <w:rsid w:val="007D0FD5"/>
    <w:rsid w:val="007D59C6"/>
    <w:rsid w:val="007D6D41"/>
    <w:rsid w:val="007F32AE"/>
    <w:rsid w:val="00806A34"/>
    <w:rsid w:val="00822207"/>
    <w:rsid w:val="0084494A"/>
    <w:rsid w:val="00844DA3"/>
    <w:rsid w:val="00875398"/>
    <w:rsid w:val="00880A3E"/>
    <w:rsid w:val="00887EF7"/>
    <w:rsid w:val="008A2AAC"/>
    <w:rsid w:val="008B0129"/>
    <w:rsid w:val="008B76F7"/>
    <w:rsid w:val="008E3ACA"/>
    <w:rsid w:val="008E5F4B"/>
    <w:rsid w:val="008F1820"/>
    <w:rsid w:val="008F7295"/>
    <w:rsid w:val="0091108E"/>
    <w:rsid w:val="00946213"/>
    <w:rsid w:val="00964815"/>
    <w:rsid w:val="00974932"/>
    <w:rsid w:val="009809DC"/>
    <w:rsid w:val="009A2FE4"/>
    <w:rsid w:val="009C54E0"/>
    <w:rsid w:val="009C594E"/>
    <w:rsid w:val="00A143CC"/>
    <w:rsid w:val="00A15416"/>
    <w:rsid w:val="00A21ED8"/>
    <w:rsid w:val="00A27071"/>
    <w:rsid w:val="00A325F5"/>
    <w:rsid w:val="00A405E4"/>
    <w:rsid w:val="00A5069D"/>
    <w:rsid w:val="00A51B79"/>
    <w:rsid w:val="00A9052B"/>
    <w:rsid w:val="00AA04FE"/>
    <w:rsid w:val="00AA0FEA"/>
    <w:rsid w:val="00AA2518"/>
    <w:rsid w:val="00AB7440"/>
    <w:rsid w:val="00B03993"/>
    <w:rsid w:val="00B21D76"/>
    <w:rsid w:val="00BA0EEA"/>
    <w:rsid w:val="00BC649E"/>
    <w:rsid w:val="00BF0D1A"/>
    <w:rsid w:val="00BF3EB5"/>
    <w:rsid w:val="00BF525B"/>
    <w:rsid w:val="00C03FC0"/>
    <w:rsid w:val="00C0466E"/>
    <w:rsid w:val="00C12EC2"/>
    <w:rsid w:val="00C52595"/>
    <w:rsid w:val="00C75461"/>
    <w:rsid w:val="00C95EDC"/>
    <w:rsid w:val="00CA5D61"/>
    <w:rsid w:val="00CB22DA"/>
    <w:rsid w:val="00CB3E87"/>
    <w:rsid w:val="00CC19F6"/>
    <w:rsid w:val="00CD320C"/>
    <w:rsid w:val="00CE20E9"/>
    <w:rsid w:val="00CE2716"/>
    <w:rsid w:val="00D11F33"/>
    <w:rsid w:val="00D125EF"/>
    <w:rsid w:val="00D26912"/>
    <w:rsid w:val="00D40A56"/>
    <w:rsid w:val="00D47345"/>
    <w:rsid w:val="00D53243"/>
    <w:rsid w:val="00D54BBB"/>
    <w:rsid w:val="00D62EA8"/>
    <w:rsid w:val="00D76E4D"/>
    <w:rsid w:val="00DB2870"/>
    <w:rsid w:val="00DB604C"/>
    <w:rsid w:val="00DC1123"/>
    <w:rsid w:val="00DD48A6"/>
    <w:rsid w:val="00DD6B4C"/>
    <w:rsid w:val="00DF2511"/>
    <w:rsid w:val="00E17BCD"/>
    <w:rsid w:val="00E250CD"/>
    <w:rsid w:val="00E32AB4"/>
    <w:rsid w:val="00E348C0"/>
    <w:rsid w:val="00E37C22"/>
    <w:rsid w:val="00E71C07"/>
    <w:rsid w:val="00EB0E57"/>
    <w:rsid w:val="00EC76EF"/>
    <w:rsid w:val="00EC77DF"/>
    <w:rsid w:val="00EE0A8D"/>
    <w:rsid w:val="00F05A7A"/>
    <w:rsid w:val="00F51B05"/>
    <w:rsid w:val="00F762D0"/>
    <w:rsid w:val="00FA0CE6"/>
    <w:rsid w:val="00FA5D15"/>
    <w:rsid w:val="00FF18CF"/>
    <w:rsid w:val="00FF41AC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9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43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33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9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43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33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3</cp:revision>
  <dcterms:created xsi:type="dcterms:W3CDTF">2020-04-29T07:07:00Z</dcterms:created>
  <dcterms:modified xsi:type="dcterms:W3CDTF">2020-04-29T15:52:00Z</dcterms:modified>
</cp:coreProperties>
</file>