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315"/>
        <w:tblW w:w="0" w:type="auto"/>
        <w:tblLook w:val="04A0" w:firstRow="1" w:lastRow="0" w:firstColumn="1" w:lastColumn="0" w:noHBand="0" w:noVBand="1"/>
      </w:tblPr>
      <w:tblGrid>
        <w:gridCol w:w="2969"/>
        <w:gridCol w:w="6494"/>
      </w:tblGrid>
      <w:tr w:rsidR="001322A1" w:rsidRPr="000C6157" w:rsidTr="005D137D">
        <w:tc>
          <w:tcPr>
            <w:tcW w:w="2969"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widowControl w:val="0"/>
              <w:autoSpaceDE w:val="0"/>
              <w:autoSpaceDN w:val="0"/>
              <w:outlineLvl w:val="0"/>
              <w:rPr>
                <w:rFonts w:ascii="Times New Roman" w:eastAsia="Times New Roman" w:hAnsi="Times New Roman"/>
                <w:bCs/>
                <w:sz w:val="28"/>
                <w:szCs w:val="28"/>
              </w:rPr>
            </w:pPr>
            <w:r>
              <w:rPr>
                <w:rFonts w:ascii="Times New Roman" w:eastAsia="Times New Roman" w:hAnsi="Times New Roman"/>
                <w:bCs/>
                <w:sz w:val="28"/>
                <w:szCs w:val="28"/>
              </w:rPr>
              <w:t>ПМ.02</w:t>
            </w:r>
          </w:p>
        </w:tc>
        <w:tc>
          <w:tcPr>
            <w:tcW w:w="6494"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rPr>
                <w:rFonts w:ascii="Times New Roman" w:hAnsi="Times New Roman"/>
                <w:b/>
                <w:sz w:val="28"/>
                <w:szCs w:val="28"/>
              </w:rPr>
            </w:pPr>
            <w:r>
              <w:rPr>
                <w:rFonts w:ascii="Times New Roman" w:hAnsi="Times New Roman"/>
                <w:b/>
                <w:sz w:val="28"/>
                <w:szCs w:val="28"/>
              </w:rPr>
              <w:t>Токарные работы по камню</w:t>
            </w:r>
          </w:p>
        </w:tc>
      </w:tr>
      <w:tr w:rsidR="001322A1" w:rsidRPr="000C6157" w:rsidTr="005D137D">
        <w:trPr>
          <w:trHeight w:val="276"/>
        </w:trPr>
        <w:tc>
          <w:tcPr>
            <w:tcW w:w="2969"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widowControl w:val="0"/>
              <w:autoSpaceDE w:val="0"/>
              <w:autoSpaceDN w:val="0"/>
              <w:jc w:val="both"/>
              <w:outlineLvl w:val="0"/>
              <w:rPr>
                <w:rFonts w:ascii="Times New Roman" w:eastAsia="Times New Roman" w:hAnsi="Times New Roman"/>
                <w:bCs/>
                <w:sz w:val="28"/>
                <w:szCs w:val="28"/>
              </w:rPr>
            </w:pPr>
            <w:r w:rsidRPr="000C6157">
              <w:rPr>
                <w:rFonts w:ascii="Times New Roman" w:eastAsia="Times New Roman" w:hAnsi="Times New Roman"/>
                <w:bCs/>
                <w:sz w:val="28"/>
                <w:szCs w:val="28"/>
              </w:rPr>
              <w:t>Профессия</w:t>
            </w:r>
          </w:p>
        </w:tc>
        <w:tc>
          <w:tcPr>
            <w:tcW w:w="6494"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rPr>
                <w:rFonts w:ascii="Times New Roman" w:eastAsia="Times New Roman" w:hAnsi="Times New Roman"/>
                <w:bCs/>
                <w:sz w:val="28"/>
                <w:szCs w:val="28"/>
              </w:rPr>
            </w:pPr>
            <w:r w:rsidRPr="000C6157">
              <w:rPr>
                <w:rFonts w:ascii="Times New Roman" w:eastAsia="Times New Roman" w:hAnsi="Times New Roman"/>
                <w:sz w:val="28"/>
                <w:szCs w:val="28"/>
              </w:rPr>
              <w:t>54.01.14 Резчик</w:t>
            </w:r>
          </w:p>
        </w:tc>
      </w:tr>
      <w:tr w:rsidR="001322A1" w:rsidRPr="000C6157" w:rsidTr="005D137D">
        <w:tc>
          <w:tcPr>
            <w:tcW w:w="2969"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widowControl w:val="0"/>
              <w:autoSpaceDE w:val="0"/>
              <w:autoSpaceDN w:val="0"/>
              <w:outlineLvl w:val="0"/>
              <w:rPr>
                <w:rFonts w:ascii="Times New Roman" w:eastAsia="Times New Roman" w:hAnsi="Times New Roman"/>
                <w:bCs/>
                <w:sz w:val="28"/>
                <w:szCs w:val="28"/>
              </w:rPr>
            </w:pPr>
            <w:r w:rsidRPr="000C6157">
              <w:rPr>
                <w:rFonts w:ascii="Times New Roman" w:eastAsia="Times New Roman" w:hAnsi="Times New Roman"/>
                <w:bCs/>
                <w:sz w:val="28"/>
                <w:szCs w:val="28"/>
              </w:rPr>
              <w:t>Преподаватель</w:t>
            </w:r>
          </w:p>
        </w:tc>
        <w:tc>
          <w:tcPr>
            <w:tcW w:w="6494"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widowControl w:val="0"/>
              <w:autoSpaceDE w:val="0"/>
              <w:autoSpaceDN w:val="0"/>
              <w:outlineLvl w:val="0"/>
              <w:rPr>
                <w:rFonts w:ascii="Times New Roman" w:eastAsia="Times New Roman" w:hAnsi="Times New Roman"/>
                <w:bCs/>
                <w:sz w:val="28"/>
                <w:szCs w:val="28"/>
              </w:rPr>
            </w:pPr>
            <w:r w:rsidRPr="000C6157">
              <w:rPr>
                <w:rFonts w:ascii="Times New Roman" w:eastAsia="Times New Roman" w:hAnsi="Times New Roman"/>
                <w:sz w:val="28"/>
                <w:szCs w:val="28"/>
              </w:rPr>
              <w:t>Кузьменко Елена Николаевна</w:t>
            </w:r>
          </w:p>
        </w:tc>
      </w:tr>
      <w:tr w:rsidR="001322A1" w:rsidRPr="000C6157" w:rsidTr="005D137D">
        <w:trPr>
          <w:trHeight w:val="137"/>
        </w:trPr>
        <w:tc>
          <w:tcPr>
            <w:tcW w:w="2969"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rPr>
                <w:rFonts w:ascii="Times New Roman" w:eastAsia="Times New Roman" w:hAnsi="Times New Roman"/>
                <w:bCs/>
                <w:sz w:val="28"/>
                <w:szCs w:val="28"/>
              </w:rPr>
            </w:pPr>
            <w:r>
              <w:rPr>
                <w:rFonts w:ascii="Times New Roman" w:eastAsia="Times New Roman" w:hAnsi="Times New Roman"/>
                <w:bCs/>
                <w:sz w:val="28"/>
                <w:szCs w:val="28"/>
              </w:rPr>
              <w:t xml:space="preserve"> Тема 2</w:t>
            </w:r>
          </w:p>
        </w:tc>
        <w:tc>
          <w:tcPr>
            <w:tcW w:w="6494" w:type="dxa"/>
            <w:tcBorders>
              <w:top w:val="single" w:sz="4" w:space="0" w:color="auto"/>
              <w:left w:val="single" w:sz="4" w:space="0" w:color="auto"/>
              <w:bottom w:val="single" w:sz="4" w:space="0" w:color="auto"/>
              <w:right w:val="single" w:sz="4" w:space="0" w:color="auto"/>
            </w:tcBorders>
            <w:hideMark/>
          </w:tcPr>
          <w:p w:rsidR="001322A1" w:rsidRPr="000C6157" w:rsidRDefault="001322A1" w:rsidP="005D137D">
            <w:pPr>
              <w:rPr>
                <w:rFonts w:ascii="Times New Roman" w:eastAsia="Times New Roman" w:hAnsi="Times New Roman"/>
                <w:bCs/>
                <w:sz w:val="28"/>
                <w:szCs w:val="28"/>
              </w:rPr>
            </w:pPr>
            <w:r>
              <w:rPr>
                <w:rFonts w:ascii="Times New Roman" w:eastAsia="Times New Roman" w:hAnsi="Times New Roman"/>
                <w:bCs/>
                <w:sz w:val="28"/>
                <w:szCs w:val="28"/>
              </w:rPr>
              <w:t>Технологические операции и режимы резания</w:t>
            </w:r>
          </w:p>
        </w:tc>
      </w:tr>
    </w:tbl>
    <w:p w:rsidR="001322A1" w:rsidRDefault="001322A1" w:rsidP="001322A1">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Ознакомительный курс</w:t>
      </w:r>
    </w:p>
    <w:p w:rsidR="001322A1" w:rsidRDefault="001322A1" w:rsidP="001322A1">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Учебная практика </w:t>
      </w:r>
    </w:p>
    <w:p w:rsidR="001322A1" w:rsidRPr="00504DFE" w:rsidRDefault="001322A1" w:rsidP="001322A1">
      <w:pPr>
        <w:spacing w:after="0"/>
        <w:rPr>
          <w:rFonts w:ascii="Times New Roman" w:hAnsi="Times New Roman" w:cs="Times New Roman"/>
          <w:sz w:val="28"/>
          <w:szCs w:val="28"/>
          <w:lang w:eastAsia="en-US"/>
        </w:rPr>
      </w:pPr>
      <w:r>
        <w:rPr>
          <w:rFonts w:ascii="Times New Roman" w:eastAsiaTheme="minorHAnsi" w:hAnsi="Times New Roman" w:cs="Times New Roman"/>
          <w:sz w:val="28"/>
          <w:szCs w:val="28"/>
          <w:lang w:eastAsia="en-US"/>
        </w:rPr>
        <w:t xml:space="preserve">Занятия №  </w:t>
      </w:r>
      <w:r w:rsidR="00CB3C8F">
        <w:rPr>
          <w:rFonts w:ascii="Times New Roman" w:eastAsiaTheme="minorHAnsi" w:hAnsi="Times New Roman" w:cs="Times New Roman"/>
          <w:sz w:val="28"/>
          <w:szCs w:val="28"/>
          <w:lang w:eastAsia="en-US"/>
        </w:rPr>
        <w:t>23-28</w:t>
      </w:r>
    </w:p>
    <w:p w:rsidR="001322A1" w:rsidRPr="000C6157" w:rsidRDefault="001322A1" w:rsidP="001322A1">
      <w:pPr>
        <w:rPr>
          <w:rFonts w:ascii="Times New Roman" w:eastAsiaTheme="minorHAnsi" w:hAnsi="Times New Roman" w:cs="Times New Roman"/>
          <w:b/>
          <w:sz w:val="28"/>
          <w:szCs w:val="28"/>
          <w:lang w:eastAsia="en-US"/>
        </w:rPr>
      </w:pPr>
      <w:r w:rsidRPr="000C6157">
        <w:rPr>
          <w:rFonts w:ascii="Times New Roman" w:eastAsiaTheme="minorHAnsi" w:hAnsi="Times New Roman" w:cs="Times New Roman"/>
          <w:b/>
          <w:sz w:val="28"/>
          <w:szCs w:val="28"/>
          <w:lang w:eastAsia="en-US"/>
        </w:rPr>
        <w:t>Задание для дистанционного обучения</w:t>
      </w:r>
    </w:p>
    <w:p w:rsidR="001322A1" w:rsidRPr="000C6157" w:rsidRDefault="001B16D2" w:rsidP="001322A1">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05</w:t>
      </w:r>
      <w:r w:rsidR="001322A1">
        <w:rPr>
          <w:rFonts w:ascii="Times New Roman" w:eastAsiaTheme="minorHAnsi" w:hAnsi="Times New Roman" w:cs="Times New Roman"/>
          <w:b/>
          <w:sz w:val="28"/>
          <w:szCs w:val="28"/>
          <w:lang w:eastAsia="en-US"/>
        </w:rPr>
        <w:t>.05</w:t>
      </w:r>
      <w:r w:rsidR="001322A1" w:rsidRPr="000C6157">
        <w:rPr>
          <w:rFonts w:ascii="Times New Roman" w:eastAsiaTheme="minorHAnsi" w:hAnsi="Times New Roman" w:cs="Times New Roman"/>
          <w:b/>
          <w:sz w:val="28"/>
          <w:szCs w:val="28"/>
          <w:lang w:eastAsia="en-US"/>
        </w:rPr>
        <w:t>.2020 г.</w:t>
      </w:r>
    </w:p>
    <w:p w:rsidR="001322A1" w:rsidRPr="000C6157" w:rsidRDefault="001322A1" w:rsidP="001322A1">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Тема урока 1</w:t>
      </w:r>
      <w:r w:rsidRPr="000C6157">
        <w:rPr>
          <w:rFonts w:ascii="Times New Roman" w:eastAsiaTheme="minorHAnsi" w:hAnsi="Times New Roman" w:cs="Times New Roman"/>
          <w:b/>
          <w:sz w:val="28"/>
          <w:szCs w:val="28"/>
          <w:lang w:eastAsia="en-US"/>
        </w:rPr>
        <w:t>: «</w:t>
      </w:r>
      <w:r>
        <w:rPr>
          <w:rFonts w:ascii="Times New Roman" w:eastAsia="Times New Roman" w:hAnsi="Times New Roman" w:cs="Times New Roman"/>
          <w:bCs/>
          <w:sz w:val="28"/>
          <w:szCs w:val="28"/>
        </w:rPr>
        <w:t>Контроль режимов работы оборудования</w:t>
      </w:r>
      <w:r w:rsidRPr="000C6157">
        <w:rPr>
          <w:rFonts w:ascii="Times New Roman" w:eastAsiaTheme="minorHAnsi" w:hAnsi="Times New Roman" w:cs="Times New Roman"/>
          <w:b/>
          <w:sz w:val="28"/>
          <w:szCs w:val="28"/>
          <w:lang w:eastAsia="en-US"/>
        </w:rPr>
        <w:t>»</w:t>
      </w:r>
    </w:p>
    <w:p w:rsidR="001322A1" w:rsidRPr="000C6157" w:rsidRDefault="001322A1" w:rsidP="001322A1">
      <w:pPr>
        <w:spacing w:after="0"/>
        <w:jc w:val="both"/>
        <w:rPr>
          <w:rFonts w:ascii="Times New Roman" w:eastAsiaTheme="minorHAnsi" w:hAnsi="Times New Roman" w:cs="Times New Roman"/>
          <w:b/>
          <w:sz w:val="28"/>
          <w:szCs w:val="28"/>
          <w:lang w:eastAsia="en-US"/>
        </w:rPr>
      </w:pPr>
    </w:p>
    <w:p w:rsidR="001322A1" w:rsidRPr="000C6157" w:rsidRDefault="001322A1" w:rsidP="001322A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Цель</w:t>
      </w:r>
      <w:r w:rsidRPr="000C6157">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sz w:val="28"/>
          <w:szCs w:val="28"/>
          <w:lang w:eastAsia="en-US"/>
        </w:rPr>
        <w:t>Изучить способы</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контроля режимов работы оборудования</w:t>
      </w:r>
      <w:r>
        <w:rPr>
          <w:rFonts w:ascii="Times New Roman" w:eastAsiaTheme="minorHAnsi" w:hAnsi="Times New Roman" w:cs="Times New Roman"/>
          <w:sz w:val="28"/>
          <w:szCs w:val="28"/>
          <w:lang w:eastAsia="en-US"/>
        </w:rPr>
        <w:t xml:space="preserve"> при токарной обработке камня. </w:t>
      </w:r>
    </w:p>
    <w:p w:rsidR="001322A1" w:rsidRPr="000C6157" w:rsidRDefault="001322A1" w:rsidP="001322A1">
      <w:pPr>
        <w:spacing w:after="0"/>
        <w:jc w:val="both"/>
        <w:rPr>
          <w:rFonts w:ascii="Times New Roman" w:eastAsiaTheme="minorHAnsi" w:hAnsi="Times New Roman" w:cs="Times New Roman"/>
          <w:color w:val="FF0000"/>
          <w:sz w:val="28"/>
          <w:szCs w:val="28"/>
          <w:lang w:eastAsia="en-US"/>
        </w:rPr>
      </w:pPr>
    </w:p>
    <w:p w:rsidR="001322A1" w:rsidRPr="000C6157" w:rsidRDefault="001322A1" w:rsidP="001322A1">
      <w:pPr>
        <w:spacing w:after="0"/>
        <w:jc w:val="both"/>
        <w:rPr>
          <w:rFonts w:ascii="Times New Roman" w:eastAsiaTheme="minorHAnsi" w:hAnsi="Times New Roman" w:cs="Times New Roman"/>
          <w:sz w:val="28"/>
          <w:szCs w:val="28"/>
          <w:lang w:eastAsia="en-US"/>
        </w:rPr>
      </w:pPr>
      <w:r w:rsidRPr="000C6157">
        <w:rPr>
          <w:rFonts w:ascii="Times New Roman" w:eastAsiaTheme="minorHAnsi" w:hAnsi="Times New Roman" w:cs="Times New Roman"/>
          <w:sz w:val="28"/>
          <w:szCs w:val="28"/>
          <w:lang w:eastAsia="en-US"/>
        </w:rPr>
        <w:t xml:space="preserve">      В ходе освоения  профессионального модуля 02. Токарные работы по камню, обучающиеся должны</w:t>
      </w:r>
    </w:p>
    <w:p w:rsidR="001322A1" w:rsidRPr="000C6157" w:rsidRDefault="001322A1" w:rsidP="001322A1">
      <w:pPr>
        <w:shd w:val="clear" w:color="auto" w:fill="FFFFFF"/>
        <w:spacing w:before="5" w:after="0" w:line="240" w:lineRule="auto"/>
        <w:jc w:val="both"/>
        <w:rPr>
          <w:rFonts w:ascii="Calibri" w:eastAsia="Times New Roman" w:hAnsi="Calibri" w:cs="Times New Roman"/>
          <w:sz w:val="28"/>
          <w:szCs w:val="28"/>
          <w:lang w:eastAsia="en-US"/>
        </w:rPr>
      </w:pPr>
      <w:r w:rsidRPr="000C6157">
        <w:rPr>
          <w:rFonts w:ascii="Times New Roman" w:eastAsia="Times New Roman" w:hAnsi="Times New Roman" w:cs="Times New Roman"/>
          <w:b/>
          <w:bCs/>
          <w:sz w:val="28"/>
          <w:szCs w:val="28"/>
          <w:lang w:eastAsia="en-US"/>
        </w:rPr>
        <w:t>уметь:</w:t>
      </w:r>
    </w:p>
    <w:p w:rsidR="001322A1" w:rsidRPr="000C6157" w:rsidRDefault="001322A1" w:rsidP="001322A1">
      <w:pPr>
        <w:widowControl w:val="0"/>
        <w:numPr>
          <w:ilvl w:val="0"/>
          <w:numId w:val="1"/>
        </w:numPr>
        <w:shd w:val="clear" w:color="auto" w:fill="FFFFFF"/>
        <w:tabs>
          <w:tab w:val="left" w:pos="926"/>
        </w:tabs>
        <w:autoSpaceDE w:val="0"/>
        <w:autoSpaceDN w:val="0"/>
        <w:adjustRightInd w:val="0"/>
        <w:spacing w:before="38" w:after="0" w:line="240" w:lineRule="auto"/>
        <w:ind w:left="542"/>
        <w:jc w:val="both"/>
        <w:rPr>
          <w:rFonts w:ascii="Times New Roman" w:eastAsia="Times New Roman" w:hAnsi="Times New Roman" w:cs="Times New Roman"/>
          <w:sz w:val="28"/>
          <w:szCs w:val="28"/>
          <w:lang w:eastAsia="en-US"/>
        </w:rPr>
      </w:pPr>
      <w:r w:rsidRPr="000C6157">
        <w:rPr>
          <w:rFonts w:ascii="Times New Roman" w:eastAsiaTheme="minorHAnsi" w:hAnsi="Times New Roman" w:cs="Times New Roman"/>
          <w:sz w:val="28"/>
          <w:szCs w:val="28"/>
          <w:lang w:eastAsia="en-US"/>
        </w:rPr>
        <w:t xml:space="preserve"> в</w:t>
      </w:r>
      <w:r w:rsidRPr="000C6157">
        <w:rPr>
          <w:rFonts w:ascii="Times New Roman" w:eastAsia="Times New Roman" w:hAnsi="Times New Roman" w:cs="Times New Roman"/>
          <w:sz w:val="28"/>
          <w:szCs w:val="28"/>
          <w:lang w:eastAsia="en-US"/>
        </w:rPr>
        <w:t>ыбирать инструменты и оборудования в соответствии и характеристиками обрабатываемого материала и изготавливаемого изделия;</w:t>
      </w:r>
    </w:p>
    <w:p w:rsidR="001322A1" w:rsidRPr="000C6157" w:rsidRDefault="001322A1" w:rsidP="001322A1">
      <w:pPr>
        <w:shd w:val="clear" w:color="auto" w:fill="FFFFFF"/>
        <w:tabs>
          <w:tab w:val="left" w:pos="926"/>
        </w:tabs>
        <w:spacing w:before="24" w:after="0" w:line="240" w:lineRule="auto"/>
        <w:ind w:left="542"/>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производить установку, крепление и вы</w:t>
      </w:r>
      <w:r w:rsidRPr="000C6157">
        <w:rPr>
          <w:rFonts w:ascii="Times New Roman" w:eastAsiaTheme="minorHAnsi" w:hAnsi="Times New Roman" w:cs="Times New Roman"/>
          <w:sz w:val="28"/>
          <w:szCs w:val="28"/>
          <w:lang w:eastAsia="en-US"/>
        </w:rPr>
        <w:t>верку д</w:t>
      </w:r>
      <w:r w:rsidRPr="000C6157">
        <w:rPr>
          <w:rFonts w:ascii="Times New Roman" w:eastAsia="Times New Roman" w:hAnsi="Times New Roman" w:cs="Times New Roman"/>
          <w:sz w:val="28"/>
          <w:szCs w:val="28"/>
          <w:lang w:eastAsia="en-US"/>
        </w:rPr>
        <w:t>еталей художественных изделий;</w:t>
      </w:r>
    </w:p>
    <w:p w:rsidR="001322A1" w:rsidRPr="000C6157" w:rsidRDefault="001322A1" w:rsidP="001322A1">
      <w:pPr>
        <w:widowControl w:val="0"/>
        <w:numPr>
          <w:ilvl w:val="0"/>
          <w:numId w:val="1"/>
        </w:numPr>
        <w:shd w:val="clear" w:color="auto" w:fill="FFFFFF"/>
        <w:tabs>
          <w:tab w:val="left" w:pos="926"/>
        </w:tabs>
        <w:autoSpaceDE w:val="0"/>
        <w:autoSpaceDN w:val="0"/>
        <w:adjustRightInd w:val="0"/>
        <w:spacing w:after="0" w:line="240" w:lineRule="auto"/>
        <w:ind w:left="542"/>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 выполнять токарную обработку деталей из камня;</w:t>
      </w:r>
    </w:p>
    <w:p w:rsidR="001322A1" w:rsidRPr="000C6157" w:rsidRDefault="001322A1" w:rsidP="001322A1">
      <w:pPr>
        <w:shd w:val="clear" w:color="auto" w:fill="FFFFFF"/>
        <w:tabs>
          <w:tab w:val="left" w:pos="926"/>
        </w:tabs>
        <w:spacing w:after="0" w:line="240" w:lineRule="auto"/>
        <w:ind w:left="542"/>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устанавливать  и контролировать режимы работы оборудования;</w:t>
      </w:r>
    </w:p>
    <w:p w:rsidR="001322A1" w:rsidRPr="000C6157" w:rsidRDefault="001322A1" w:rsidP="001322A1">
      <w:pPr>
        <w:shd w:val="clear" w:color="auto" w:fill="FFFFFF"/>
        <w:tabs>
          <w:tab w:val="left" w:pos="912"/>
        </w:tabs>
        <w:spacing w:after="0" w:line="240" w:lineRule="auto"/>
        <w:ind w:left="542"/>
        <w:jc w:val="both"/>
        <w:rPr>
          <w:rFonts w:ascii="Times New Roman" w:eastAsia="Times New Roman" w:hAnsi="Times New Roman" w:cs="Times New Roman"/>
          <w:sz w:val="28"/>
          <w:szCs w:val="28"/>
          <w:lang w:eastAsia="en-US"/>
        </w:rPr>
      </w:pPr>
    </w:p>
    <w:p w:rsidR="001322A1" w:rsidRPr="000C6157" w:rsidRDefault="001322A1" w:rsidP="001322A1">
      <w:pPr>
        <w:shd w:val="clear" w:color="auto" w:fill="FFFFFF"/>
        <w:tabs>
          <w:tab w:val="left" w:pos="912"/>
        </w:tabs>
        <w:spacing w:before="14" w:after="0" w:line="240" w:lineRule="auto"/>
        <w:ind w:right="4992"/>
        <w:jc w:val="both"/>
        <w:rPr>
          <w:rFonts w:ascii="Times New Roman" w:eastAsia="Times New Roman" w:hAnsi="Times New Roman" w:cs="Times New Roman"/>
          <w:sz w:val="28"/>
          <w:szCs w:val="28"/>
          <w:lang w:eastAsia="en-US"/>
        </w:rPr>
      </w:pPr>
      <w:r w:rsidRPr="000C6157">
        <w:rPr>
          <w:rFonts w:ascii="Times New Roman" w:eastAsiaTheme="minorHAnsi" w:hAnsi="Times New Roman" w:cs="Times New Roman"/>
          <w:b/>
          <w:bCs/>
          <w:sz w:val="28"/>
          <w:szCs w:val="28"/>
          <w:lang w:eastAsia="en-US"/>
        </w:rPr>
        <w:t>з</w:t>
      </w:r>
      <w:r w:rsidRPr="000C6157">
        <w:rPr>
          <w:rFonts w:ascii="Times New Roman" w:eastAsia="Times New Roman" w:hAnsi="Times New Roman" w:cs="Times New Roman"/>
          <w:b/>
          <w:bCs/>
          <w:sz w:val="28"/>
          <w:szCs w:val="28"/>
          <w:lang w:eastAsia="en-US"/>
        </w:rPr>
        <w:t>нать:</w:t>
      </w:r>
    </w:p>
    <w:p w:rsidR="001322A1" w:rsidRPr="000C6157" w:rsidRDefault="001322A1" w:rsidP="001322A1">
      <w:pPr>
        <w:widowControl w:val="0"/>
        <w:numPr>
          <w:ilvl w:val="0"/>
          <w:numId w:val="2"/>
        </w:numPr>
        <w:shd w:val="clear" w:color="auto" w:fill="FFFFFF"/>
        <w:tabs>
          <w:tab w:val="left" w:pos="912"/>
        </w:tabs>
        <w:autoSpaceDE w:val="0"/>
        <w:autoSpaceDN w:val="0"/>
        <w:adjustRightInd w:val="0"/>
        <w:spacing w:before="38" w:after="0" w:line="240" w:lineRule="auto"/>
        <w:ind w:left="538"/>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технические условия на обрабатываемый материал;</w:t>
      </w:r>
    </w:p>
    <w:p w:rsidR="001322A1" w:rsidRPr="000C6157" w:rsidRDefault="001322A1" w:rsidP="001322A1">
      <w:pPr>
        <w:widowControl w:val="0"/>
        <w:numPr>
          <w:ilvl w:val="0"/>
          <w:numId w:val="2"/>
        </w:numPr>
        <w:shd w:val="clear" w:color="auto" w:fill="FFFFFF"/>
        <w:tabs>
          <w:tab w:val="left" w:pos="912"/>
        </w:tabs>
        <w:autoSpaceDE w:val="0"/>
        <w:autoSpaceDN w:val="0"/>
        <w:adjustRightInd w:val="0"/>
        <w:spacing w:before="38" w:after="0" w:line="240" w:lineRule="auto"/>
        <w:ind w:left="538"/>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 приёмы токарной обработки деталей из камня;</w:t>
      </w:r>
    </w:p>
    <w:p w:rsidR="001322A1" w:rsidRPr="000C6157" w:rsidRDefault="001322A1" w:rsidP="001322A1">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heme="minorHAnsi" w:hAnsi="Times New Roman" w:cs="Times New Roman"/>
          <w:sz w:val="28"/>
          <w:szCs w:val="28"/>
          <w:lang w:eastAsia="en-US"/>
        </w:rPr>
        <w:t>к</w:t>
      </w:r>
      <w:r w:rsidRPr="000C6157">
        <w:rPr>
          <w:rFonts w:ascii="Times New Roman" w:eastAsia="Times New Roman" w:hAnsi="Times New Roman" w:cs="Times New Roman"/>
          <w:sz w:val="28"/>
          <w:szCs w:val="28"/>
          <w:lang w:eastAsia="en-US"/>
        </w:rPr>
        <w:t>инематические схемы и правила проверки на точность обслуживаемого оборудования;</w:t>
      </w:r>
    </w:p>
    <w:p w:rsidR="001322A1" w:rsidRPr="000C6157" w:rsidRDefault="001322A1" w:rsidP="001322A1">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способы установки, крепления и выверки деталей художественных изделий из камня; </w:t>
      </w:r>
    </w:p>
    <w:p w:rsidR="001322A1" w:rsidRPr="000C6157" w:rsidRDefault="001322A1" w:rsidP="001322A1">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методы определения технологической последовательности их обработки;</w:t>
      </w:r>
    </w:p>
    <w:p w:rsidR="001322A1" w:rsidRPr="000C6157" w:rsidRDefault="001322A1" w:rsidP="001322A1">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геометрию и способы изготовления режущего инструмента;</w:t>
      </w:r>
    </w:p>
    <w:p w:rsidR="001322A1" w:rsidRPr="000C6157" w:rsidRDefault="001322A1" w:rsidP="001322A1">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 правила определения оптимальных режимов резания;</w:t>
      </w:r>
    </w:p>
    <w:p w:rsidR="001322A1" w:rsidRPr="000C6157" w:rsidRDefault="001322A1" w:rsidP="001322A1">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способы заточки и правки применяемого инструмента;</w:t>
      </w:r>
    </w:p>
    <w:p w:rsidR="0084494A" w:rsidRDefault="0084494A"/>
    <w:p w:rsidR="001322A1" w:rsidRDefault="001322A1"/>
    <w:p w:rsidR="001322A1" w:rsidRDefault="001322A1"/>
    <w:p w:rsidR="001322A1" w:rsidRDefault="001322A1" w:rsidP="001322A1">
      <w:pPr>
        <w:widowControl w:val="0"/>
        <w:shd w:val="clear" w:color="auto" w:fill="FFFFFF"/>
        <w:tabs>
          <w:tab w:val="left" w:pos="898"/>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w:t>
      </w:r>
    </w:p>
    <w:p w:rsidR="001322A1" w:rsidRPr="001322A1" w:rsidRDefault="001322A1" w:rsidP="001322A1">
      <w:pPr>
        <w:pStyle w:val="a4"/>
        <w:numPr>
          <w:ilvl w:val="0"/>
          <w:numId w:val="5"/>
        </w:numPr>
        <w:spacing w:after="0"/>
        <w:jc w:val="both"/>
        <w:rPr>
          <w:rFonts w:ascii="Times New Roman" w:eastAsiaTheme="minorHAnsi" w:hAnsi="Times New Roman" w:cs="Times New Roman"/>
          <w:sz w:val="28"/>
          <w:szCs w:val="28"/>
          <w:lang w:eastAsia="en-US"/>
        </w:rPr>
      </w:pPr>
      <w:r w:rsidRPr="001322A1">
        <w:rPr>
          <w:rFonts w:ascii="Times New Roman" w:eastAsiaTheme="minorHAnsi" w:hAnsi="Times New Roman" w:cs="Times New Roman"/>
          <w:sz w:val="28"/>
          <w:szCs w:val="28"/>
          <w:lang w:eastAsia="en-US"/>
        </w:rPr>
        <w:t>С</w:t>
      </w:r>
      <w:r w:rsidRPr="001322A1">
        <w:rPr>
          <w:rFonts w:ascii="Times New Roman" w:eastAsiaTheme="minorHAnsi" w:hAnsi="Times New Roman" w:cs="Times New Roman"/>
          <w:sz w:val="28"/>
          <w:szCs w:val="28"/>
          <w:lang w:eastAsia="en-US"/>
        </w:rPr>
        <w:t>пособы контроля режимов работы оборудования при токарной обработке</w:t>
      </w:r>
      <w:r>
        <w:rPr>
          <w:rFonts w:ascii="Times New Roman" w:eastAsiaTheme="minorHAnsi" w:hAnsi="Times New Roman" w:cs="Times New Roman"/>
          <w:sz w:val="28"/>
          <w:szCs w:val="28"/>
          <w:lang w:eastAsia="en-US"/>
        </w:rPr>
        <w:t xml:space="preserve"> </w:t>
      </w:r>
      <w:r w:rsidRPr="001322A1">
        <w:rPr>
          <w:rFonts w:ascii="Times New Roman" w:eastAsiaTheme="minorHAnsi" w:hAnsi="Times New Roman" w:cs="Times New Roman"/>
          <w:sz w:val="28"/>
          <w:szCs w:val="28"/>
          <w:lang w:eastAsia="en-US"/>
        </w:rPr>
        <w:t xml:space="preserve">камня. </w:t>
      </w:r>
    </w:p>
    <w:p w:rsidR="001322A1" w:rsidRPr="001322A1" w:rsidRDefault="001322A1" w:rsidP="001322A1">
      <w:pPr>
        <w:pStyle w:val="a4"/>
        <w:numPr>
          <w:ilvl w:val="0"/>
          <w:numId w:val="5"/>
        </w:numPr>
        <w:spacing w:after="0"/>
        <w:jc w:val="both"/>
        <w:rPr>
          <w:rFonts w:ascii="Times New Roman" w:eastAsiaTheme="minorHAnsi" w:hAnsi="Times New Roman" w:cs="Times New Roman"/>
          <w:sz w:val="28"/>
          <w:szCs w:val="28"/>
          <w:lang w:eastAsia="en-US"/>
        </w:rPr>
      </w:pPr>
      <w:r w:rsidRPr="001322A1">
        <w:rPr>
          <w:rFonts w:ascii="Times New Roman" w:eastAsiaTheme="minorHAnsi" w:hAnsi="Times New Roman" w:cs="Times New Roman"/>
          <w:sz w:val="28"/>
          <w:szCs w:val="28"/>
          <w:lang w:eastAsia="en-US"/>
        </w:rPr>
        <w:t>Способы контроля режимов работы оборудования при токарной обработке</w:t>
      </w:r>
      <w:r>
        <w:rPr>
          <w:rFonts w:ascii="Times New Roman" w:eastAsiaTheme="minorHAnsi" w:hAnsi="Times New Roman" w:cs="Times New Roman"/>
          <w:sz w:val="28"/>
          <w:szCs w:val="28"/>
          <w:lang w:eastAsia="en-US"/>
        </w:rPr>
        <w:t xml:space="preserve"> </w:t>
      </w:r>
      <w:r w:rsidRPr="001322A1">
        <w:rPr>
          <w:rFonts w:ascii="Times New Roman" w:eastAsiaTheme="minorHAnsi" w:hAnsi="Times New Roman" w:cs="Times New Roman"/>
          <w:sz w:val="28"/>
          <w:szCs w:val="28"/>
          <w:lang w:eastAsia="en-US"/>
        </w:rPr>
        <w:t>камня</w:t>
      </w:r>
      <w:r>
        <w:rPr>
          <w:rFonts w:ascii="Times New Roman" w:eastAsiaTheme="minorHAnsi" w:hAnsi="Times New Roman" w:cs="Times New Roman"/>
          <w:sz w:val="28"/>
          <w:szCs w:val="28"/>
          <w:lang w:eastAsia="en-US"/>
        </w:rPr>
        <w:t xml:space="preserve"> на станках с ЧПУ</w:t>
      </w:r>
      <w:r w:rsidRPr="001322A1">
        <w:rPr>
          <w:rFonts w:ascii="Times New Roman" w:eastAsiaTheme="minorHAnsi" w:hAnsi="Times New Roman" w:cs="Times New Roman"/>
          <w:sz w:val="28"/>
          <w:szCs w:val="28"/>
          <w:lang w:eastAsia="en-US"/>
        </w:rPr>
        <w:t xml:space="preserve">. </w:t>
      </w:r>
    </w:p>
    <w:p w:rsidR="001322A1" w:rsidRDefault="001322A1" w:rsidP="001E0E85">
      <w:pPr>
        <w:widowControl w:val="0"/>
        <w:shd w:val="clear" w:color="auto" w:fill="FFFFFF"/>
        <w:tabs>
          <w:tab w:val="left" w:pos="898"/>
        </w:tabs>
        <w:autoSpaceDE w:val="0"/>
        <w:autoSpaceDN w:val="0"/>
        <w:adjustRightInd w:val="0"/>
        <w:spacing w:after="0" w:line="240" w:lineRule="auto"/>
        <w:rPr>
          <w:rFonts w:ascii="Times New Roman" w:eastAsia="Times New Roman" w:hAnsi="Times New Roman" w:cs="Times New Roman"/>
          <w:b/>
          <w:sz w:val="28"/>
          <w:szCs w:val="28"/>
        </w:rPr>
      </w:pPr>
    </w:p>
    <w:p w:rsidR="001322A1" w:rsidRPr="001322A1" w:rsidRDefault="001322A1" w:rsidP="001322A1">
      <w:pPr>
        <w:pStyle w:val="a4"/>
        <w:numPr>
          <w:ilvl w:val="0"/>
          <w:numId w:val="6"/>
        </w:numPr>
        <w:spacing w:after="0"/>
        <w:jc w:val="both"/>
        <w:rPr>
          <w:rFonts w:ascii="Times New Roman" w:eastAsiaTheme="minorHAnsi" w:hAnsi="Times New Roman" w:cs="Times New Roman"/>
          <w:b/>
          <w:sz w:val="28"/>
          <w:szCs w:val="28"/>
          <w:lang w:eastAsia="en-US"/>
        </w:rPr>
      </w:pPr>
      <w:r w:rsidRPr="001322A1">
        <w:rPr>
          <w:rFonts w:ascii="Times New Roman" w:eastAsiaTheme="minorHAnsi" w:hAnsi="Times New Roman" w:cs="Times New Roman"/>
          <w:b/>
          <w:sz w:val="28"/>
          <w:szCs w:val="28"/>
          <w:lang w:eastAsia="en-US"/>
        </w:rPr>
        <w:t xml:space="preserve">Способы контроля режимов работы оборудования при токарной обработке камня. </w:t>
      </w:r>
    </w:p>
    <w:p w:rsidR="004F0746" w:rsidRPr="001E0E85" w:rsidRDefault="001322A1"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bCs/>
          <w:color w:val="000000"/>
          <w:sz w:val="28"/>
          <w:szCs w:val="28"/>
        </w:rPr>
        <w:t xml:space="preserve">     </w:t>
      </w:r>
      <w:r w:rsidR="004F0746" w:rsidRPr="001E0E85">
        <w:rPr>
          <w:rFonts w:ascii="Times New Roman" w:eastAsia="Times New Roman" w:hAnsi="Times New Roman" w:cs="Times New Roman"/>
          <w:bCs/>
          <w:color w:val="000000"/>
          <w:sz w:val="28"/>
          <w:szCs w:val="28"/>
        </w:rPr>
        <w:t xml:space="preserve"> </w:t>
      </w:r>
      <w:r w:rsidRPr="001E0E85">
        <w:rPr>
          <w:rFonts w:ascii="Times New Roman" w:eastAsia="Times New Roman" w:hAnsi="Times New Roman" w:cs="Times New Roman"/>
          <w:bCs/>
          <w:color w:val="000000"/>
          <w:sz w:val="28"/>
          <w:szCs w:val="28"/>
        </w:rPr>
        <w:t>Режущие инструменты токарных станков</w:t>
      </w:r>
      <w:r w:rsidRPr="001322A1">
        <w:rPr>
          <w:rFonts w:ascii="Times New Roman" w:eastAsia="Times New Roman" w:hAnsi="Times New Roman" w:cs="Times New Roman"/>
          <w:color w:val="000000"/>
          <w:sz w:val="28"/>
          <w:szCs w:val="28"/>
        </w:rPr>
        <w:t xml:space="preserve"> в процессе работы нуждаются в постоянном контроле их состояния. </w:t>
      </w:r>
      <w:r w:rsidR="004F0746" w:rsidRPr="001E0E85">
        <w:rPr>
          <w:rFonts w:ascii="Times New Roman" w:eastAsia="Times New Roman" w:hAnsi="Times New Roman" w:cs="Times New Roman"/>
          <w:color w:val="000000"/>
          <w:sz w:val="28"/>
          <w:szCs w:val="28"/>
        </w:rPr>
        <w:t>Мы рассмотрим,</w:t>
      </w:r>
      <w:r w:rsidRPr="001322A1">
        <w:rPr>
          <w:rFonts w:ascii="Times New Roman" w:eastAsia="Times New Roman" w:hAnsi="Times New Roman" w:cs="Times New Roman"/>
          <w:color w:val="000000"/>
          <w:sz w:val="28"/>
          <w:szCs w:val="28"/>
        </w:rPr>
        <w:t xml:space="preserve"> какие существуют средства и методы чтобы контролировать </w:t>
      </w:r>
      <w:r w:rsidRPr="001E0E85">
        <w:rPr>
          <w:rFonts w:ascii="Times New Roman" w:eastAsia="Times New Roman" w:hAnsi="Times New Roman" w:cs="Times New Roman"/>
          <w:bCs/>
          <w:color w:val="000000"/>
          <w:sz w:val="28"/>
          <w:szCs w:val="28"/>
        </w:rPr>
        <w:t xml:space="preserve">режущий </w:t>
      </w:r>
      <w:proofErr w:type="gramStart"/>
      <w:r w:rsidRPr="001E0E85">
        <w:rPr>
          <w:rFonts w:ascii="Times New Roman" w:eastAsia="Times New Roman" w:hAnsi="Times New Roman" w:cs="Times New Roman"/>
          <w:bCs/>
          <w:color w:val="000000"/>
          <w:sz w:val="28"/>
          <w:szCs w:val="28"/>
        </w:rPr>
        <w:t>инструмент</w:t>
      </w:r>
      <w:proofErr w:type="gramEnd"/>
      <w:r w:rsidRPr="001E0E85">
        <w:rPr>
          <w:rFonts w:ascii="Times New Roman" w:eastAsia="Times New Roman" w:hAnsi="Times New Roman" w:cs="Times New Roman"/>
          <w:bCs/>
          <w:color w:val="000000"/>
          <w:sz w:val="28"/>
          <w:szCs w:val="28"/>
        </w:rPr>
        <w:t xml:space="preserve"> применяемый на токарных станках</w:t>
      </w:r>
      <w:r w:rsidRPr="001322A1">
        <w:rPr>
          <w:rFonts w:ascii="Times New Roman" w:eastAsia="Times New Roman" w:hAnsi="Times New Roman" w:cs="Times New Roman"/>
          <w:color w:val="000000"/>
          <w:sz w:val="28"/>
          <w:szCs w:val="28"/>
        </w:rPr>
        <w:t xml:space="preserve">. </w:t>
      </w:r>
      <w:r w:rsidR="004F0746" w:rsidRPr="001E0E85">
        <w:rPr>
          <w:rFonts w:ascii="Times New Roman" w:eastAsia="Times New Roman" w:hAnsi="Times New Roman" w:cs="Times New Roman"/>
          <w:color w:val="000000"/>
          <w:sz w:val="28"/>
          <w:szCs w:val="28"/>
        </w:rPr>
        <w:t xml:space="preserve"> </w:t>
      </w:r>
    </w:p>
    <w:p w:rsidR="004F0746" w:rsidRPr="001E0E85" w:rsidRDefault="001322A1" w:rsidP="004F0746">
      <w:pPr>
        <w:shd w:val="clear" w:color="auto" w:fill="FFFFFF"/>
        <w:spacing w:after="0" w:line="240" w:lineRule="auto"/>
        <w:jc w:val="both"/>
        <w:rPr>
          <w:rFonts w:ascii="Times New Roman" w:eastAsia="Times New Roman" w:hAnsi="Times New Roman" w:cs="Times New Roman"/>
          <w:color w:val="000000"/>
          <w:sz w:val="28"/>
          <w:szCs w:val="28"/>
        </w:rPr>
      </w:pPr>
      <w:r w:rsidRPr="001322A1">
        <w:rPr>
          <w:rFonts w:ascii="Times New Roman" w:eastAsia="Times New Roman" w:hAnsi="Times New Roman" w:cs="Times New Roman"/>
          <w:color w:val="000000"/>
          <w:sz w:val="28"/>
          <w:szCs w:val="28"/>
        </w:rPr>
        <w:t> </w:t>
      </w:r>
      <w:r w:rsidR="004F0746" w:rsidRPr="001E0E85">
        <w:rPr>
          <w:rFonts w:ascii="Times New Roman" w:eastAsia="Times New Roman" w:hAnsi="Times New Roman" w:cs="Times New Roman"/>
          <w:color w:val="000000"/>
          <w:sz w:val="28"/>
          <w:szCs w:val="28"/>
        </w:rPr>
        <w:t xml:space="preserve">   </w:t>
      </w:r>
      <w:hyperlink r:id="rId6" w:history="1">
        <w:r w:rsidRPr="001E0E85">
          <w:rPr>
            <w:rFonts w:ascii="Times New Roman" w:eastAsia="Times New Roman" w:hAnsi="Times New Roman" w:cs="Times New Roman"/>
            <w:sz w:val="28"/>
            <w:szCs w:val="28"/>
            <w:u w:val="single"/>
          </w:rPr>
          <w:t>Обработка резанием</w:t>
        </w:r>
      </w:hyperlink>
      <w:r w:rsidRPr="001322A1">
        <w:rPr>
          <w:rFonts w:ascii="Times New Roman" w:eastAsia="Times New Roman" w:hAnsi="Times New Roman" w:cs="Times New Roman"/>
          <w:color w:val="000000"/>
          <w:sz w:val="28"/>
          <w:szCs w:val="28"/>
        </w:rPr>
        <w:t xml:space="preserve"> – одна из наиболее распространенных операций при изготовлении деталей из конструкционных материалов. В настоящее время до 80% деталей машин, аппаратов и приборов изготавливается методом снятия стружки. </w:t>
      </w:r>
      <w:r w:rsidRPr="001322A1">
        <w:rPr>
          <w:rFonts w:ascii="Times New Roman" w:eastAsia="Times New Roman" w:hAnsi="Times New Roman" w:cs="Times New Roman"/>
          <w:color w:val="000000"/>
          <w:sz w:val="28"/>
          <w:szCs w:val="28"/>
          <w:u w:val="single"/>
        </w:rPr>
        <w:t>Резец</w:t>
      </w:r>
      <w:r w:rsidRPr="001322A1">
        <w:rPr>
          <w:rFonts w:ascii="Times New Roman" w:eastAsia="Times New Roman" w:hAnsi="Times New Roman" w:cs="Times New Roman"/>
          <w:color w:val="000000"/>
          <w:sz w:val="28"/>
          <w:szCs w:val="28"/>
        </w:rPr>
        <w:t xml:space="preserve"> - основной </w:t>
      </w:r>
      <w:r w:rsidRPr="001E0E85">
        <w:rPr>
          <w:rFonts w:ascii="Times New Roman" w:eastAsia="Times New Roman" w:hAnsi="Times New Roman" w:cs="Times New Roman"/>
          <w:bCs/>
          <w:color w:val="000000"/>
          <w:sz w:val="28"/>
          <w:szCs w:val="28"/>
        </w:rPr>
        <w:t>режущий инструмент на токарном станке</w:t>
      </w:r>
      <w:r w:rsidRPr="001322A1">
        <w:rPr>
          <w:rFonts w:ascii="Times New Roman" w:eastAsia="Times New Roman" w:hAnsi="Times New Roman" w:cs="Times New Roman"/>
          <w:color w:val="000000"/>
          <w:sz w:val="28"/>
          <w:szCs w:val="28"/>
        </w:rPr>
        <w:t>. Большое разнообразие конструкционных материалов, применяемых в машиностроении, а также высокие требования к точности и качеству обрабатываемых поверхностей ставят перед технологами проблемы изыскания методов и средств наиболее производительной и экономически целесообразной обработки резанием.</w:t>
      </w:r>
    </w:p>
    <w:p w:rsidR="004F0746"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b/>
          <w:bCs/>
          <w:color w:val="000000"/>
          <w:sz w:val="28"/>
          <w:szCs w:val="28"/>
        </w:rPr>
        <w:t xml:space="preserve"> </w:t>
      </w:r>
      <w:r w:rsidR="001322A1" w:rsidRPr="001E0E85">
        <w:rPr>
          <w:rFonts w:ascii="Times New Roman" w:eastAsia="Times New Roman" w:hAnsi="Times New Roman" w:cs="Times New Roman"/>
          <w:bCs/>
          <w:color w:val="000000"/>
          <w:sz w:val="28"/>
          <w:szCs w:val="28"/>
        </w:rPr>
        <w:t>Токарная обработка</w:t>
      </w:r>
      <w:r w:rsidR="001322A1" w:rsidRPr="001322A1">
        <w:rPr>
          <w:rFonts w:ascii="Times New Roman" w:eastAsia="Times New Roman" w:hAnsi="Times New Roman" w:cs="Times New Roman"/>
          <w:color w:val="000000"/>
          <w:sz w:val="28"/>
          <w:szCs w:val="28"/>
        </w:rPr>
        <w:t xml:space="preserve"> является одной из разновидностей обработки </w:t>
      </w:r>
      <w:r w:rsidRPr="001E0E85">
        <w:rPr>
          <w:rFonts w:ascii="Times New Roman" w:eastAsia="Times New Roman" w:hAnsi="Times New Roman" w:cs="Times New Roman"/>
          <w:color w:val="000000"/>
          <w:sz w:val="28"/>
          <w:szCs w:val="28"/>
        </w:rPr>
        <w:t>камня резцами</w:t>
      </w:r>
      <w:r w:rsidR="001322A1" w:rsidRPr="001322A1">
        <w:rPr>
          <w:rFonts w:ascii="Times New Roman" w:eastAsia="Times New Roman" w:hAnsi="Times New Roman" w:cs="Times New Roman"/>
          <w:color w:val="000000"/>
          <w:sz w:val="28"/>
          <w:szCs w:val="28"/>
        </w:rPr>
        <w:t xml:space="preserve">. Повышение требований к качеству </w:t>
      </w: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обработки ставит задачу оценить и спрогнозировать остаточную стойкость, которую имеет </w:t>
      </w:r>
      <w:r w:rsidR="001322A1" w:rsidRPr="001E0E85">
        <w:rPr>
          <w:rFonts w:ascii="Times New Roman" w:eastAsia="Times New Roman" w:hAnsi="Times New Roman" w:cs="Times New Roman"/>
          <w:bCs/>
          <w:color w:val="000000"/>
          <w:sz w:val="28"/>
          <w:szCs w:val="28"/>
        </w:rPr>
        <w:t xml:space="preserve">режущий </w:t>
      </w:r>
      <w:r w:rsidRPr="001E0E85">
        <w:rPr>
          <w:rFonts w:ascii="Times New Roman" w:eastAsia="Times New Roman" w:hAnsi="Times New Roman" w:cs="Times New Roman"/>
          <w:bCs/>
          <w:color w:val="000000"/>
          <w:sz w:val="28"/>
          <w:szCs w:val="28"/>
        </w:rPr>
        <w:t>инструмент для токарных станков</w:t>
      </w:r>
      <w:r w:rsidR="001322A1" w:rsidRPr="001E0E85">
        <w:rPr>
          <w:rFonts w:ascii="Times New Roman" w:eastAsia="Times New Roman" w:hAnsi="Times New Roman" w:cs="Times New Roman"/>
          <w:bCs/>
          <w:color w:val="000000"/>
          <w:sz w:val="28"/>
          <w:szCs w:val="28"/>
        </w:rPr>
        <w:t> </w:t>
      </w:r>
      <w:r w:rsidRPr="001E0E85">
        <w:rPr>
          <w:rFonts w:ascii="Times New Roman" w:eastAsia="Times New Roman" w:hAnsi="Times New Roman" w:cs="Times New Roman"/>
          <w:color w:val="000000"/>
          <w:sz w:val="28"/>
          <w:szCs w:val="28"/>
        </w:rPr>
        <w:t>для предотвращения его поломки.</w:t>
      </w:r>
      <w:r w:rsidR="001322A1" w:rsidRPr="001322A1">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color w:val="000000"/>
          <w:sz w:val="28"/>
          <w:szCs w:val="28"/>
        </w:rPr>
        <w:t xml:space="preserve"> </w:t>
      </w:r>
    </w:p>
    <w:p w:rsidR="004F0746"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i/>
          <w:color w:val="000000"/>
          <w:sz w:val="28"/>
          <w:szCs w:val="28"/>
        </w:rPr>
        <w:t>Период стойкости режущего инструмента</w:t>
      </w:r>
      <w:proofErr w:type="gramStart"/>
      <w:r w:rsidR="001322A1" w:rsidRPr="001322A1">
        <w:rPr>
          <w:rFonts w:ascii="Times New Roman" w:eastAsia="Times New Roman" w:hAnsi="Times New Roman" w:cs="Times New Roman"/>
          <w:i/>
          <w:color w:val="000000"/>
          <w:sz w:val="28"/>
          <w:szCs w:val="28"/>
        </w:rPr>
        <w:t xml:space="preserve"> Т</w:t>
      </w:r>
      <w:proofErr w:type="gramEnd"/>
      <w:r w:rsidR="001322A1" w:rsidRPr="001322A1">
        <w:rPr>
          <w:rFonts w:ascii="Times New Roman" w:eastAsia="Times New Roman" w:hAnsi="Times New Roman" w:cs="Times New Roman"/>
          <w:color w:val="000000"/>
          <w:sz w:val="28"/>
          <w:szCs w:val="28"/>
        </w:rPr>
        <w:t xml:space="preserve"> – это время, в течение которого инструмент сохраняет работоспособными свои контактные поверхно</w:t>
      </w:r>
      <w:r w:rsidRPr="001E0E85">
        <w:rPr>
          <w:rFonts w:ascii="Times New Roman" w:eastAsia="Times New Roman" w:hAnsi="Times New Roman" w:cs="Times New Roman"/>
          <w:color w:val="000000"/>
          <w:sz w:val="28"/>
          <w:szCs w:val="28"/>
        </w:rPr>
        <w:t>сти и лезвия. Период стойкости</w:t>
      </w:r>
      <w:proofErr w:type="gramStart"/>
      <w:r w:rsidR="001322A1" w:rsidRPr="001322A1">
        <w:rPr>
          <w:rFonts w:ascii="Times New Roman" w:eastAsia="Times New Roman" w:hAnsi="Times New Roman" w:cs="Times New Roman"/>
          <w:color w:val="000000"/>
          <w:sz w:val="28"/>
          <w:szCs w:val="28"/>
        </w:rPr>
        <w:t xml:space="preserve"> Т</w:t>
      </w:r>
      <w:proofErr w:type="gramEnd"/>
      <w:r w:rsidR="001322A1" w:rsidRPr="001322A1">
        <w:rPr>
          <w:rFonts w:ascii="Times New Roman" w:eastAsia="Times New Roman" w:hAnsi="Times New Roman" w:cs="Times New Roman"/>
          <w:color w:val="000000"/>
          <w:sz w:val="28"/>
          <w:szCs w:val="28"/>
        </w:rPr>
        <w:t xml:space="preserve"> зависит от рода, механических и теплофизических свойств обрабатываемого и инструментального материалов, геометрических параметров инструмента, параметров режима резания и применяемой смазочно-охлаждающей жидкости.</w:t>
      </w:r>
    </w:p>
    <w:p w:rsidR="004F0746"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i/>
          <w:color w:val="000000"/>
          <w:sz w:val="28"/>
          <w:szCs w:val="28"/>
        </w:rPr>
        <w:t xml:space="preserve">Остаточная </w:t>
      </w:r>
      <w:proofErr w:type="gramStart"/>
      <w:r w:rsidR="001322A1" w:rsidRPr="001322A1">
        <w:rPr>
          <w:rFonts w:ascii="Times New Roman" w:eastAsia="Times New Roman" w:hAnsi="Times New Roman" w:cs="Times New Roman"/>
          <w:i/>
          <w:color w:val="000000"/>
          <w:sz w:val="28"/>
          <w:szCs w:val="28"/>
        </w:rPr>
        <w:t>стойкость</w:t>
      </w:r>
      <w:proofErr w:type="gramEnd"/>
      <w:r w:rsidR="001322A1" w:rsidRPr="001322A1">
        <w:rPr>
          <w:rFonts w:ascii="Times New Roman" w:eastAsia="Times New Roman" w:hAnsi="Times New Roman" w:cs="Times New Roman"/>
          <w:color w:val="000000"/>
          <w:sz w:val="28"/>
          <w:szCs w:val="28"/>
        </w:rPr>
        <w:t xml:space="preserve"> которую имеют </w:t>
      </w:r>
      <w:r w:rsidR="001322A1" w:rsidRPr="001E0E85">
        <w:rPr>
          <w:rFonts w:ascii="Times New Roman" w:eastAsia="Times New Roman" w:hAnsi="Times New Roman" w:cs="Times New Roman"/>
          <w:bCs/>
          <w:color w:val="000000"/>
          <w:sz w:val="28"/>
          <w:szCs w:val="28"/>
        </w:rPr>
        <w:t>режущие инструменты токарных станков</w:t>
      </w:r>
      <w:r w:rsidR="001322A1" w:rsidRPr="001322A1">
        <w:rPr>
          <w:rFonts w:ascii="Times New Roman" w:eastAsia="Times New Roman" w:hAnsi="Times New Roman" w:cs="Times New Roman"/>
          <w:color w:val="000000"/>
          <w:sz w:val="28"/>
          <w:szCs w:val="28"/>
        </w:rPr>
        <w:t> определяется для каждой пары «инструмент – деталь» и зависит от многочисленных факторов, т.е. является случайной величиной, которую можно прогнозировать с помощью статистических методов с известной долей вероятности.</w:t>
      </w:r>
    </w:p>
    <w:p w:rsidR="004F0746"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В общем случае, работоспособность режущего инструмента характеризуется таким состоянием, при котором он способен выполнять обработку резанием при установленных в нормативно-технической документации (НТД) условиях с установленными требованиями. При этом состояние режущего инструмента характеризуют совокупностью значений его параметров (например, значениями заднего и переднего углов, износа по задней поверхности лезвия и др.) в данный момент.</w:t>
      </w:r>
    </w:p>
    <w:p w:rsidR="001322A1"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lastRenderedPageBreak/>
        <w:t xml:space="preserve">      </w:t>
      </w:r>
      <w:r w:rsidR="001322A1" w:rsidRPr="001E0E85">
        <w:rPr>
          <w:rFonts w:ascii="Times New Roman" w:eastAsia="Times New Roman" w:hAnsi="Times New Roman" w:cs="Times New Roman"/>
          <w:bCs/>
          <w:color w:val="000000"/>
          <w:sz w:val="28"/>
          <w:szCs w:val="28"/>
        </w:rPr>
        <w:t>Режущий инструмент</w:t>
      </w:r>
      <w:r w:rsidRPr="001E0E85">
        <w:rPr>
          <w:rFonts w:ascii="Times New Roman" w:eastAsia="Times New Roman" w:hAnsi="Times New Roman" w:cs="Times New Roman"/>
          <w:bCs/>
          <w:color w:val="000000"/>
          <w:sz w:val="28"/>
          <w:szCs w:val="28"/>
        </w:rPr>
        <w:t>,</w:t>
      </w:r>
      <w:r w:rsidR="001322A1" w:rsidRPr="001E0E85">
        <w:rPr>
          <w:rFonts w:ascii="Times New Roman" w:eastAsia="Times New Roman" w:hAnsi="Times New Roman" w:cs="Times New Roman"/>
          <w:bCs/>
          <w:color w:val="000000"/>
          <w:sz w:val="28"/>
          <w:szCs w:val="28"/>
        </w:rPr>
        <w:t xml:space="preserve"> применяемый на токарных станках</w:t>
      </w:r>
      <w:r w:rsidRPr="001E0E85">
        <w:rPr>
          <w:rFonts w:ascii="Times New Roman" w:eastAsia="Times New Roman" w:hAnsi="Times New Roman" w:cs="Times New Roman"/>
          <w:bCs/>
          <w:color w:val="000000"/>
          <w:sz w:val="28"/>
          <w:szCs w:val="28"/>
        </w:rPr>
        <w:t>,</w:t>
      </w:r>
      <w:r w:rsidR="001322A1" w:rsidRPr="001322A1">
        <w:rPr>
          <w:rFonts w:ascii="Times New Roman" w:eastAsia="Times New Roman" w:hAnsi="Times New Roman" w:cs="Times New Roman"/>
          <w:color w:val="000000"/>
          <w:sz w:val="28"/>
          <w:szCs w:val="28"/>
        </w:rPr>
        <w:t> может иметь нарушение работоспособного состояния (неработоспособность), это является следствием отклонения от установленных значений хотя бы одного из параметров режущего инструмента, требований или характеристик обработки, выполняемой этим инструментом.</w:t>
      </w:r>
    </w:p>
    <w:p w:rsidR="004F0746"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p>
    <w:p w:rsidR="004F0746" w:rsidRPr="001E0E85" w:rsidRDefault="004F0746" w:rsidP="004F0746">
      <w:pPr>
        <w:shd w:val="clear" w:color="auto" w:fill="FFFFFF"/>
        <w:spacing w:after="0" w:line="240" w:lineRule="auto"/>
        <w:jc w:val="center"/>
        <w:rPr>
          <w:rFonts w:ascii="Times New Roman" w:eastAsia="Times New Roman" w:hAnsi="Times New Roman" w:cs="Times New Roman"/>
          <w:b/>
          <w:color w:val="000000"/>
          <w:sz w:val="28"/>
          <w:szCs w:val="28"/>
        </w:rPr>
      </w:pPr>
      <w:r w:rsidRPr="001E0E85">
        <w:rPr>
          <w:rFonts w:ascii="Times New Roman" w:eastAsia="Times New Roman" w:hAnsi="Times New Roman" w:cs="Times New Roman"/>
          <w:b/>
          <w:color w:val="000000"/>
          <w:sz w:val="28"/>
          <w:szCs w:val="28"/>
        </w:rPr>
        <w:t>Способы контроля и диагностики режимов работы оборудования</w:t>
      </w:r>
    </w:p>
    <w:p w:rsidR="00076D91" w:rsidRPr="001322A1" w:rsidRDefault="00076D91" w:rsidP="004F0746">
      <w:pPr>
        <w:shd w:val="clear" w:color="auto" w:fill="FFFFFF"/>
        <w:spacing w:after="0" w:line="240" w:lineRule="auto"/>
        <w:jc w:val="center"/>
        <w:rPr>
          <w:rFonts w:ascii="Times New Roman" w:eastAsia="Times New Roman" w:hAnsi="Times New Roman" w:cs="Times New Roman"/>
          <w:b/>
          <w:color w:val="000000"/>
          <w:sz w:val="28"/>
          <w:szCs w:val="28"/>
        </w:rPr>
      </w:pPr>
    </w:p>
    <w:p w:rsidR="004F0746" w:rsidRPr="001E0E85" w:rsidRDefault="004F0746" w:rsidP="004F0746">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076D91"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На сегодняшний день известно немало способов чтобы проводить диагностику и  </w:t>
      </w:r>
      <w:r w:rsidR="001322A1" w:rsidRPr="001E0E85">
        <w:rPr>
          <w:rFonts w:ascii="Times New Roman" w:eastAsia="Times New Roman" w:hAnsi="Times New Roman" w:cs="Times New Roman"/>
          <w:bCs/>
          <w:color w:val="000000"/>
          <w:sz w:val="28"/>
          <w:szCs w:val="28"/>
        </w:rPr>
        <w:t>контроль режущего инструмента</w:t>
      </w:r>
      <w:r w:rsidR="001322A1" w:rsidRPr="001322A1">
        <w:rPr>
          <w:rFonts w:ascii="Times New Roman" w:eastAsia="Times New Roman" w:hAnsi="Times New Roman" w:cs="Times New Roman"/>
          <w:color w:val="000000"/>
          <w:sz w:val="28"/>
          <w:szCs w:val="28"/>
        </w:rPr>
        <w:t xml:space="preserve">. Основным звеном в современных системах мониторинга работоспособности технологической системы являются датчики контроля параметров </w:t>
      </w: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 xml:space="preserve">процесса резания, которые во многом определяют надежность функционирования </w:t>
      </w:r>
      <w:r w:rsidRPr="001E0E85">
        <w:rPr>
          <w:rFonts w:ascii="Times New Roman" w:eastAsia="Times New Roman" w:hAnsi="Times New Roman" w:cs="Times New Roman"/>
          <w:color w:val="000000"/>
          <w:sz w:val="28"/>
          <w:szCs w:val="28"/>
        </w:rPr>
        <w:t>всего станка</w:t>
      </w:r>
      <w:r w:rsidR="001322A1" w:rsidRPr="001322A1">
        <w:rPr>
          <w:rFonts w:ascii="Times New Roman" w:eastAsia="Times New Roman" w:hAnsi="Times New Roman" w:cs="Times New Roman"/>
          <w:color w:val="000000"/>
          <w:sz w:val="28"/>
          <w:szCs w:val="28"/>
        </w:rPr>
        <w:t>.</w:t>
      </w:r>
    </w:p>
    <w:p w:rsidR="00076D91" w:rsidRPr="001E0E85" w:rsidRDefault="001322A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322A1">
        <w:rPr>
          <w:rFonts w:ascii="Times New Roman" w:eastAsia="Times New Roman" w:hAnsi="Times New Roman" w:cs="Times New Roman"/>
          <w:color w:val="000000"/>
          <w:sz w:val="28"/>
          <w:szCs w:val="28"/>
        </w:rPr>
        <w:t xml:space="preserve"> </w:t>
      </w:r>
      <w:r w:rsidR="004F0746" w:rsidRPr="001E0E85">
        <w:rPr>
          <w:rFonts w:ascii="Times New Roman" w:eastAsia="Times New Roman" w:hAnsi="Times New Roman" w:cs="Times New Roman"/>
          <w:color w:val="000000"/>
          <w:sz w:val="28"/>
          <w:szCs w:val="28"/>
        </w:rPr>
        <w:t xml:space="preserve">   </w:t>
      </w:r>
      <w:r w:rsidR="00076D91" w:rsidRPr="001E0E85">
        <w:rPr>
          <w:rFonts w:ascii="Times New Roman" w:eastAsia="Times New Roman" w:hAnsi="Times New Roman" w:cs="Times New Roman"/>
          <w:color w:val="000000"/>
          <w:sz w:val="28"/>
          <w:szCs w:val="28"/>
        </w:rPr>
        <w:t xml:space="preserve"> </w:t>
      </w:r>
      <w:r w:rsidRPr="001322A1">
        <w:rPr>
          <w:rFonts w:ascii="Times New Roman" w:eastAsia="Times New Roman" w:hAnsi="Times New Roman" w:cs="Times New Roman"/>
          <w:color w:val="000000"/>
          <w:sz w:val="28"/>
          <w:szCs w:val="28"/>
        </w:rPr>
        <w:t>Традиционно методы контроля состояния режущего инструмента принято разделять на методы активного контроля, которые осуществляются в процессе механообработки и пассивного контроля, которые осуществляются вне основного времени рабочего цикла технологического оборудования.</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b/>
          <w:i/>
          <w:color w:val="000000"/>
          <w:sz w:val="28"/>
          <w:szCs w:val="28"/>
        </w:rPr>
        <w:t xml:space="preserve">1. </w:t>
      </w:r>
      <w:r w:rsidRPr="001322A1">
        <w:rPr>
          <w:rFonts w:ascii="Times New Roman" w:eastAsia="Times New Roman" w:hAnsi="Times New Roman" w:cs="Times New Roman"/>
          <w:b/>
          <w:i/>
          <w:color w:val="000000"/>
          <w:sz w:val="28"/>
          <w:szCs w:val="28"/>
        </w:rPr>
        <w:t>Способ диагностики</w:t>
      </w:r>
      <w:r w:rsidRPr="001E0E85">
        <w:rPr>
          <w:rFonts w:ascii="Times New Roman" w:eastAsia="Times New Roman" w:hAnsi="Times New Roman" w:cs="Times New Roman"/>
          <w:b/>
          <w:i/>
          <w:color w:val="000000"/>
          <w:sz w:val="28"/>
          <w:szCs w:val="28"/>
        </w:rPr>
        <w:t>.</w:t>
      </w: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 xml:space="preserve">Способ диагностики, основанный на измерении силы резания, позволяющий диагностировать как износ, так и поломку инструмента. Силу резания измеряют </w:t>
      </w:r>
      <w:proofErr w:type="spellStart"/>
      <w:r w:rsidR="001322A1" w:rsidRPr="001322A1">
        <w:rPr>
          <w:rFonts w:ascii="Times New Roman" w:eastAsia="Times New Roman" w:hAnsi="Times New Roman" w:cs="Times New Roman"/>
          <w:color w:val="000000"/>
          <w:sz w:val="28"/>
          <w:szCs w:val="28"/>
        </w:rPr>
        <w:t>пьезодатчиками</w:t>
      </w:r>
      <w:proofErr w:type="spellEnd"/>
      <w:r w:rsidR="001322A1" w:rsidRPr="001322A1">
        <w:rPr>
          <w:rFonts w:ascii="Times New Roman" w:eastAsia="Times New Roman" w:hAnsi="Times New Roman" w:cs="Times New Roman"/>
          <w:color w:val="000000"/>
          <w:sz w:val="28"/>
          <w:szCs w:val="28"/>
        </w:rPr>
        <w:t xml:space="preserve"> или другими приборами, установленными на режущем инструменте, деталях оснастки и станка. Измерение силы и обработку данных ведут непрерывно или дискретно. Медленный рост силы резания сигнализирует об износе инструмента, а резкий скачок о его поломке.</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Pr="001E0E85">
        <w:rPr>
          <w:rFonts w:ascii="Times New Roman" w:eastAsia="Times New Roman" w:hAnsi="Times New Roman" w:cs="Times New Roman"/>
          <w:b/>
          <w:i/>
          <w:color w:val="000000"/>
          <w:sz w:val="28"/>
          <w:szCs w:val="28"/>
        </w:rPr>
        <w:t>2. Контроль п</w:t>
      </w:r>
      <w:r w:rsidRPr="001322A1">
        <w:rPr>
          <w:rFonts w:ascii="Times New Roman" w:eastAsia="Times New Roman" w:hAnsi="Times New Roman" w:cs="Times New Roman"/>
          <w:b/>
          <w:i/>
          <w:color w:val="000000"/>
          <w:sz w:val="28"/>
          <w:szCs w:val="28"/>
        </w:rPr>
        <w:t xml:space="preserve">о величине </w:t>
      </w:r>
      <w:proofErr w:type="spellStart"/>
      <w:r w:rsidRPr="001322A1">
        <w:rPr>
          <w:rFonts w:ascii="Times New Roman" w:eastAsia="Times New Roman" w:hAnsi="Times New Roman" w:cs="Times New Roman"/>
          <w:b/>
          <w:i/>
          <w:color w:val="000000"/>
          <w:sz w:val="28"/>
          <w:szCs w:val="28"/>
        </w:rPr>
        <w:t>термоЭДС</w:t>
      </w:r>
      <w:proofErr w:type="spellEnd"/>
      <w:r w:rsidRPr="001E0E85">
        <w:rPr>
          <w:rFonts w:ascii="Times New Roman" w:eastAsia="Times New Roman" w:hAnsi="Times New Roman" w:cs="Times New Roman"/>
          <w:b/>
          <w:i/>
          <w:color w:val="000000"/>
          <w:sz w:val="28"/>
          <w:szCs w:val="28"/>
        </w:rPr>
        <w:t>.</w:t>
      </w: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Контролировать </w:t>
      </w:r>
      <w:r w:rsidR="001322A1" w:rsidRPr="001E0E85">
        <w:rPr>
          <w:rFonts w:ascii="Times New Roman" w:eastAsia="Times New Roman" w:hAnsi="Times New Roman" w:cs="Times New Roman"/>
          <w:bCs/>
          <w:color w:val="000000"/>
          <w:sz w:val="28"/>
          <w:szCs w:val="28"/>
        </w:rPr>
        <w:t>режущие инструменты токарных станков</w:t>
      </w:r>
      <w:r w:rsidR="001322A1" w:rsidRPr="001E0E85">
        <w:rPr>
          <w:rFonts w:ascii="Times New Roman" w:eastAsia="Times New Roman" w:hAnsi="Times New Roman" w:cs="Times New Roman"/>
          <w:b/>
          <w:bCs/>
          <w:color w:val="000000"/>
          <w:sz w:val="28"/>
          <w:szCs w:val="28"/>
        </w:rPr>
        <w:t> </w:t>
      </w:r>
      <w:r w:rsidR="001322A1" w:rsidRPr="001322A1">
        <w:rPr>
          <w:rFonts w:ascii="Times New Roman" w:eastAsia="Times New Roman" w:hAnsi="Times New Roman" w:cs="Times New Roman"/>
          <w:color w:val="000000"/>
          <w:sz w:val="28"/>
          <w:szCs w:val="28"/>
        </w:rPr>
        <w:t xml:space="preserve">можно по величине </w:t>
      </w:r>
      <w:proofErr w:type="spellStart"/>
      <w:r w:rsidR="001322A1" w:rsidRPr="001322A1">
        <w:rPr>
          <w:rFonts w:ascii="Times New Roman" w:eastAsia="Times New Roman" w:hAnsi="Times New Roman" w:cs="Times New Roman"/>
          <w:color w:val="000000"/>
          <w:sz w:val="28"/>
          <w:szCs w:val="28"/>
        </w:rPr>
        <w:t>термоЭДС</w:t>
      </w:r>
      <w:proofErr w:type="spellEnd"/>
      <w:r w:rsidR="001322A1" w:rsidRPr="001322A1">
        <w:rPr>
          <w:rFonts w:ascii="Times New Roman" w:eastAsia="Times New Roman" w:hAnsi="Times New Roman" w:cs="Times New Roman"/>
          <w:color w:val="000000"/>
          <w:sz w:val="28"/>
          <w:szCs w:val="28"/>
        </w:rPr>
        <w:t xml:space="preserve">, </w:t>
      </w:r>
      <w:proofErr w:type="gramStart"/>
      <w:r w:rsidR="001322A1" w:rsidRPr="001322A1">
        <w:rPr>
          <w:rFonts w:ascii="Times New Roman" w:eastAsia="Times New Roman" w:hAnsi="Times New Roman" w:cs="Times New Roman"/>
          <w:color w:val="000000"/>
          <w:sz w:val="28"/>
          <w:szCs w:val="28"/>
        </w:rPr>
        <w:t>который</w:t>
      </w:r>
      <w:proofErr w:type="gramEnd"/>
      <w:r w:rsidR="001322A1" w:rsidRPr="001322A1">
        <w:rPr>
          <w:rFonts w:ascii="Times New Roman" w:eastAsia="Times New Roman" w:hAnsi="Times New Roman" w:cs="Times New Roman"/>
          <w:color w:val="000000"/>
          <w:sz w:val="28"/>
          <w:szCs w:val="28"/>
        </w:rPr>
        <w:t xml:space="preserve"> позволяет контролировать величину износа инструментов в процессе резания при заранее выбранных режимах резания.</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Недостатком этих способов является то, что они только фиксируют величину износа режущих кромок, но не обеспечивают возможности управления временем их надежной работы, а также то, что они не могут быть применены для контроля состояния и положения режущих кромок сборного многолезвийного инструмента.</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b/>
          <w:i/>
          <w:color w:val="000000"/>
          <w:sz w:val="28"/>
          <w:szCs w:val="28"/>
        </w:rPr>
        <w:t xml:space="preserve">    3. Контроль н</w:t>
      </w:r>
      <w:r w:rsidRPr="001322A1">
        <w:rPr>
          <w:rFonts w:ascii="Times New Roman" w:eastAsia="Times New Roman" w:hAnsi="Times New Roman" w:cs="Times New Roman"/>
          <w:b/>
          <w:i/>
          <w:color w:val="000000"/>
          <w:sz w:val="28"/>
          <w:szCs w:val="28"/>
        </w:rPr>
        <w:t xml:space="preserve">а основе </w:t>
      </w:r>
      <w:proofErr w:type="spellStart"/>
      <w:r w:rsidRPr="001322A1">
        <w:rPr>
          <w:rFonts w:ascii="Times New Roman" w:eastAsia="Times New Roman" w:hAnsi="Times New Roman" w:cs="Times New Roman"/>
          <w:b/>
          <w:i/>
          <w:color w:val="000000"/>
          <w:sz w:val="28"/>
          <w:szCs w:val="28"/>
        </w:rPr>
        <w:t>микродатчиков</w:t>
      </w:r>
      <w:proofErr w:type="spellEnd"/>
      <w:r w:rsidRPr="001E0E85">
        <w:rPr>
          <w:rFonts w:ascii="Times New Roman" w:eastAsia="Times New Roman" w:hAnsi="Times New Roman" w:cs="Times New Roman"/>
          <w:b/>
          <w:i/>
          <w:color w:val="000000"/>
          <w:sz w:val="28"/>
          <w:szCs w:val="28"/>
        </w:rPr>
        <w:t>.</w:t>
      </w: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Современным этапом развития систем мониторинга состояния инструментального оборудования, является применение методики позволяющей контролировать </w:t>
      </w:r>
      <w:r w:rsidR="001322A1" w:rsidRPr="001E0E85">
        <w:rPr>
          <w:rFonts w:ascii="Times New Roman" w:eastAsia="Times New Roman" w:hAnsi="Times New Roman" w:cs="Times New Roman"/>
          <w:bCs/>
          <w:color w:val="000000"/>
          <w:sz w:val="28"/>
          <w:szCs w:val="28"/>
        </w:rPr>
        <w:t xml:space="preserve">режущий </w:t>
      </w:r>
      <w:proofErr w:type="gramStart"/>
      <w:r w:rsidR="001322A1" w:rsidRPr="001E0E85">
        <w:rPr>
          <w:rFonts w:ascii="Times New Roman" w:eastAsia="Times New Roman" w:hAnsi="Times New Roman" w:cs="Times New Roman"/>
          <w:bCs/>
          <w:color w:val="000000"/>
          <w:sz w:val="28"/>
          <w:szCs w:val="28"/>
        </w:rPr>
        <w:t>инструмент</w:t>
      </w:r>
      <w:proofErr w:type="gramEnd"/>
      <w:r w:rsidR="001322A1" w:rsidRPr="001E0E85">
        <w:rPr>
          <w:rFonts w:ascii="Times New Roman" w:eastAsia="Times New Roman" w:hAnsi="Times New Roman" w:cs="Times New Roman"/>
          <w:bCs/>
          <w:color w:val="000000"/>
          <w:sz w:val="28"/>
          <w:szCs w:val="28"/>
        </w:rPr>
        <w:t xml:space="preserve"> применяемый на токарных станках</w:t>
      </w:r>
      <w:r w:rsidR="001322A1" w:rsidRPr="001322A1">
        <w:rPr>
          <w:rFonts w:ascii="Times New Roman" w:eastAsia="Times New Roman" w:hAnsi="Times New Roman" w:cs="Times New Roman"/>
          <w:color w:val="000000"/>
          <w:sz w:val="28"/>
          <w:szCs w:val="28"/>
        </w:rPr>
        <w:t xml:space="preserve"> на основе </w:t>
      </w:r>
      <w:proofErr w:type="spellStart"/>
      <w:r w:rsidR="001322A1" w:rsidRPr="001322A1">
        <w:rPr>
          <w:rFonts w:ascii="Times New Roman" w:eastAsia="Times New Roman" w:hAnsi="Times New Roman" w:cs="Times New Roman"/>
          <w:i/>
          <w:color w:val="000000"/>
          <w:sz w:val="28"/>
          <w:szCs w:val="28"/>
        </w:rPr>
        <w:t>микродатчиков</w:t>
      </w:r>
      <w:proofErr w:type="spellEnd"/>
      <w:r w:rsidR="001322A1" w:rsidRPr="001322A1">
        <w:rPr>
          <w:rFonts w:ascii="Times New Roman" w:eastAsia="Times New Roman" w:hAnsi="Times New Roman" w:cs="Times New Roman"/>
          <w:i/>
          <w:color w:val="000000"/>
          <w:sz w:val="28"/>
          <w:szCs w:val="28"/>
        </w:rPr>
        <w:t>,</w:t>
      </w:r>
      <w:r w:rsidR="001322A1" w:rsidRPr="001322A1">
        <w:rPr>
          <w:rFonts w:ascii="Times New Roman" w:eastAsia="Times New Roman" w:hAnsi="Times New Roman" w:cs="Times New Roman"/>
          <w:color w:val="000000"/>
          <w:sz w:val="28"/>
          <w:szCs w:val="28"/>
        </w:rPr>
        <w:t xml:space="preserve"> встроенных в инструмент. Следует отметить несомненное преимущество такой методики основным недостатком, которой может являться лишь трудоемкость изготовления инструментального оборудования </w:t>
      </w:r>
      <w:proofErr w:type="gramStart"/>
      <w:r w:rsidR="001322A1" w:rsidRPr="001322A1">
        <w:rPr>
          <w:rFonts w:ascii="Times New Roman" w:eastAsia="Times New Roman" w:hAnsi="Times New Roman" w:cs="Times New Roman"/>
          <w:color w:val="000000"/>
          <w:sz w:val="28"/>
          <w:szCs w:val="28"/>
        </w:rPr>
        <w:t>со</w:t>
      </w:r>
      <w:proofErr w:type="gramEnd"/>
      <w:r w:rsidR="001322A1" w:rsidRPr="001322A1">
        <w:rPr>
          <w:rFonts w:ascii="Times New Roman" w:eastAsia="Times New Roman" w:hAnsi="Times New Roman" w:cs="Times New Roman"/>
          <w:color w:val="000000"/>
          <w:sz w:val="28"/>
          <w:szCs w:val="28"/>
        </w:rPr>
        <w:t xml:space="preserve"> встроенными </w:t>
      </w:r>
      <w:proofErr w:type="spellStart"/>
      <w:r w:rsidR="001322A1" w:rsidRPr="001322A1">
        <w:rPr>
          <w:rFonts w:ascii="Times New Roman" w:eastAsia="Times New Roman" w:hAnsi="Times New Roman" w:cs="Times New Roman"/>
          <w:color w:val="000000"/>
          <w:sz w:val="28"/>
          <w:szCs w:val="28"/>
        </w:rPr>
        <w:t>микродатчиками</w:t>
      </w:r>
      <w:proofErr w:type="spellEnd"/>
      <w:r w:rsidR="001322A1" w:rsidRPr="001322A1">
        <w:rPr>
          <w:rFonts w:ascii="Times New Roman" w:eastAsia="Times New Roman" w:hAnsi="Times New Roman" w:cs="Times New Roman"/>
          <w:color w:val="000000"/>
          <w:sz w:val="28"/>
          <w:szCs w:val="28"/>
        </w:rPr>
        <w:t>. Но в целом – это направление является перспективным на этапе развития современных средств диагностики отказов.</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b/>
          <w:i/>
          <w:color w:val="000000"/>
          <w:sz w:val="28"/>
          <w:szCs w:val="28"/>
        </w:rPr>
        <w:t xml:space="preserve">       4.</w:t>
      </w:r>
      <w:r w:rsidR="001E0E85" w:rsidRPr="001E0E85">
        <w:rPr>
          <w:rFonts w:ascii="Times New Roman" w:eastAsia="Times New Roman" w:hAnsi="Times New Roman" w:cs="Times New Roman"/>
          <w:b/>
          <w:i/>
          <w:color w:val="000000"/>
          <w:sz w:val="28"/>
          <w:szCs w:val="28"/>
        </w:rPr>
        <w:t xml:space="preserve"> </w:t>
      </w:r>
      <w:r w:rsidR="001E0E85" w:rsidRPr="001E0E85">
        <w:rPr>
          <w:rFonts w:ascii="Times New Roman" w:eastAsia="Times New Roman" w:hAnsi="Times New Roman" w:cs="Times New Roman"/>
          <w:b/>
          <w:i/>
          <w:color w:val="000000"/>
          <w:sz w:val="28"/>
          <w:szCs w:val="28"/>
        </w:rPr>
        <w:t>Контроль</w:t>
      </w:r>
      <w:r w:rsidR="001E0E85" w:rsidRPr="001E0E85">
        <w:rPr>
          <w:rFonts w:ascii="Times New Roman" w:eastAsia="Times New Roman" w:hAnsi="Times New Roman" w:cs="Times New Roman"/>
          <w:b/>
          <w:i/>
          <w:color w:val="000000"/>
          <w:sz w:val="28"/>
          <w:szCs w:val="28"/>
        </w:rPr>
        <w:t xml:space="preserve"> </w:t>
      </w:r>
      <w:r w:rsidRPr="001322A1">
        <w:rPr>
          <w:rFonts w:ascii="Times New Roman" w:eastAsia="Times New Roman" w:hAnsi="Times New Roman" w:cs="Times New Roman"/>
          <w:b/>
          <w:i/>
          <w:color w:val="000000"/>
          <w:sz w:val="28"/>
          <w:szCs w:val="28"/>
        </w:rPr>
        <w:t xml:space="preserve">с использованием сигналов </w:t>
      </w:r>
      <w:proofErr w:type="spellStart"/>
      <w:r w:rsidRPr="001322A1">
        <w:rPr>
          <w:rFonts w:ascii="Times New Roman" w:eastAsia="Times New Roman" w:hAnsi="Times New Roman" w:cs="Times New Roman"/>
          <w:b/>
          <w:i/>
          <w:color w:val="000000"/>
          <w:sz w:val="28"/>
          <w:szCs w:val="28"/>
        </w:rPr>
        <w:t>виброакустики</w:t>
      </w:r>
      <w:proofErr w:type="spellEnd"/>
      <w:r w:rsidR="001E0E85" w:rsidRPr="001E0E85">
        <w:rPr>
          <w:rFonts w:ascii="Times New Roman" w:eastAsia="Times New Roman" w:hAnsi="Times New Roman" w:cs="Times New Roman"/>
          <w:color w:val="000000"/>
          <w:sz w:val="28"/>
          <w:szCs w:val="28"/>
        </w:rPr>
        <w:t>.</w:t>
      </w: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 xml:space="preserve">Лезвийная обработка неизбежно влечет за собой деформации и разрушения металлов. Эти процессы способствуют возникновению </w:t>
      </w:r>
      <w:proofErr w:type="spellStart"/>
      <w:r w:rsidR="001322A1" w:rsidRPr="001322A1">
        <w:rPr>
          <w:rFonts w:ascii="Times New Roman" w:eastAsia="Times New Roman" w:hAnsi="Times New Roman" w:cs="Times New Roman"/>
          <w:color w:val="000000"/>
          <w:sz w:val="28"/>
          <w:szCs w:val="28"/>
        </w:rPr>
        <w:t>виброакустического</w:t>
      </w:r>
      <w:proofErr w:type="spellEnd"/>
      <w:r w:rsidR="001322A1" w:rsidRPr="001322A1">
        <w:rPr>
          <w:rFonts w:ascii="Times New Roman" w:eastAsia="Times New Roman" w:hAnsi="Times New Roman" w:cs="Times New Roman"/>
          <w:color w:val="000000"/>
          <w:sz w:val="28"/>
          <w:szCs w:val="28"/>
        </w:rPr>
        <w:t xml:space="preserve"> излучения </w:t>
      </w:r>
      <w:r w:rsidR="001322A1" w:rsidRPr="001322A1">
        <w:rPr>
          <w:rFonts w:ascii="Times New Roman" w:eastAsia="Times New Roman" w:hAnsi="Times New Roman" w:cs="Times New Roman"/>
          <w:color w:val="000000"/>
          <w:sz w:val="28"/>
          <w:szCs w:val="28"/>
        </w:rPr>
        <w:lastRenderedPageBreak/>
        <w:t xml:space="preserve">и формированию </w:t>
      </w:r>
      <w:proofErr w:type="spellStart"/>
      <w:r w:rsidR="001322A1" w:rsidRPr="001322A1">
        <w:rPr>
          <w:rFonts w:ascii="Times New Roman" w:eastAsia="Times New Roman" w:hAnsi="Times New Roman" w:cs="Times New Roman"/>
          <w:color w:val="000000"/>
          <w:sz w:val="28"/>
          <w:szCs w:val="28"/>
        </w:rPr>
        <w:t>виброакустического</w:t>
      </w:r>
      <w:proofErr w:type="spellEnd"/>
      <w:r w:rsidR="001322A1" w:rsidRPr="001322A1">
        <w:rPr>
          <w:rFonts w:ascii="Times New Roman" w:eastAsia="Times New Roman" w:hAnsi="Times New Roman" w:cs="Times New Roman"/>
          <w:color w:val="000000"/>
          <w:sz w:val="28"/>
          <w:szCs w:val="28"/>
        </w:rPr>
        <w:t xml:space="preserve"> сигнала. Во многих отечественных и зарубежных работах описана </w:t>
      </w:r>
      <w:proofErr w:type="gramStart"/>
      <w:r w:rsidR="001322A1" w:rsidRPr="001322A1">
        <w:rPr>
          <w:rFonts w:ascii="Times New Roman" w:eastAsia="Times New Roman" w:hAnsi="Times New Roman" w:cs="Times New Roman"/>
          <w:color w:val="000000"/>
          <w:sz w:val="28"/>
          <w:szCs w:val="28"/>
        </w:rPr>
        <w:t>методика</w:t>
      </w:r>
      <w:proofErr w:type="gramEnd"/>
      <w:r w:rsidR="001322A1" w:rsidRPr="001322A1">
        <w:rPr>
          <w:rFonts w:ascii="Times New Roman" w:eastAsia="Times New Roman" w:hAnsi="Times New Roman" w:cs="Times New Roman"/>
          <w:color w:val="000000"/>
          <w:sz w:val="28"/>
          <w:szCs w:val="28"/>
        </w:rPr>
        <w:t xml:space="preserve"> при которой </w:t>
      </w:r>
      <w:r w:rsidR="001322A1" w:rsidRPr="001E0E85">
        <w:rPr>
          <w:rFonts w:ascii="Times New Roman" w:eastAsia="Times New Roman" w:hAnsi="Times New Roman" w:cs="Times New Roman"/>
          <w:bCs/>
          <w:color w:val="000000"/>
          <w:sz w:val="28"/>
          <w:szCs w:val="28"/>
        </w:rPr>
        <w:t>контроль режущего инструмента</w:t>
      </w:r>
      <w:r w:rsidR="001322A1" w:rsidRPr="001322A1">
        <w:rPr>
          <w:rFonts w:ascii="Times New Roman" w:eastAsia="Times New Roman" w:hAnsi="Times New Roman" w:cs="Times New Roman"/>
          <w:color w:val="000000"/>
          <w:sz w:val="28"/>
          <w:szCs w:val="28"/>
        </w:rPr>
        <w:t xml:space="preserve"> выполняется с использованием сигналов </w:t>
      </w:r>
      <w:proofErr w:type="spellStart"/>
      <w:r w:rsidR="001322A1" w:rsidRPr="001322A1">
        <w:rPr>
          <w:rFonts w:ascii="Times New Roman" w:eastAsia="Times New Roman" w:hAnsi="Times New Roman" w:cs="Times New Roman"/>
          <w:color w:val="000000"/>
          <w:sz w:val="28"/>
          <w:szCs w:val="28"/>
        </w:rPr>
        <w:t>виброакустики</w:t>
      </w:r>
      <w:proofErr w:type="spellEnd"/>
      <w:r w:rsidR="001322A1" w:rsidRPr="001322A1">
        <w:rPr>
          <w:rFonts w:ascii="Times New Roman" w:eastAsia="Times New Roman" w:hAnsi="Times New Roman" w:cs="Times New Roman"/>
          <w:color w:val="000000"/>
          <w:sz w:val="28"/>
          <w:szCs w:val="28"/>
        </w:rPr>
        <w:t xml:space="preserve">. В основу данной методики положена регистрация волн акустической эмиссии, сопровождающих процесс резания, с помощью микрофона или пьезоэлектрического акселерометра, расположенных в зоне резания. Полученный </w:t>
      </w:r>
      <w:proofErr w:type="spellStart"/>
      <w:r w:rsidR="001322A1" w:rsidRPr="001322A1">
        <w:rPr>
          <w:rFonts w:ascii="Times New Roman" w:eastAsia="Times New Roman" w:hAnsi="Times New Roman" w:cs="Times New Roman"/>
          <w:color w:val="000000"/>
          <w:sz w:val="28"/>
          <w:szCs w:val="28"/>
        </w:rPr>
        <w:t>виброакустический</w:t>
      </w:r>
      <w:proofErr w:type="spellEnd"/>
      <w:r w:rsidR="001322A1" w:rsidRPr="001322A1">
        <w:rPr>
          <w:rFonts w:ascii="Times New Roman" w:eastAsia="Times New Roman" w:hAnsi="Times New Roman" w:cs="Times New Roman"/>
          <w:color w:val="000000"/>
          <w:sz w:val="28"/>
          <w:szCs w:val="28"/>
        </w:rPr>
        <w:t xml:space="preserve"> сигнал разлагается на составляющие, по соотношению которых, судят о состоянии режущего инструмента. Достоинством данного способа является то, что он позволяет выявлять трещинообразование в инструменте, предотвращая его хрупкое разрушение.</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К недостаткам таких способов контроля состояния процессов резания, можно отнести то обстоятельство, что изменение хотя бы одного технологического фактора, влечет за собой изменение основных характеристик сигнала (амплитуды и частоты).</w:t>
      </w:r>
    </w:p>
    <w:p w:rsidR="00076D91" w:rsidRPr="001E0E85" w:rsidRDefault="00076D91" w:rsidP="00076D91">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Еще одним недостатком данного способа, является необходимость расположения датчиков вблизи зоны резания, поскольку сигнал существенно ослабляется при прохождении стыков упругой системы технологического оборудования, что зачастую трудно реализуемо на практике. Следует также отметить, что многие закономерности изменения акустического сигнала в настоящее время мало изучены.</w:t>
      </w:r>
    </w:p>
    <w:p w:rsidR="001E0E85" w:rsidRPr="001E0E85" w:rsidRDefault="00076D91" w:rsidP="001E0E85">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b/>
          <w:i/>
          <w:color w:val="000000"/>
          <w:sz w:val="28"/>
          <w:szCs w:val="28"/>
        </w:rPr>
        <w:t xml:space="preserve">      5. </w:t>
      </w:r>
      <w:r w:rsidR="001E0E85" w:rsidRPr="001E0E85">
        <w:rPr>
          <w:rFonts w:ascii="Times New Roman" w:eastAsia="Times New Roman" w:hAnsi="Times New Roman" w:cs="Times New Roman"/>
          <w:b/>
          <w:i/>
          <w:color w:val="000000"/>
          <w:sz w:val="28"/>
          <w:szCs w:val="28"/>
        </w:rPr>
        <w:t>Контроль</w:t>
      </w:r>
      <w:r w:rsidR="001E0E85" w:rsidRPr="001E0E85">
        <w:rPr>
          <w:rFonts w:ascii="Times New Roman" w:eastAsia="Times New Roman" w:hAnsi="Times New Roman" w:cs="Times New Roman"/>
          <w:b/>
          <w:i/>
          <w:color w:val="000000"/>
          <w:sz w:val="28"/>
          <w:szCs w:val="28"/>
        </w:rPr>
        <w:t xml:space="preserve"> с применением </w:t>
      </w:r>
      <w:r w:rsidR="001E0E85" w:rsidRPr="001322A1">
        <w:rPr>
          <w:rFonts w:ascii="Times New Roman" w:eastAsia="Times New Roman" w:hAnsi="Times New Roman" w:cs="Times New Roman"/>
          <w:b/>
          <w:i/>
          <w:color w:val="000000"/>
          <w:sz w:val="28"/>
          <w:szCs w:val="28"/>
        </w:rPr>
        <w:t>пневматических преобразователей</w:t>
      </w:r>
      <w:r w:rsidR="001E0E85" w:rsidRPr="001E0E85">
        <w:rPr>
          <w:rFonts w:ascii="Times New Roman" w:eastAsia="Times New Roman" w:hAnsi="Times New Roman" w:cs="Times New Roman"/>
          <w:b/>
          <w:i/>
          <w:color w:val="000000"/>
          <w:sz w:val="28"/>
          <w:szCs w:val="28"/>
        </w:rPr>
        <w:t>.</w:t>
      </w:r>
      <w:r w:rsidR="001E0E85"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Весьма эффективным является применение пневматических преобразователей, которые позволяют обеспечить возможность бесконтактно, непрерывно контролировать </w:t>
      </w:r>
      <w:r w:rsidR="001322A1" w:rsidRPr="001E0E85">
        <w:rPr>
          <w:rFonts w:ascii="Times New Roman" w:eastAsia="Times New Roman" w:hAnsi="Times New Roman" w:cs="Times New Roman"/>
          <w:b/>
          <w:bCs/>
          <w:color w:val="000000"/>
          <w:sz w:val="28"/>
          <w:szCs w:val="28"/>
        </w:rPr>
        <w:t>режущие инструменты токарных станков</w:t>
      </w:r>
      <w:r w:rsidR="001322A1" w:rsidRPr="001322A1">
        <w:rPr>
          <w:rFonts w:ascii="Times New Roman" w:eastAsia="Times New Roman" w:hAnsi="Times New Roman" w:cs="Times New Roman"/>
          <w:color w:val="000000"/>
          <w:sz w:val="28"/>
          <w:szCs w:val="28"/>
        </w:rPr>
        <w:t> и их степень износа. В частности в некоторых работах, описан способ косвенной оценки состояния инструмента при измерении диаметра обрабатываемой детали на токарном станке (</w:t>
      </w:r>
      <w:r w:rsidR="001322A1" w:rsidRPr="001E0E85">
        <w:rPr>
          <w:rFonts w:ascii="Times New Roman" w:eastAsia="Times New Roman" w:hAnsi="Times New Roman" w:cs="Times New Roman"/>
          <w:i/>
          <w:iCs/>
          <w:color w:val="000000"/>
          <w:sz w:val="28"/>
          <w:szCs w:val="28"/>
        </w:rPr>
        <w:t>см. рис. 1</w:t>
      </w:r>
      <w:r w:rsidR="001322A1" w:rsidRPr="001322A1">
        <w:rPr>
          <w:rFonts w:ascii="Times New Roman" w:eastAsia="Times New Roman" w:hAnsi="Times New Roman" w:cs="Times New Roman"/>
          <w:color w:val="000000"/>
          <w:sz w:val="28"/>
          <w:szCs w:val="28"/>
        </w:rPr>
        <w:t xml:space="preserve">) с использованием </w:t>
      </w:r>
      <w:proofErr w:type="spellStart"/>
      <w:r w:rsidR="001322A1" w:rsidRPr="001322A1">
        <w:rPr>
          <w:rFonts w:ascii="Times New Roman" w:eastAsia="Times New Roman" w:hAnsi="Times New Roman" w:cs="Times New Roman"/>
          <w:color w:val="000000"/>
          <w:sz w:val="28"/>
          <w:szCs w:val="28"/>
        </w:rPr>
        <w:t>преобрабователя</w:t>
      </w:r>
      <w:proofErr w:type="spellEnd"/>
      <w:r w:rsidR="001322A1" w:rsidRPr="001322A1">
        <w:rPr>
          <w:rFonts w:ascii="Times New Roman" w:eastAsia="Times New Roman" w:hAnsi="Times New Roman" w:cs="Times New Roman"/>
          <w:color w:val="000000"/>
          <w:sz w:val="28"/>
          <w:szCs w:val="28"/>
        </w:rPr>
        <w:t xml:space="preserve"> «сопло – заслонка».</w:t>
      </w:r>
    </w:p>
    <w:p w:rsidR="001322A1" w:rsidRPr="001322A1" w:rsidRDefault="001E0E85" w:rsidP="001E0E85">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Принцип работы таких преобразователей основан на изменении давления в измерительной камере 2 при изменении зазора δ.</w:t>
      </w:r>
    </w:p>
    <w:p w:rsidR="001322A1" w:rsidRPr="001322A1" w:rsidRDefault="001322A1" w:rsidP="001322A1">
      <w:pPr>
        <w:rPr>
          <w:rFonts w:ascii="Times New Roman" w:eastAsiaTheme="minorHAnsi" w:hAnsi="Times New Roman" w:cs="Times New Roman"/>
          <w:lang w:eastAsia="en-US"/>
        </w:rPr>
      </w:pPr>
      <w:r w:rsidRPr="001322A1">
        <w:rPr>
          <w:rFonts w:ascii="Times New Roman" w:eastAsiaTheme="minorHAnsi" w:hAnsi="Times New Roman" w:cs="Times New Roman"/>
          <w:lang w:eastAsia="en-US"/>
        </w:rPr>
        <w:t xml:space="preserve"> </w:t>
      </w:r>
      <w:r w:rsidRPr="001322A1">
        <w:rPr>
          <w:rFonts w:ascii="Times New Roman" w:eastAsiaTheme="minorHAnsi" w:hAnsi="Times New Roman" w:cs="Times New Roman"/>
          <w:noProof/>
        </w:rPr>
        <w:drawing>
          <wp:inline distT="0" distB="0" distL="0" distR="0" wp14:anchorId="31AC608E" wp14:editId="3D00F151">
            <wp:extent cx="4762500" cy="1866900"/>
            <wp:effectExtent l="0" t="0" r="0" b="0"/>
            <wp:docPr id="1" name="Рисунок 1" descr="https://www.axissteel.ru/rus/images/rezhushchie-tokarnyh-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xissteel.ru/rus/images/rezhushchie-tokarnyh-r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866900"/>
                    </a:xfrm>
                    <a:prstGeom prst="rect">
                      <a:avLst/>
                    </a:prstGeom>
                    <a:noFill/>
                    <a:ln>
                      <a:noFill/>
                    </a:ln>
                  </pic:spPr>
                </pic:pic>
              </a:graphicData>
            </a:graphic>
          </wp:inline>
        </w:drawing>
      </w:r>
    </w:p>
    <w:p w:rsidR="001322A1" w:rsidRPr="001322A1" w:rsidRDefault="001E0E85" w:rsidP="001322A1">
      <w:pPr>
        <w:rPr>
          <w:rFonts w:ascii="Times New Roman" w:eastAsiaTheme="minorHAnsi" w:hAnsi="Times New Roman" w:cs="Times New Roman"/>
          <w:i/>
          <w:iCs/>
          <w:color w:val="000000"/>
          <w:sz w:val="27"/>
          <w:szCs w:val="27"/>
          <w:shd w:val="clear" w:color="auto" w:fill="FFFFFF"/>
          <w:lang w:eastAsia="en-US"/>
        </w:rPr>
      </w:pPr>
      <w:r>
        <w:rPr>
          <w:rFonts w:ascii="Times New Roman" w:eastAsiaTheme="minorHAnsi" w:hAnsi="Times New Roman" w:cs="Times New Roman"/>
          <w:i/>
          <w:iCs/>
          <w:color w:val="000000"/>
          <w:sz w:val="27"/>
          <w:szCs w:val="27"/>
          <w:shd w:val="clear" w:color="auto" w:fill="FFFFFF"/>
          <w:lang w:eastAsia="en-US"/>
        </w:rPr>
        <w:t xml:space="preserve">      </w:t>
      </w:r>
      <w:r w:rsidR="001322A1" w:rsidRPr="001322A1">
        <w:rPr>
          <w:rFonts w:ascii="Times New Roman" w:eastAsiaTheme="minorHAnsi" w:hAnsi="Times New Roman" w:cs="Times New Roman"/>
          <w:i/>
          <w:iCs/>
          <w:color w:val="000000"/>
          <w:sz w:val="27"/>
          <w:szCs w:val="27"/>
          <w:shd w:val="clear" w:color="auto" w:fill="FFFFFF"/>
          <w:lang w:eastAsia="en-US"/>
        </w:rPr>
        <w:t>Рисунок 1. Схема пневматического измерительного устройства</w:t>
      </w:r>
    </w:p>
    <w:p w:rsidR="001E0E85" w:rsidRPr="001E0E85" w:rsidRDefault="001E0E85" w:rsidP="001E0E85">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Недостатком данного способа является то, что при смене типоразмера обрабатываемой детали 4 необходима предварительная настройка рабочего зазора δ между соплом 3 и деталью 4.</w:t>
      </w:r>
    </w:p>
    <w:p w:rsidR="001E0E85" w:rsidRPr="001E0E85" w:rsidRDefault="001E0E85" w:rsidP="001E0E85">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lastRenderedPageBreak/>
        <w:t xml:space="preserve">      </w:t>
      </w:r>
      <w:r w:rsidR="001322A1" w:rsidRPr="001322A1">
        <w:rPr>
          <w:rFonts w:ascii="Times New Roman" w:eastAsia="Times New Roman" w:hAnsi="Times New Roman" w:cs="Times New Roman"/>
          <w:color w:val="000000"/>
          <w:sz w:val="28"/>
          <w:szCs w:val="28"/>
        </w:rPr>
        <w:t xml:space="preserve">Этого можно избежать, если </w:t>
      </w:r>
      <w:proofErr w:type="spellStart"/>
      <w:r w:rsidR="001322A1" w:rsidRPr="001322A1">
        <w:rPr>
          <w:rFonts w:ascii="Times New Roman" w:eastAsia="Times New Roman" w:hAnsi="Times New Roman" w:cs="Times New Roman"/>
          <w:color w:val="000000"/>
          <w:sz w:val="28"/>
          <w:szCs w:val="28"/>
        </w:rPr>
        <w:t>эжекторное</w:t>
      </w:r>
      <w:proofErr w:type="spellEnd"/>
      <w:r w:rsidR="001322A1" w:rsidRPr="001322A1">
        <w:rPr>
          <w:rFonts w:ascii="Times New Roman" w:eastAsia="Times New Roman" w:hAnsi="Times New Roman" w:cs="Times New Roman"/>
          <w:color w:val="000000"/>
          <w:sz w:val="28"/>
          <w:szCs w:val="28"/>
        </w:rPr>
        <w:t xml:space="preserve"> сопло расположить непосредственно в оправке режущего инструмента (</w:t>
      </w:r>
      <w:r w:rsidR="001322A1" w:rsidRPr="001E0E85">
        <w:rPr>
          <w:rFonts w:ascii="Times New Roman" w:eastAsia="Times New Roman" w:hAnsi="Times New Roman" w:cs="Times New Roman"/>
          <w:i/>
          <w:iCs/>
          <w:color w:val="000000"/>
          <w:sz w:val="28"/>
          <w:szCs w:val="28"/>
        </w:rPr>
        <w:t>см. рис. 2</w:t>
      </w:r>
      <w:r w:rsidR="001322A1" w:rsidRPr="001322A1">
        <w:rPr>
          <w:rFonts w:ascii="Times New Roman" w:eastAsia="Times New Roman" w:hAnsi="Times New Roman" w:cs="Times New Roman"/>
          <w:color w:val="000000"/>
          <w:sz w:val="28"/>
          <w:szCs w:val="28"/>
        </w:rPr>
        <w:t xml:space="preserve">). При этом, преобразователь будет </w:t>
      </w:r>
      <w:proofErr w:type="gramStart"/>
      <w:r w:rsidR="001322A1" w:rsidRPr="001322A1">
        <w:rPr>
          <w:rFonts w:ascii="Times New Roman" w:eastAsia="Times New Roman" w:hAnsi="Times New Roman" w:cs="Times New Roman"/>
          <w:color w:val="000000"/>
          <w:sz w:val="28"/>
          <w:szCs w:val="28"/>
        </w:rPr>
        <w:t>находится</w:t>
      </w:r>
      <w:proofErr w:type="gramEnd"/>
      <w:r w:rsidR="001322A1" w:rsidRPr="001322A1">
        <w:rPr>
          <w:rFonts w:ascii="Times New Roman" w:eastAsia="Times New Roman" w:hAnsi="Times New Roman" w:cs="Times New Roman"/>
          <w:color w:val="000000"/>
          <w:sz w:val="28"/>
          <w:szCs w:val="28"/>
        </w:rPr>
        <w:t xml:space="preserve"> в непосредственной близости от обрабатываемой детали 2 и изменение (уменьшение) зазора δ и соответствующее изменение (увеличение) давления P1 в измерительной камере будет свидетельствовать об износе режущего инструмента на величину изменения зазора (</w:t>
      </w:r>
      <w:proofErr w:type="spellStart"/>
      <w:r w:rsidR="001322A1" w:rsidRPr="001322A1">
        <w:rPr>
          <w:rFonts w:ascii="Times New Roman" w:eastAsia="Times New Roman" w:hAnsi="Times New Roman" w:cs="Times New Roman"/>
          <w:color w:val="000000"/>
          <w:sz w:val="28"/>
          <w:szCs w:val="28"/>
        </w:rPr>
        <w:t>Δδ</w:t>
      </w:r>
      <w:proofErr w:type="spellEnd"/>
      <w:r w:rsidR="001322A1" w:rsidRPr="001322A1">
        <w:rPr>
          <w:rFonts w:ascii="Times New Roman" w:eastAsia="Times New Roman" w:hAnsi="Times New Roman" w:cs="Times New Roman"/>
          <w:color w:val="000000"/>
          <w:sz w:val="28"/>
          <w:szCs w:val="28"/>
        </w:rPr>
        <w:t>).</w:t>
      </w:r>
    </w:p>
    <w:p w:rsidR="001322A1" w:rsidRPr="001322A1" w:rsidRDefault="001E0E85" w:rsidP="001E0E85">
      <w:pPr>
        <w:shd w:val="clear" w:color="auto" w:fill="FFFFFF"/>
        <w:spacing w:after="0" w:line="240" w:lineRule="auto"/>
        <w:jc w:val="both"/>
        <w:rPr>
          <w:rFonts w:ascii="Times New Roman" w:eastAsia="Times New Roman" w:hAnsi="Times New Roman" w:cs="Times New Roman"/>
          <w:color w:val="000000"/>
          <w:sz w:val="28"/>
          <w:szCs w:val="28"/>
        </w:rPr>
      </w:pPr>
      <w:r w:rsidRPr="001E0E85">
        <w:rPr>
          <w:rFonts w:ascii="Times New Roman" w:eastAsia="Times New Roman" w:hAnsi="Times New Roman" w:cs="Times New Roman"/>
          <w:color w:val="000000"/>
          <w:sz w:val="28"/>
          <w:szCs w:val="28"/>
        </w:rPr>
        <w:t xml:space="preserve">      </w:t>
      </w:r>
      <w:r w:rsidR="001322A1" w:rsidRPr="001322A1">
        <w:rPr>
          <w:rFonts w:ascii="Times New Roman" w:eastAsia="Times New Roman" w:hAnsi="Times New Roman" w:cs="Times New Roman"/>
          <w:color w:val="000000"/>
          <w:sz w:val="28"/>
          <w:szCs w:val="28"/>
        </w:rPr>
        <w:t>Данный способ позволяет напрямую производить </w:t>
      </w:r>
      <w:r w:rsidR="001322A1" w:rsidRPr="001E0E85">
        <w:rPr>
          <w:rFonts w:ascii="Times New Roman" w:eastAsia="Times New Roman" w:hAnsi="Times New Roman" w:cs="Times New Roman"/>
          <w:bCs/>
          <w:color w:val="000000"/>
          <w:sz w:val="28"/>
          <w:szCs w:val="28"/>
        </w:rPr>
        <w:t>контроль режущего инструмента</w:t>
      </w:r>
      <w:r w:rsidR="001322A1" w:rsidRPr="001322A1">
        <w:rPr>
          <w:rFonts w:ascii="Times New Roman" w:eastAsia="Times New Roman" w:hAnsi="Times New Roman" w:cs="Times New Roman"/>
          <w:color w:val="000000"/>
          <w:sz w:val="28"/>
          <w:szCs w:val="28"/>
        </w:rPr>
        <w:t> 1, и замерять его износ, он не требует предварительной настройки при изменении геометрических параметров обрабатываемой детали 2.</w:t>
      </w:r>
    </w:p>
    <w:p w:rsidR="001322A1" w:rsidRPr="001322A1" w:rsidRDefault="001322A1" w:rsidP="001322A1">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1322A1">
        <w:rPr>
          <w:rFonts w:ascii="Times New Roman" w:eastAsia="Times New Roman" w:hAnsi="Times New Roman" w:cs="Times New Roman"/>
          <w:noProof/>
          <w:sz w:val="24"/>
          <w:szCs w:val="24"/>
        </w:rPr>
        <w:drawing>
          <wp:inline distT="0" distB="0" distL="0" distR="0" wp14:anchorId="68368013" wp14:editId="0DDC35F7">
            <wp:extent cx="4762500" cy="1790700"/>
            <wp:effectExtent l="0" t="0" r="0" b="0"/>
            <wp:docPr id="2" name="Рисунок 2" descr="https://www.axissteel.ru/rus/images/rezhushchie-tokarnyh-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xissteel.ru/rus/images/rezhushchie-tokarnyh-r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790700"/>
                    </a:xfrm>
                    <a:prstGeom prst="rect">
                      <a:avLst/>
                    </a:prstGeom>
                    <a:noFill/>
                    <a:ln>
                      <a:noFill/>
                    </a:ln>
                  </pic:spPr>
                </pic:pic>
              </a:graphicData>
            </a:graphic>
          </wp:inline>
        </w:drawing>
      </w:r>
    </w:p>
    <w:p w:rsidR="001322A1" w:rsidRPr="001322A1" w:rsidRDefault="001322A1" w:rsidP="001322A1">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7"/>
          <w:szCs w:val="27"/>
          <w:shd w:val="clear" w:color="auto" w:fill="FFFFFF"/>
        </w:rPr>
      </w:pPr>
      <w:r w:rsidRPr="001322A1">
        <w:rPr>
          <w:rFonts w:ascii="Times New Roman" w:eastAsia="Times New Roman" w:hAnsi="Times New Roman" w:cs="Times New Roman"/>
          <w:i/>
          <w:iCs/>
          <w:color w:val="000000"/>
          <w:sz w:val="27"/>
          <w:szCs w:val="27"/>
          <w:shd w:val="clear" w:color="auto" w:fill="FFFFFF"/>
        </w:rPr>
        <w:t>Рисунок 2. Схема пневматического измерительного устройства в инструментальной оправке</w:t>
      </w:r>
    </w:p>
    <w:p w:rsidR="001322A1" w:rsidRPr="001322A1" w:rsidRDefault="001E0E85" w:rsidP="001322A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r w:rsidRPr="001E0E85">
        <w:rPr>
          <w:rFonts w:ascii="Times New Roman" w:eastAsia="Times New Roman" w:hAnsi="Times New Roman" w:cs="Times New Roman"/>
          <w:color w:val="000000"/>
          <w:sz w:val="28"/>
          <w:szCs w:val="28"/>
          <w:shd w:val="clear" w:color="auto" w:fill="FFFFFF"/>
        </w:rPr>
        <w:t xml:space="preserve">     </w:t>
      </w:r>
      <w:r w:rsidR="001322A1" w:rsidRPr="001322A1">
        <w:rPr>
          <w:rFonts w:ascii="Times New Roman" w:eastAsia="Times New Roman" w:hAnsi="Times New Roman" w:cs="Times New Roman"/>
          <w:color w:val="000000"/>
          <w:sz w:val="28"/>
          <w:szCs w:val="28"/>
          <w:shd w:val="clear" w:color="auto" w:fill="FFFFFF"/>
        </w:rPr>
        <w:t xml:space="preserve">Однако расположение воздушного канала внутри оправки не всегда приемлемо и возможно, особенно с применением сменных многогранных неперетачиваемых пластин, поэтому на практике может быть реализован и другой вариант компоновки измерительной </w:t>
      </w:r>
      <w:proofErr w:type="gramStart"/>
      <w:r w:rsidR="001322A1" w:rsidRPr="001322A1">
        <w:rPr>
          <w:rFonts w:ascii="Times New Roman" w:eastAsia="Times New Roman" w:hAnsi="Times New Roman" w:cs="Times New Roman"/>
          <w:color w:val="000000"/>
          <w:sz w:val="28"/>
          <w:szCs w:val="28"/>
          <w:shd w:val="clear" w:color="auto" w:fill="FFFFFF"/>
        </w:rPr>
        <w:t>системы</w:t>
      </w:r>
      <w:proofErr w:type="gramEnd"/>
      <w:r w:rsidR="001322A1" w:rsidRPr="001322A1">
        <w:rPr>
          <w:rFonts w:ascii="Times New Roman" w:eastAsia="Times New Roman" w:hAnsi="Times New Roman" w:cs="Times New Roman"/>
          <w:color w:val="000000"/>
          <w:sz w:val="28"/>
          <w:szCs w:val="28"/>
          <w:shd w:val="clear" w:color="auto" w:fill="FFFFFF"/>
        </w:rPr>
        <w:t xml:space="preserve"> чтобы контролировать </w:t>
      </w:r>
      <w:r w:rsidR="001322A1" w:rsidRPr="001E0E85">
        <w:rPr>
          <w:rFonts w:ascii="Times New Roman" w:eastAsia="Times New Roman" w:hAnsi="Times New Roman" w:cs="Times New Roman"/>
          <w:bCs/>
          <w:color w:val="000000"/>
          <w:sz w:val="28"/>
          <w:szCs w:val="28"/>
          <w:shd w:val="clear" w:color="auto" w:fill="FFFFFF"/>
        </w:rPr>
        <w:t>режущие инструменты токарных станков</w:t>
      </w:r>
      <w:r w:rsidR="001322A1" w:rsidRPr="001322A1">
        <w:rPr>
          <w:rFonts w:ascii="Times New Roman" w:eastAsia="Times New Roman" w:hAnsi="Times New Roman" w:cs="Times New Roman"/>
          <w:color w:val="000000"/>
          <w:sz w:val="28"/>
          <w:szCs w:val="28"/>
          <w:shd w:val="clear" w:color="auto" w:fill="FFFFFF"/>
        </w:rPr>
        <w:t> (</w:t>
      </w:r>
      <w:r w:rsidR="001322A1" w:rsidRPr="001E0E85">
        <w:rPr>
          <w:rFonts w:ascii="Times New Roman" w:eastAsia="Times New Roman" w:hAnsi="Times New Roman" w:cs="Times New Roman"/>
          <w:i/>
          <w:iCs/>
          <w:color w:val="000000"/>
          <w:sz w:val="28"/>
          <w:szCs w:val="28"/>
          <w:shd w:val="clear" w:color="auto" w:fill="FFFFFF"/>
        </w:rPr>
        <w:t>см. рис. 3</w:t>
      </w:r>
      <w:r w:rsidR="001322A1" w:rsidRPr="001322A1">
        <w:rPr>
          <w:rFonts w:ascii="Times New Roman" w:eastAsia="Times New Roman" w:hAnsi="Times New Roman" w:cs="Times New Roman"/>
          <w:color w:val="000000"/>
          <w:sz w:val="28"/>
          <w:szCs w:val="28"/>
          <w:shd w:val="clear" w:color="auto" w:fill="FFFFFF"/>
        </w:rPr>
        <w:t>).</w:t>
      </w:r>
    </w:p>
    <w:p w:rsidR="001322A1" w:rsidRPr="001322A1" w:rsidRDefault="001322A1" w:rsidP="001322A1">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1322A1">
        <w:rPr>
          <w:rFonts w:ascii="Times New Roman" w:eastAsia="Times New Roman" w:hAnsi="Times New Roman" w:cs="Times New Roman"/>
          <w:noProof/>
          <w:sz w:val="24"/>
          <w:szCs w:val="24"/>
        </w:rPr>
        <w:drawing>
          <wp:inline distT="0" distB="0" distL="0" distR="0" wp14:anchorId="540F0F22" wp14:editId="60C4735A">
            <wp:extent cx="4039787" cy="2076450"/>
            <wp:effectExtent l="0" t="0" r="0" b="0"/>
            <wp:docPr id="3" name="Рисунок 3" descr="https://www.axissteel.ru/rus/images/rezhushchie-tokarnyh-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xissteel.ru/rus/images/rezhushchie-tokarnyh-r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154" cy="2076639"/>
                    </a:xfrm>
                    <a:prstGeom prst="rect">
                      <a:avLst/>
                    </a:prstGeom>
                    <a:noFill/>
                    <a:ln>
                      <a:noFill/>
                    </a:ln>
                  </pic:spPr>
                </pic:pic>
              </a:graphicData>
            </a:graphic>
          </wp:inline>
        </w:drawing>
      </w:r>
    </w:p>
    <w:p w:rsidR="001322A1" w:rsidRPr="001322A1" w:rsidRDefault="001322A1" w:rsidP="001322A1">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p>
    <w:p w:rsidR="001E0E85" w:rsidRDefault="001E0E85" w:rsidP="001E0E85">
      <w:pPr>
        <w:spacing w:after="0"/>
        <w:rPr>
          <w:rFonts w:ascii="Times New Roman" w:eastAsiaTheme="minorHAnsi" w:hAnsi="Times New Roman" w:cs="Times New Roman"/>
          <w:i/>
          <w:iCs/>
          <w:color w:val="000000"/>
          <w:sz w:val="27"/>
          <w:szCs w:val="27"/>
          <w:shd w:val="clear" w:color="auto" w:fill="FFFFFF"/>
          <w:lang w:eastAsia="en-US"/>
        </w:rPr>
      </w:pPr>
      <w:r>
        <w:rPr>
          <w:rFonts w:ascii="Times New Roman" w:eastAsiaTheme="minorHAnsi" w:hAnsi="Times New Roman" w:cs="Times New Roman"/>
          <w:i/>
          <w:iCs/>
          <w:color w:val="000000"/>
          <w:sz w:val="27"/>
          <w:szCs w:val="27"/>
          <w:shd w:val="clear" w:color="auto" w:fill="FFFFFF"/>
          <w:lang w:eastAsia="en-US"/>
        </w:rPr>
        <w:t xml:space="preserve">     </w:t>
      </w:r>
      <w:r w:rsidR="001322A1" w:rsidRPr="001322A1">
        <w:rPr>
          <w:rFonts w:ascii="Times New Roman" w:eastAsiaTheme="minorHAnsi" w:hAnsi="Times New Roman" w:cs="Times New Roman"/>
          <w:i/>
          <w:iCs/>
          <w:color w:val="000000"/>
          <w:sz w:val="27"/>
          <w:szCs w:val="27"/>
          <w:shd w:val="clear" w:color="auto" w:fill="FFFFFF"/>
          <w:lang w:eastAsia="en-US"/>
        </w:rPr>
        <w:t xml:space="preserve">Рисунок 3. Схема пневматического измерительного устройства </w:t>
      </w:r>
      <w:proofErr w:type="gramStart"/>
      <w:r w:rsidR="001322A1" w:rsidRPr="001322A1">
        <w:rPr>
          <w:rFonts w:ascii="Times New Roman" w:eastAsiaTheme="minorHAnsi" w:hAnsi="Times New Roman" w:cs="Times New Roman"/>
          <w:i/>
          <w:iCs/>
          <w:color w:val="000000"/>
          <w:sz w:val="27"/>
          <w:szCs w:val="27"/>
          <w:shd w:val="clear" w:color="auto" w:fill="FFFFFF"/>
          <w:lang w:eastAsia="en-US"/>
        </w:rPr>
        <w:t>с</w:t>
      </w:r>
      <w:proofErr w:type="gramEnd"/>
      <w:r w:rsidR="001322A1" w:rsidRPr="001322A1">
        <w:rPr>
          <w:rFonts w:ascii="Times New Roman" w:eastAsiaTheme="minorHAnsi" w:hAnsi="Times New Roman" w:cs="Times New Roman"/>
          <w:i/>
          <w:iCs/>
          <w:color w:val="000000"/>
          <w:sz w:val="27"/>
          <w:szCs w:val="27"/>
          <w:shd w:val="clear" w:color="auto" w:fill="FFFFFF"/>
          <w:lang w:eastAsia="en-US"/>
        </w:rPr>
        <w:t xml:space="preserve"> </w:t>
      </w:r>
    </w:p>
    <w:p w:rsidR="001E0E85" w:rsidRPr="001E0E85" w:rsidRDefault="001E0E85" w:rsidP="001E0E85">
      <w:pPr>
        <w:spacing w:after="0"/>
        <w:rPr>
          <w:rFonts w:ascii="Times New Roman" w:eastAsiaTheme="minorHAnsi" w:hAnsi="Times New Roman" w:cs="Times New Roman"/>
          <w:i/>
          <w:iCs/>
          <w:color w:val="000000"/>
          <w:sz w:val="27"/>
          <w:szCs w:val="27"/>
          <w:shd w:val="clear" w:color="auto" w:fill="FFFFFF"/>
          <w:lang w:eastAsia="en-US"/>
        </w:rPr>
      </w:pPr>
      <w:r>
        <w:rPr>
          <w:rFonts w:ascii="Times New Roman" w:eastAsiaTheme="minorHAnsi" w:hAnsi="Times New Roman" w:cs="Times New Roman"/>
          <w:i/>
          <w:iCs/>
          <w:color w:val="000000"/>
          <w:sz w:val="27"/>
          <w:szCs w:val="27"/>
          <w:shd w:val="clear" w:color="auto" w:fill="FFFFFF"/>
          <w:lang w:eastAsia="en-US"/>
        </w:rPr>
        <w:t xml:space="preserve">                        </w:t>
      </w:r>
      <w:r w:rsidR="001322A1" w:rsidRPr="001322A1">
        <w:rPr>
          <w:rFonts w:ascii="Times New Roman" w:eastAsiaTheme="minorHAnsi" w:hAnsi="Times New Roman" w:cs="Times New Roman"/>
          <w:i/>
          <w:iCs/>
          <w:color w:val="000000"/>
          <w:sz w:val="27"/>
          <w:szCs w:val="27"/>
          <w:shd w:val="clear" w:color="auto" w:fill="FFFFFF"/>
          <w:lang w:eastAsia="en-US"/>
        </w:rPr>
        <w:t>инструментальной оправкой</w:t>
      </w:r>
      <w:r>
        <w:rPr>
          <w:rFonts w:ascii="Times New Roman" w:eastAsiaTheme="minorHAnsi" w:hAnsi="Times New Roman" w:cs="Times New Roman"/>
          <w:i/>
          <w:iCs/>
          <w:color w:val="000000"/>
          <w:sz w:val="27"/>
          <w:szCs w:val="27"/>
          <w:shd w:val="clear" w:color="auto" w:fill="FFFFFF"/>
          <w:lang w:eastAsia="en-US"/>
        </w:rPr>
        <w:t>.</w:t>
      </w:r>
    </w:p>
    <w:p w:rsidR="001322A1" w:rsidRDefault="001E0E85" w:rsidP="001322A1">
      <w:pPr>
        <w:pStyle w:val="a4"/>
        <w:numPr>
          <w:ilvl w:val="0"/>
          <w:numId w:val="6"/>
        </w:numPr>
        <w:spacing w:after="0"/>
        <w:jc w:val="both"/>
        <w:rPr>
          <w:rFonts w:ascii="Times New Roman" w:eastAsiaTheme="minorHAnsi" w:hAnsi="Times New Roman" w:cs="Times New Roman"/>
          <w:b/>
          <w:sz w:val="28"/>
          <w:szCs w:val="28"/>
          <w:lang w:eastAsia="en-US"/>
        </w:rPr>
      </w:pPr>
      <w:r w:rsidRPr="001E0E85">
        <w:rPr>
          <w:rFonts w:ascii="Times New Roman" w:eastAsiaTheme="minorHAnsi" w:hAnsi="Times New Roman" w:cs="Times New Roman"/>
          <w:b/>
          <w:sz w:val="28"/>
          <w:szCs w:val="28"/>
          <w:lang w:eastAsia="en-US"/>
        </w:rPr>
        <w:lastRenderedPageBreak/>
        <w:t xml:space="preserve">Способы контроля режимов работы оборудования при токарной обработке камня на станках с ЧПУ. </w:t>
      </w:r>
    </w:p>
    <w:p w:rsidR="001E0E85" w:rsidRPr="001E0E85" w:rsidRDefault="001E0E85" w:rsidP="001E0E85">
      <w:pPr>
        <w:pStyle w:val="a4"/>
        <w:spacing w:after="0"/>
        <w:jc w:val="both"/>
        <w:rPr>
          <w:rFonts w:ascii="Times New Roman" w:eastAsiaTheme="minorHAnsi" w:hAnsi="Times New Roman" w:cs="Times New Roman"/>
          <w:b/>
          <w:sz w:val="28"/>
          <w:szCs w:val="28"/>
          <w:lang w:eastAsia="en-US"/>
        </w:rPr>
      </w:pPr>
    </w:p>
    <w:p w:rsidR="001E0E85" w:rsidRDefault="001E0E85" w:rsidP="001E0E85">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0746" w:rsidRPr="001322A1">
        <w:rPr>
          <w:rFonts w:ascii="Times New Roman" w:eastAsia="Times New Roman" w:hAnsi="Times New Roman" w:cs="Times New Roman"/>
          <w:color w:val="000000"/>
          <w:sz w:val="28"/>
          <w:szCs w:val="28"/>
        </w:rPr>
        <w:t>Залог успеха многих производств</w:t>
      </w:r>
      <w:r w:rsidR="00A05D9C">
        <w:rPr>
          <w:rFonts w:ascii="Times New Roman" w:eastAsia="Times New Roman" w:hAnsi="Times New Roman" w:cs="Times New Roman"/>
          <w:color w:val="000000"/>
          <w:sz w:val="28"/>
          <w:szCs w:val="28"/>
        </w:rPr>
        <w:t xml:space="preserve"> по обработке камня</w:t>
      </w:r>
      <w:r w:rsidR="004F0746" w:rsidRPr="001322A1">
        <w:rPr>
          <w:rFonts w:ascii="Times New Roman" w:eastAsia="Times New Roman" w:hAnsi="Times New Roman" w:cs="Times New Roman"/>
          <w:color w:val="000000"/>
          <w:sz w:val="28"/>
          <w:szCs w:val="28"/>
        </w:rPr>
        <w:t xml:space="preserve"> - это </w:t>
      </w:r>
      <w:r w:rsidR="004F0746" w:rsidRPr="001322A1">
        <w:rPr>
          <w:rFonts w:ascii="Times New Roman" w:eastAsia="Times New Roman" w:hAnsi="Times New Roman" w:cs="Times New Roman"/>
          <w:sz w:val="28"/>
          <w:szCs w:val="28"/>
        </w:rPr>
        <w:t>современные </w:t>
      </w:r>
      <w:hyperlink r:id="rId10" w:history="1">
        <w:r w:rsidR="004F0746" w:rsidRPr="001E0E85">
          <w:rPr>
            <w:rFonts w:ascii="Times New Roman" w:eastAsia="Times New Roman" w:hAnsi="Times New Roman" w:cs="Times New Roman"/>
            <w:bCs/>
            <w:sz w:val="28"/>
            <w:szCs w:val="28"/>
          </w:rPr>
          <w:t>станки с ЧПУ</w:t>
        </w:r>
      </w:hyperlink>
      <w:r w:rsidR="004F0746" w:rsidRPr="001322A1">
        <w:rPr>
          <w:rFonts w:ascii="Times New Roman" w:eastAsia="Times New Roman" w:hAnsi="Times New Roman" w:cs="Times New Roman"/>
          <w:sz w:val="28"/>
          <w:szCs w:val="28"/>
        </w:rPr>
        <w:t xml:space="preserve">, </w:t>
      </w:r>
      <w:r w:rsidR="004F0746" w:rsidRPr="001322A1">
        <w:rPr>
          <w:rFonts w:ascii="Times New Roman" w:eastAsia="Times New Roman" w:hAnsi="Times New Roman" w:cs="Times New Roman"/>
          <w:color w:val="000000"/>
          <w:sz w:val="28"/>
          <w:szCs w:val="28"/>
        </w:rPr>
        <w:t>обрабатывающие центры, точное контрольно-диагностическое оборудование и приборы, специальный</w:t>
      </w:r>
      <w:r>
        <w:rPr>
          <w:rFonts w:ascii="Times New Roman" w:eastAsia="Times New Roman" w:hAnsi="Times New Roman" w:cs="Times New Roman"/>
          <w:color w:val="000000"/>
          <w:sz w:val="28"/>
          <w:szCs w:val="28"/>
        </w:rPr>
        <w:t xml:space="preserve"> режущий инструмент. При этом к </w:t>
      </w:r>
      <w:r w:rsidR="004F0746" w:rsidRPr="001322A1">
        <w:rPr>
          <w:rFonts w:ascii="Times New Roman" w:eastAsia="Times New Roman" w:hAnsi="Times New Roman" w:cs="Times New Roman"/>
          <w:color w:val="000000"/>
          <w:sz w:val="28"/>
          <w:szCs w:val="28"/>
        </w:rPr>
        <w:t xml:space="preserve">станкам предъявляются постоянно растущие требования к точности обработки, увеличению производительности и надежности. В то же время, применяемое измерительное и контрольно-диагностическое оборудование, приборы и средства метрологического обеспечения не всегда позволяют в полной мере получать достоверные и </w:t>
      </w:r>
      <w:r w:rsidR="004F0746" w:rsidRPr="001322A1">
        <w:rPr>
          <w:rFonts w:ascii="Times New Roman" w:eastAsia="Times New Roman" w:hAnsi="Times New Roman" w:cs="Times New Roman"/>
          <w:sz w:val="28"/>
          <w:szCs w:val="28"/>
        </w:rPr>
        <w:t>своевременные сведения о техническом состоянии объектов.</w:t>
      </w:r>
      <w:r w:rsidR="00076D91" w:rsidRPr="001E0E85">
        <w:rPr>
          <w:rFonts w:ascii="Times New Roman" w:eastAsia="Times New Roman" w:hAnsi="Times New Roman" w:cs="Times New Roman"/>
          <w:color w:val="000000"/>
          <w:sz w:val="28"/>
          <w:szCs w:val="28"/>
        </w:rPr>
        <w:t xml:space="preserve"> </w:t>
      </w:r>
    </w:p>
    <w:p w:rsidR="001322A1" w:rsidRPr="001E0E85" w:rsidRDefault="001E0E85" w:rsidP="001E0E85">
      <w:pPr>
        <w:shd w:val="clear" w:color="auto" w:fill="FFFFFF"/>
        <w:spacing w:after="0"/>
        <w:jc w:val="both"/>
        <w:rPr>
          <w:rFonts w:ascii="Times New Roman" w:eastAsia="Times New Roman" w:hAnsi="Times New Roman" w:cs="Times New Roman"/>
          <w:sz w:val="28"/>
          <w:szCs w:val="28"/>
        </w:rPr>
      </w:pPr>
      <w:r w:rsidRPr="001E0E85">
        <w:rPr>
          <w:rFonts w:ascii="Times New Roman" w:eastAsia="Times New Roman" w:hAnsi="Times New Roman" w:cs="Times New Roman"/>
          <w:sz w:val="28"/>
          <w:szCs w:val="28"/>
        </w:rPr>
        <w:t xml:space="preserve">      </w:t>
      </w:r>
      <w:r w:rsidR="00C25018" w:rsidRPr="00C25018">
        <w:rPr>
          <w:rFonts w:ascii="Times New Roman" w:eastAsia="Times New Roman" w:hAnsi="Times New Roman" w:cs="Times New Roman"/>
          <w:b/>
          <w:i/>
          <w:sz w:val="28"/>
          <w:szCs w:val="28"/>
        </w:rPr>
        <w:t>1. Измерение температуры</w:t>
      </w:r>
      <w:r w:rsidR="00C25018" w:rsidRPr="001322A1">
        <w:rPr>
          <w:rFonts w:ascii="Times New Roman" w:eastAsia="Times New Roman" w:hAnsi="Times New Roman" w:cs="Times New Roman"/>
          <w:b/>
          <w:i/>
          <w:sz w:val="28"/>
          <w:szCs w:val="28"/>
        </w:rPr>
        <w:t xml:space="preserve"> резания</w:t>
      </w:r>
      <w:r w:rsidR="00C25018" w:rsidRPr="00C25018">
        <w:rPr>
          <w:rFonts w:ascii="Times New Roman" w:eastAsia="Times New Roman" w:hAnsi="Times New Roman" w:cs="Times New Roman"/>
          <w:b/>
          <w:i/>
          <w:sz w:val="28"/>
          <w:szCs w:val="28"/>
        </w:rPr>
        <w:t>.</w:t>
      </w:r>
      <w:r w:rsidR="00C25018" w:rsidRPr="001322A1">
        <w:rPr>
          <w:rFonts w:ascii="Times New Roman" w:eastAsia="Times New Roman" w:hAnsi="Times New Roman" w:cs="Times New Roman"/>
          <w:sz w:val="28"/>
          <w:szCs w:val="28"/>
        </w:rPr>
        <w:t xml:space="preserve"> </w:t>
      </w:r>
      <w:r w:rsidR="00076D91" w:rsidRPr="001322A1">
        <w:rPr>
          <w:rFonts w:ascii="Times New Roman" w:eastAsia="Times New Roman" w:hAnsi="Times New Roman" w:cs="Times New Roman"/>
          <w:sz w:val="28"/>
          <w:szCs w:val="28"/>
        </w:rPr>
        <w:t xml:space="preserve">Режущий инструмент для токарных станков с </w:t>
      </w:r>
      <w:r>
        <w:rPr>
          <w:rFonts w:ascii="Times New Roman" w:eastAsia="Times New Roman" w:hAnsi="Times New Roman" w:cs="Times New Roman"/>
          <w:sz w:val="28"/>
          <w:szCs w:val="28"/>
        </w:rPr>
        <w:t>ЧПУ</w:t>
      </w:r>
      <w:r w:rsidR="00076D91" w:rsidRPr="001322A1">
        <w:rPr>
          <w:rFonts w:ascii="Times New Roman" w:eastAsia="Times New Roman" w:hAnsi="Times New Roman" w:cs="Times New Roman"/>
          <w:sz w:val="28"/>
          <w:szCs w:val="28"/>
        </w:rPr>
        <w:t xml:space="preserve"> в процессе резания можно диагностировать способом, при котором диагностическим признаком служит температура резания. Превышение ее сверх установленной границы служит признаком предельного износа инструмента.</w:t>
      </w:r>
    </w:p>
    <w:p w:rsidR="001322A1" w:rsidRPr="001E0E85" w:rsidRDefault="001E0E85" w:rsidP="001E0E85">
      <w:pPr>
        <w:spacing w:after="0"/>
        <w:jc w:val="both"/>
        <w:rPr>
          <w:rFonts w:ascii="Times New Roman" w:eastAsiaTheme="minorHAnsi" w:hAnsi="Times New Roman" w:cs="Times New Roman"/>
          <w:iCs/>
          <w:color w:val="C00000"/>
          <w:sz w:val="28"/>
          <w:szCs w:val="28"/>
          <w:shd w:val="clear" w:color="auto" w:fill="FFFFFF"/>
          <w:lang w:eastAsia="en-US"/>
        </w:rPr>
      </w:pPr>
      <w:r w:rsidRPr="00C25018">
        <w:rPr>
          <w:rFonts w:ascii="Times New Roman" w:eastAsiaTheme="minorHAnsi" w:hAnsi="Times New Roman" w:cs="Times New Roman"/>
          <w:b/>
          <w:i/>
          <w:iCs/>
          <w:sz w:val="28"/>
          <w:szCs w:val="28"/>
          <w:shd w:val="clear" w:color="auto" w:fill="FFFFFF"/>
          <w:lang w:eastAsia="en-US"/>
        </w:rPr>
        <w:t xml:space="preserve">   2. </w:t>
      </w:r>
      <w:r w:rsidR="00C25018" w:rsidRPr="00C25018">
        <w:rPr>
          <w:rFonts w:ascii="Times New Roman" w:eastAsiaTheme="minorHAnsi" w:hAnsi="Times New Roman" w:cs="Times New Roman"/>
          <w:b/>
          <w:i/>
          <w:sz w:val="28"/>
          <w:szCs w:val="28"/>
          <w:lang w:eastAsia="en-US"/>
        </w:rPr>
        <w:t>Т</w:t>
      </w:r>
      <w:r w:rsidRPr="001322A1">
        <w:rPr>
          <w:rFonts w:ascii="Times New Roman" w:eastAsiaTheme="minorHAnsi" w:hAnsi="Times New Roman" w:cs="Times New Roman"/>
          <w:b/>
          <w:i/>
          <w:sz w:val="28"/>
          <w:szCs w:val="28"/>
          <w:lang w:eastAsia="en-US"/>
        </w:rPr>
        <w:t>рехмерное графическое отображение</w:t>
      </w:r>
      <w:r w:rsidR="00C25018" w:rsidRPr="00C25018">
        <w:rPr>
          <w:rFonts w:ascii="Times New Roman" w:eastAsiaTheme="minorHAnsi" w:hAnsi="Times New Roman" w:cs="Times New Roman"/>
          <w:b/>
          <w:i/>
          <w:sz w:val="28"/>
          <w:szCs w:val="28"/>
          <w:lang w:eastAsia="en-US"/>
        </w:rPr>
        <w:t>.</w:t>
      </w:r>
      <w:r w:rsidRPr="001E0E85">
        <w:rPr>
          <w:rFonts w:ascii="Times New Roman" w:eastAsiaTheme="minorHAnsi" w:hAnsi="Times New Roman" w:cs="Times New Roman"/>
          <w:iCs/>
          <w:sz w:val="28"/>
          <w:szCs w:val="28"/>
          <w:shd w:val="clear" w:color="auto" w:fill="FFFFFF"/>
          <w:lang w:eastAsia="en-US"/>
        </w:rPr>
        <w:t xml:space="preserve"> </w:t>
      </w:r>
      <w:proofErr w:type="gramStart"/>
      <w:r w:rsidR="001322A1" w:rsidRPr="001E0E85">
        <w:rPr>
          <w:rFonts w:ascii="Times New Roman" w:eastAsiaTheme="minorHAnsi" w:hAnsi="Times New Roman" w:cs="Times New Roman"/>
          <w:iCs/>
          <w:sz w:val="28"/>
          <w:szCs w:val="28"/>
          <w:shd w:val="clear" w:color="auto" w:fill="FFFFFF"/>
          <w:lang w:eastAsia="en-US"/>
        </w:rPr>
        <w:t>Н</w:t>
      </w:r>
      <w:proofErr w:type="gramEnd"/>
      <w:r w:rsidR="001322A1" w:rsidRPr="001E0E85">
        <w:rPr>
          <w:rFonts w:ascii="Times New Roman" w:eastAsiaTheme="minorHAnsi" w:hAnsi="Times New Roman" w:cs="Times New Roman"/>
          <w:iCs/>
          <w:sz w:val="28"/>
          <w:szCs w:val="28"/>
          <w:shd w:val="clear" w:color="auto" w:fill="FFFFFF"/>
          <w:lang w:eastAsia="en-US"/>
        </w:rPr>
        <w:t>а станках с ЧПУ имеется</w:t>
      </w:r>
      <w:r w:rsidRPr="001E0E85">
        <w:rPr>
          <w:rFonts w:ascii="Times New Roman" w:eastAsiaTheme="minorHAnsi" w:hAnsi="Times New Roman" w:cs="Times New Roman"/>
          <w:iCs/>
          <w:sz w:val="28"/>
          <w:szCs w:val="28"/>
          <w:shd w:val="clear" w:color="auto" w:fill="FFFFFF"/>
          <w:lang w:eastAsia="en-US"/>
        </w:rPr>
        <w:t xml:space="preserve"> </w:t>
      </w:r>
      <w:r w:rsidR="001322A1" w:rsidRPr="001E0E85">
        <w:rPr>
          <w:rFonts w:ascii="Times New Roman" w:eastAsiaTheme="minorHAnsi" w:hAnsi="Times New Roman" w:cs="Times New Roman"/>
          <w:iCs/>
          <w:sz w:val="28"/>
          <w:szCs w:val="28"/>
          <w:shd w:val="clear" w:color="auto" w:fill="FFFFFF"/>
          <w:lang w:eastAsia="en-US"/>
        </w:rPr>
        <w:t xml:space="preserve">встроенный имитатор рабочей зоны и процессов снятия материала </w:t>
      </w:r>
      <w:proofErr w:type="spellStart"/>
      <w:r w:rsidR="001322A1" w:rsidRPr="001E0E85">
        <w:rPr>
          <w:rFonts w:ascii="Times New Roman" w:eastAsiaTheme="minorHAnsi" w:hAnsi="Times New Roman" w:cs="Times New Roman"/>
          <w:iCs/>
          <w:sz w:val="28"/>
          <w:szCs w:val="28"/>
          <w:shd w:val="clear" w:color="auto" w:fill="FFFFFF"/>
          <w:lang w:eastAsia="en-US"/>
        </w:rPr>
        <w:t>Mill­TurnSim</w:t>
      </w:r>
      <w:proofErr w:type="spellEnd"/>
      <w:r w:rsidR="001322A1" w:rsidRPr="001E0E85">
        <w:rPr>
          <w:rFonts w:ascii="Times New Roman" w:eastAsiaTheme="minorHAnsi" w:hAnsi="Times New Roman" w:cs="Times New Roman"/>
          <w:iCs/>
          <w:sz w:val="28"/>
          <w:szCs w:val="28"/>
          <w:shd w:val="clear" w:color="auto" w:fill="FFFFFF"/>
          <w:lang w:eastAsia="en-US"/>
        </w:rPr>
        <w:t xml:space="preserve">, который запускается на стадии общего программирования и предусматривает отслеживание столкновений в действии всех подвижных и статичных узлов и компонентов станка, включая зажимные устройства и заготовки, и расчеты точного времени циклов обработки. Учитываются ускорения, пределы крутящего момента и время смены инструмента определенного станка. </w:t>
      </w:r>
      <w:proofErr w:type="gramStart"/>
      <w:r w:rsidR="001322A1" w:rsidRPr="001E0E85">
        <w:rPr>
          <w:rFonts w:ascii="Times New Roman" w:eastAsiaTheme="minorHAnsi" w:hAnsi="Times New Roman" w:cs="Times New Roman"/>
          <w:iCs/>
          <w:sz w:val="28"/>
          <w:szCs w:val="28"/>
          <w:shd w:val="clear" w:color="auto" w:fill="FFFFFF"/>
          <w:lang w:eastAsia="en-US"/>
        </w:rPr>
        <w:t xml:space="preserve">Имитатор </w:t>
      </w:r>
      <w:proofErr w:type="spellStart"/>
      <w:r w:rsidR="001322A1" w:rsidRPr="001E0E85">
        <w:rPr>
          <w:rFonts w:ascii="Times New Roman" w:eastAsiaTheme="minorHAnsi" w:hAnsi="Times New Roman" w:cs="Times New Roman"/>
          <w:iCs/>
          <w:sz w:val="28"/>
          <w:szCs w:val="28"/>
          <w:shd w:val="clear" w:color="auto" w:fill="FFFFFF"/>
          <w:lang w:eastAsia="en-US"/>
        </w:rPr>
        <w:t>MillTurnSim</w:t>
      </w:r>
      <w:proofErr w:type="spellEnd"/>
      <w:r w:rsidR="001322A1" w:rsidRPr="001E0E85">
        <w:rPr>
          <w:rFonts w:ascii="Times New Roman" w:eastAsiaTheme="minorHAnsi" w:hAnsi="Times New Roman" w:cs="Times New Roman"/>
          <w:iCs/>
          <w:sz w:val="28"/>
          <w:szCs w:val="28"/>
          <w:shd w:val="clear" w:color="auto" w:fill="FFFFFF"/>
          <w:lang w:eastAsia="en-US"/>
        </w:rPr>
        <w:t xml:space="preserve"> может быть установлен как отдельное ПО для графического отображения процесса обработки с трехмерной имитацией рабочей зоны, трехмерной имитацией процесса снятия материала и определения столкновений в действии, в отличие от стандартного двухмерного отображения имитации процесса обработки заготовки с её внешними видами и сечениями.</w:t>
      </w:r>
      <w:proofErr w:type="gramEnd"/>
    </w:p>
    <w:p w:rsidR="001322A1" w:rsidRPr="001322A1" w:rsidRDefault="001E0E85" w:rsidP="001322A1">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322A1" w:rsidRPr="001322A1">
        <w:rPr>
          <w:rFonts w:ascii="Times New Roman" w:eastAsiaTheme="minorHAnsi" w:hAnsi="Times New Roman" w:cs="Times New Roman"/>
          <w:sz w:val="28"/>
          <w:szCs w:val="28"/>
          <w:lang w:eastAsia="en-US"/>
        </w:rPr>
        <w:t xml:space="preserve">В дополнение к традиционным функциям (изменение масштаба, поворот, сдвиг и др.), трехмерное графическое отображение можно корректировать, части </w:t>
      </w:r>
      <w:proofErr w:type="gramStart"/>
      <w:r w:rsidR="001322A1" w:rsidRPr="001322A1">
        <w:rPr>
          <w:rFonts w:ascii="Times New Roman" w:eastAsiaTheme="minorHAnsi" w:hAnsi="Times New Roman" w:cs="Times New Roman"/>
          <w:sz w:val="28"/>
          <w:szCs w:val="28"/>
          <w:lang w:eastAsia="en-US"/>
        </w:rPr>
        <w:t>станка</w:t>
      </w:r>
      <w:proofErr w:type="gramEnd"/>
      <w:r w:rsidR="001322A1" w:rsidRPr="001322A1">
        <w:rPr>
          <w:rFonts w:ascii="Times New Roman" w:eastAsiaTheme="minorHAnsi" w:hAnsi="Times New Roman" w:cs="Times New Roman"/>
          <w:sz w:val="28"/>
          <w:szCs w:val="28"/>
          <w:lang w:eastAsia="en-US"/>
        </w:rPr>
        <w:t xml:space="preserve"> и участки заготовки могут убираться для визуального наблюдения за внутренними процессами обработки. Также на экран может быть вызвано графическое отображение кромок заготовки. Для оптимизации отображения используются разные цвета рабочей поверхности инструмента и поверхностей заготовки. </w:t>
      </w:r>
      <w:r w:rsidR="00A05D9C">
        <w:rPr>
          <w:rFonts w:ascii="Times New Roman" w:eastAsiaTheme="minorHAnsi" w:hAnsi="Times New Roman" w:cs="Times New Roman"/>
          <w:sz w:val="28"/>
          <w:szCs w:val="28"/>
          <w:lang w:eastAsia="en-US"/>
        </w:rPr>
        <w:t>(</w:t>
      </w:r>
      <w:r w:rsidR="001322A1" w:rsidRPr="001322A1">
        <w:rPr>
          <w:rFonts w:ascii="Times New Roman" w:eastAsiaTheme="minorHAnsi" w:hAnsi="Times New Roman" w:cs="Times New Roman"/>
          <w:sz w:val="28"/>
          <w:szCs w:val="28"/>
          <w:lang w:eastAsia="en-US"/>
        </w:rPr>
        <w:t>Рис.</w:t>
      </w:r>
      <w:r w:rsidR="00A05D9C">
        <w:rPr>
          <w:rFonts w:ascii="Times New Roman" w:eastAsiaTheme="minorHAnsi" w:hAnsi="Times New Roman" w:cs="Times New Roman"/>
          <w:sz w:val="28"/>
          <w:szCs w:val="28"/>
          <w:lang w:eastAsia="en-US"/>
        </w:rPr>
        <w:t>4)</w:t>
      </w:r>
    </w:p>
    <w:p w:rsidR="001322A1" w:rsidRPr="001322A1" w:rsidRDefault="001322A1" w:rsidP="001322A1">
      <w:pPr>
        <w:jc w:val="both"/>
        <w:rPr>
          <w:rFonts w:ascii="Times New Roman" w:eastAsiaTheme="minorHAnsi" w:hAnsi="Times New Roman" w:cs="Times New Roman"/>
          <w:sz w:val="28"/>
          <w:szCs w:val="28"/>
          <w:lang w:eastAsia="en-US"/>
        </w:rPr>
      </w:pPr>
      <w:r w:rsidRPr="001322A1">
        <w:rPr>
          <w:rFonts w:eastAsiaTheme="minorHAnsi"/>
          <w:noProof/>
        </w:rPr>
        <w:lastRenderedPageBreak/>
        <w:drawing>
          <wp:inline distT="0" distB="0" distL="0" distR="0" wp14:anchorId="6B8A2207" wp14:editId="2D485AAF">
            <wp:extent cx="2006825" cy="1771650"/>
            <wp:effectExtent l="0" t="0" r="0" b="0"/>
            <wp:docPr id="4" name="Рисунок 4" descr="кромки за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омки заготов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753" cy="1770704"/>
                    </a:xfrm>
                    <a:prstGeom prst="rect">
                      <a:avLst/>
                    </a:prstGeom>
                    <a:noFill/>
                    <a:ln>
                      <a:noFill/>
                    </a:ln>
                  </pic:spPr>
                </pic:pic>
              </a:graphicData>
            </a:graphic>
          </wp:inline>
        </w:drawing>
      </w:r>
      <w:r w:rsidRPr="001322A1">
        <w:rPr>
          <w:rFonts w:ascii="Times New Roman" w:eastAsiaTheme="minorHAnsi" w:hAnsi="Times New Roman" w:cs="Times New Roman"/>
          <w:sz w:val="28"/>
          <w:szCs w:val="28"/>
          <w:lang w:eastAsia="en-US"/>
        </w:rPr>
        <w:t xml:space="preserve">             </w:t>
      </w:r>
      <w:r w:rsidRPr="001322A1">
        <w:rPr>
          <w:rFonts w:eastAsiaTheme="minorHAnsi"/>
          <w:noProof/>
        </w:rPr>
        <w:drawing>
          <wp:inline distT="0" distB="0" distL="0" distR="0" wp14:anchorId="4BCBB3E1" wp14:editId="60C0A371">
            <wp:extent cx="2457450" cy="1965960"/>
            <wp:effectExtent l="0" t="0" r="0" b="0"/>
            <wp:docPr id="5" name="Рисунок 5" descr="кромки загот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ромки заготовк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122" cy="1965697"/>
                    </a:xfrm>
                    <a:prstGeom prst="rect">
                      <a:avLst/>
                    </a:prstGeom>
                    <a:noFill/>
                    <a:ln>
                      <a:noFill/>
                    </a:ln>
                  </pic:spPr>
                </pic:pic>
              </a:graphicData>
            </a:graphic>
          </wp:inline>
        </w:drawing>
      </w:r>
    </w:p>
    <w:p w:rsidR="001322A1" w:rsidRPr="001322A1" w:rsidRDefault="00A05D9C" w:rsidP="001322A1">
      <w:pPr>
        <w:jc w:val="both"/>
        <w:rPr>
          <w:rFonts w:ascii="Times New Roman" w:eastAsiaTheme="minorHAnsi" w:hAnsi="Times New Roman" w:cs="Times New Roman"/>
          <w:sz w:val="24"/>
          <w:szCs w:val="24"/>
          <w:lang w:eastAsia="en-US"/>
        </w:rPr>
      </w:pPr>
      <w:r w:rsidRPr="00A05D9C">
        <w:rPr>
          <w:rFonts w:ascii="Times New Roman" w:eastAsiaTheme="minorHAnsi" w:hAnsi="Times New Roman" w:cs="Times New Roman"/>
          <w:i/>
          <w:iCs/>
          <w:color w:val="000000"/>
          <w:sz w:val="27"/>
          <w:szCs w:val="27"/>
          <w:shd w:val="clear" w:color="auto" w:fill="FFFFFF"/>
          <w:lang w:eastAsia="en-US"/>
        </w:rPr>
        <w:t>Рисунок 3.</w:t>
      </w:r>
      <w:r>
        <w:rPr>
          <w:rFonts w:ascii="Times New Roman" w:eastAsiaTheme="minorHAnsi" w:hAnsi="Times New Roman" w:cs="Times New Roman"/>
          <w:i/>
          <w:iCs/>
          <w:color w:val="000000"/>
          <w:sz w:val="27"/>
          <w:szCs w:val="27"/>
          <w:shd w:val="clear" w:color="auto" w:fill="FFFFFF"/>
          <w:lang w:eastAsia="en-US"/>
        </w:rPr>
        <w:t xml:space="preserve"> Графическое трёхмерное отображение кромок заготовки на экране дисплея станка с ЧПУ.</w:t>
      </w:r>
      <w:r w:rsidRPr="00A05D9C">
        <w:rPr>
          <w:rFonts w:ascii="Times New Roman" w:eastAsiaTheme="minorHAnsi" w:hAnsi="Times New Roman" w:cs="Times New Roman"/>
          <w:i/>
          <w:sz w:val="24"/>
          <w:szCs w:val="24"/>
          <w:lang w:eastAsia="en-US"/>
        </w:rPr>
        <w:t xml:space="preserve"> </w:t>
      </w:r>
      <w:r>
        <w:rPr>
          <w:rFonts w:ascii="Times New Roman" w:eastAsiaTheme="minorHAnsi" w:hAnsi="Times New Roman" w:cs="Times New Roman"/>
          <w:i/>
          <w:sz w:val="24"/>
          <w:szCs w:val="24"/>
          <w:lang w:eastAsia="en-US"/>
        </w:rPr>
        <w:t xml:space="preserve"> </w:t>
      </w:r>
    </w:p>
    <w:p w:rsidR="00C25018" w:rsidRDefault="00C25018" w:rsidP="00C25018">
      <w:pPr>
        <w:shd w:val="clear" w:color="auto" w:fill="FFFFFF"/>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1322A1" w:rsidRPr="001322A1">
        <w:rPr>
          <w:rFonts w:ascii="Times New Roman" w:eastAsiaTheme="minorHAnsi" w:hAnsi="Times New Roman" w:cs="Times New Roman"/>
          <w:sz w:val="28"/>
          <w:szCs w:val="28"/>
          <w:lang w:eastAsia="en-US"/>
        </w:rPr>
        <w:t>Для контроля качества обработки можно проводить высокоточное измерение параметров заготовки в любой момент цикла для того чтобы, к примеру, обнаружить ошибки программирования или отклонения в размерах заготовки, вызванные инструментом. Определение шероховатости происходит путем оценки качества поверхности в зависимости от используемого инструмента и подачи на ход, что может быть также использовано для определения скорости подачи.</w:t>
      </w:r>
      <w:r w:rsidR="001322A1" w:rsidRPr="001E0E85">
        <w:rPr>
          <w:rFonts w:ascii="Times New Roman" w:eastAsiaTheme="minorHAnsi" w:hAnsi="Times New Roman" w:cs="Times New Roman"/>
          <w:sz w:val="28"/>
          <w:szCs w:val="28"/>
          <w:lang w:eastAsia="en-US"/>
        </w:rPr>
        <w:t xml:space="preserve"> </w:t>
      </w:r>
    </w:p>
    <w:p w:rsidR="00076D91" w:rsidRPr="001322A1" w:rsidRDefault="00C25018" w:rsidP="00C25018">
      <w:pPr>
        <w:shd w:val="clear" w:color="auto" w:fill="FFFFFF"/>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       </w:t>
      </w:r>
      <w:r w:rsidR="00076D91" w:rsidRPr="001322A1">
        <w:rPr>
          <w:rFonts w:ascii="Times New Roman" w:eastAsia="Times New Roman" w:hAnsi="Times New Roman" w:cs="Times New Roman"/>
          <w:color w:val="000000"/>
          <w:sz w:val="28"/>
          <w:szCs w:val="28"/>
        </w:rPr>
        <w:t xml:space="preserve">В работе B. </w:t>
      </w:r>
      <w:proofErr w:type="spellStart"/>
      <w:r w:rsidR="00076D91" w:rsidRPr="001322A1">
        <w:rPr>
          <w:rFonts w:ascii="Times New Roman" w:eastAsia="Times New Roman" w:hAnsi="Times New Roman" w:cs="Times New Roman"/>
          <w:color w:val="000000"/>
          <w:sz w:val="28"/>
          <w:szCs w:val="28"/>
        </w:rPr>
        <w:t>Fainsteinet</w:t>
      </w:r>
      <w:proofErr w:type="spellEnd"/>
      <w:r w:rsidR="00076D91" w:rsidRPr="001322A1">
        <w:rPr>
          <w:rFonts w:ascii="Times New Roman" w:eastAsia="Times New Roman" w:hAnsi="Times New Roman" w:cs="Times New Roman"/>
          <w:color w:val="000000"/>
          <w:sz w:val="28"/>
          <w:szCs w:val="28"/>
        </w:rPr>
        <w:t xml:space="preserve"> предлагают использование автоматической системы контроля состояния инструмента на токарных (или фрезерных) операциях. В основу работы такой системы положен расчет крутящего момента привода главного движения станка по формуле:</w:t>
      </w:r>
    </w:p>
    <w:p w:rsidR="00076D91" w:rsidRPr="001322A1" w:rsidRDefault="00C25018" w:rsidP="00C25018">
      <w:pPr>
        <w:shd w:val="clear" w:color="auto" w:fill="FFFFFF"/>
        <w:spacing w:after="0" w:line="240" w:lineRule="auto"/>
        <w:jc w:val="both"/>
        <w:rPr>
          <w:rFonts w:ascii="Times New Roman" w:eastAsia="Times New Roman" w:hAnsi="Times New Roman" w:cs="Times New Roman"/>
          <w:color w:val="000000"/>
          <w:sz w:val="28"/>
          <w:szCs w:val="28"/>
          <w:lang w:val="en-US"/>
        </w:rPr>
      </w:pPr>
      <w:r w:rsidRPr="00C25018">
        <w:rPr>
          <w:rFonts w:ascii="Times New Roman" w:eastAsia="Times New Roman" w:hAnsi="Times New Roman" w:cs="Times New Roman"/>
          <w:color w:val="000000"/>
          <w:sz w:val="28"/>
          <w:szCs w:val="28"/>
          <w:lang w:val="en-US"/>
        </w:rPr>
        <w:t xml:space="preserve">      </w:t>
      </w:r>
      <w:r w:rsidR="00076D91" w:rsidRPr="001322A1">
        <w:rPr>
          <w:rFonts w:ascii="Times New Roman" w:eastAsia="Times New Roman" w:hAnsi="Times New Roman" w:cs="Times New Roman"/>
          <w:color w:val="000000"/>
          <w:sz w:val="28"/>
          <w:szCs w:val="28"/>
          <w:lang w:val="en-US"/>
        </w:rPr>
        <w:t>M</w:t>
      </w:r>
      <w:proofErr w:type="spellStart"/>
      <w:r w:rsidR="00076D91" w:rsidRPr="001322A1">
        <w:rPr>
          <w:rFonts w:ascii="Times New Roman" w:eastAsia="Times New Roman" w:hAnsi="Times New Roman" w:cs="Times New Roman"/>
          <w:color w:val="000000"/>
          <w:sz w:val="28"/>
          <w:szCs w:val="28"/>
        </w:rPr>
        <w:t>расч</w:t>
      </w:r>
      <w:proofErr w:type="spellEnd"/>
      <w:r w:rsidR="00076D91" w:rsidRPr="001322A1">
        <w:rPr>
          <w:rFonts w:ascii="Times New Roman" w:eastAsia="Times New Roman" w:hAnsi="Times New Roman" w:cs="Times New Roman"/>
          <w:color w:val="000000"/>
          <w:sz w:val="28"/>
          <w:szCs w:val="28"/>
          <w:lang w:val="en-US"/>
        </w:rPr>
        <w:t xml:space="preserve"> = A * </w:t>
      </w:r>
      <w:proofErr w:type="gramStart"/>
      <w:r w:rsidR="00076D91" w:rsidRPr="001322A1">
        <w:rPr>
          <w:rFonts w:ascii="Times New Roman" w:eastAsia="Times New Roman" w:hAnsi="Times New Roman" w:cs="Times New Roman"/>
          <w:color w:val="000000"/>
          <w:sz w:val="28"/>
          <w:szCs w:val="28"/>
          <w:lang w:val="en-US"/>
        </w:rPr>
        <w:t>S(</w:t>
      </w:r>
      <w:proofErr w:type="gramEnd"/>
      <w:r w:rsidR="00076D91" w:rsidRPr="001322A1">
        <w:rPr>
          <w:rFonts w:ascii="Times New Roman" w:eastAsia="Times New Roman" w:hAnsi="Times New Roman" w:cs="Times New Roman"/>
          <w:color w:val="000000"/>
          <w:sz w:val="28"/>
          <w:szCs w:val="28"/>
        </w:rPr>
        <w:t>α</w:t>
      </w:r>
      <w:r w:rsidR="00076D91" w:rsidRPr="001322A1">
        <w:rPr>
          <w:rFonts w:ascii="Times New Roman" w:eastAsia="Times New Roman" w:hAnsi="Times New Roman" w:cs="Times New Roman"/>
          <w:color w:val="000000"/>
          <w:sz w:val="28"/>
          <w:szCs w:val="28"/>
          <w:lang w:val="en-US"/>
        </w:rPr>
        <w:t>) * f</w:t>
      </w:r>
      <w:r w:rsidR="00076D91" w:rsidRPr="001322A1">
        <w:rPr>
          <w:rFonts w:ascii="Times New Roman" w:eastAsia="Times New Roman" w:hAnsi="Times New Roman" w:cs="Times New Roman"/>
          <w:color w:val="000000"/>
          <w:sz w:val="28"/>
          <w:szCs w:val="28"/>
        </w:rPr>
        <w:t>ср</w:t>
      </w:r>
      <w:r w:rsidR="00076D91" w:rsidRPr="001322A1">
        <w:rPr>
          <w:rFonts w:ascii="Times New Roman" w:eastAsia="Times New Roman" w:hAnsi="Times New Roman" w:cs="Times New Roman"/>
          <w:color w:val="000000"/>
          <w:sz w:val="28"/>
          <w:szCs w:val="28"/>
          <w:lang w:val="en-US"/>
        </w:rPr>
        <w:t>(</w:t>
      </w:r>
      <w:r w:rsidR="00076D91" w:rsidRPr="001322A1">
        <w:rPr>
          <w:rFonts w:ascii="Times New Roman" w:eastAsia="Times New Roman" w:hAnsi="Times New Roman" w:cs="Times New Roman"/>
          <w:color w:val="000000"/>
          <w:sz w:val="28"/>
          <w:szCs w:val="28"/>
        </w:rPr>
        <w:t>β</w:t>
      </w:r>
      <w:r w:rsidR="00076D91" w:rsidRPr="001322A1">
        <w:rPr>
          <w:rFonts w:ascii="Times New Roman" w:eastAsia="Times New Roman" w:hAnsi="Times New Roman" w:cs="Times New Roman"/>
          <w:color w:val="000000"/>
          <w:sz w:val="28"/>
          <w:szCs w:val="28"/>
          <w:lang w:val="en-US"/>
        </w:rPr>
        <w:t>), (</w:t>
      </w:r>
      <w:proofErr w:type="spellStart"/>
      <w:r w:rsidR="00076D91" w:rsidRPr="001322A1">
        <w:rPr>
          <w:rFonts w:ascii="Times New Roman" w:eastAsia="Times New Roman" w:hAnsi="Times New Roman" w:cs="Times New Roman"/>
          <w:color w:val="000000"/>
          <w:sz w:val="28"/>
          <w:szCs w:val="28"/>
        </w:rPr>
        <w:t>Нм</w:t>
      </w:r>
      <w:proofErr w:type="spellEnd"/>
      <w:r>
        <w:rPr>
          <w:rFonts w:ascii="Times New Roman" w:eastAsia="Times New Roman" w:hAnsi="Times New Roman" w:cs="Times New Roman"/>
          <w:color w:val="000000"/>
          <w:sz w:val="28"/>
          <w:szCs w:val="28"/>
          <w:lang w:val="en-US"/>
        </w:rPr>
        <w:t>)  </w:t>
      </w:r>
      <w:r w:rsidRPr="00C25018">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 xml:space="preserve">      </w:t>
      </w:r>
    </w:p>
    <w:p w:rsidR="00076D91" w:rsidRPr="001322A1" w:rsidRDefault="00076D91" w:rsidP="00C25018">
      <w:pPr>
        <w:shd w:val="clear" w:color="auto" w:fill="FFFFFF"/>
        <w:spacing w:after="0" w:line="240" w:lineRule="auto"/>
        <w:jc w:val="both"/>
        <w:rPr>
          <w:rFonts w:ascii="Times New Roman" w:eastAsia="Times New Roman" w:hAnsi="Times New Roman" w:cs="Times New Roman"/>
          <w:color w:val="000000"/>
          <w:sz w:val="28"/>
          <w:szCs w:val="28"/>
        </w:rPr>
      </w:pPr>
      <w:r w:rsidRPr="001322A1">
        <w:rPr>
          <w:rFonts w:ascii="Times New Roman" w:eastAsia="Times New Roman" w:hAnsi="Times New Roman" w:cs="Times New Roman"/>
          <w:color w:val="000000"/>
          <w:sz w:val="28"/>
          <w:szCs w:val="28"/>
        </w:rPr>
        <w:t>где</w:t>
      </w:r>
      <w:proofErr w:type="gramStart"/>
      <w:r w:rsidRPr="001322A1">
        <w:rPr>
          <w:rFonts w:ascii="Times New Roman" w:eastAsia="Times New Roman" w:hAnsi="Times New Roman" w:cs="Times New Roman"/>
          <w:color w:val="000000"/>
          <w:sz w:val="28"/>
          <w:szCs w:val="28"/>
        </w:rPr>
        <w:t xml:space="preserve"> А</w:t>
      </w:r>
      <w:proofErr w:type="gramEnd"/>
      <w:r w:rsidRPr="001322A1">
        <w:rPr>
          <w:rFonts w:ascii="Times New Roman" w:eastAsia="Times New Roman" w:hAnsi="Times New Roman" w:cs="Times New Roman"/>
          <w:color w:val="000000"/>
          <w:sz w:val="28"/>
          <w:szCs w:val="28"/>
        </w:rPr>
        <w:t xml:space="preserve">, α и β – переменные степенные коэффициенты; </w:t>
      </w:r>
      <w:proofErr w:type="spellStart"/>
      <w:r w:rsidRPr="001322A1">
        <w:rPr>
          <w:rFonts w:ascii="Times New Roman" w:eastAsia="Times New Roman" w:hAnsi="Times New Roman" w:cs="Times New Roman"/>
          <w:color w:val="000000"/>
          <w:sz w:val="28"/>
          <w:szCs w:val="28"/>
        </w:rPr>
        <w:t>fср</w:t>
      </w:r>
      <w:proofErr w:type="spellEnd"/>
      <w:r w:rsidRPr="001322A1">
        <w:rPr>
          <w:rFonts w:ascii="Times New Roman" w:eastAsia="Times New Roman" w:hAnsi="Times New Roman" w:cs="Times New Roman"/>
          <w:color w:val="000000"/>
          <w:sz w:val="28"/>
          <w:szCs w:val="28"/>
        </w:rPr>
        <w:t xml:space="preserve"> – средний справочный коэффициент износа режущей кромки (кромок) инструмента.</w:t>
      </w:r>
    </w:p>
    <w:p w:rsidR="00076D91" w:rsidRPr="001322A1" w:rsidRDefault="00076D91" w:rsidP="00C25018">
      <w:pPr>
        <w:shd w:val="clear" w:color="auto" w:fill="FFFFFF"/>
        <w:spacing w:after="0" w:line="240" w:lineRule="auto"/>
        <w:jc w:val="both"/>
        <w:rPr>
          <w:rFonts w:ascii="Times New Roman" w:eastAsia="Times New Roman" w:hAnsi="Times New Roman" w:cs="Times New Roman"/>
          <w:color w:val="000000"/>
          <w:sz w:val="28"/>
          <w:szCs w:val="28"/>
        </w:rPr>
      </w:pPr>
      <w:r w:rsidRPr="001322A1">
        <w:rPr>
          <w:rFonts w:ascii="Times New Roman" w:eastAsia="Times New Roman" w:hAnsi="Times New Roman" w:cs="Times New Roman"/>
          <w:color w:val="000000"/>
          <w:sz w:val="28"/>
          <w:szCs w:val="28"/>
        </w:rPr>
        <w:t xml:space="preserve">Далее производят измерение фактического крутящего момента </w:t>
      </w:r>
      <w:proofErr w:type="spellStart"/>
      <w:r w:rsidRPr="001322A1">
        <w:rPr>
          <w:rFonts w:ascii="Times New Roman" w:eastAsia="Times New Roman" w:hAnsi="Times New Roman" w:cs="Times New Roman"/>
          <w:color w:val="000000"/>
          <w:sz w:val="28"/>
          <w:szCs w:val="28"/>
        </w:rPr>
        <w:t>Mфакт</w:t>
      </w:r>
      <w:proofErr w:type="spellEnd"/>
      <w:r w:rsidRPr="001322A1">
        <w:rPr>
          <w:rFonts w:ascii="Times New Roman" w:eastAsia="Times New Roman" w:hAnsi="Times New Roman" w:cs="Times New Roman"/>
          <w:color w:val="000000"/>
          <w:sz w:val="28"/>
          <w:szCs w:val="28"/>
        </w:rPr>
        <w:t xml:space="preserve">, при этом, соотношение </w:t>
      </w:r>
      <w:proofErr w:type="spellStart"/>
      <w:r w:rsidRPr="001322A1">
        <w:rPr>
          <w:rFonts w:ascii="Times New Roman" w:eastAsia="Times New Roman" w:hAnsi="Times New Roman" w:cs="Times New Roman"/>
          <w:color w:val="000000"/>
          <w:sz w:val="28"/>
          <w:szCs w:val="28"/>
        </w:rPr>
        <w:t>Mрасч</w:t>
      </w:r>
      <w:proofErr w:type="spellEnd"/>
      <w:r w:rsidRPr="001322A1">
        <w:rPr>
          <w:rFonts w:ascii="Times New Roman" w:eastAsia="Times New Roman" w:hAnsi="Times New Roman" w:cs="Times New Roman"/>
          <w:color w:val="000000"/>
          <w:sz w:val="28"/>
          <w:szCs w:val="28"/>
        </w:rPr>
        <w:t xml:space="preserve"> и </w:t>
      </w:r>
      <w:proofErr w:type="spellStart"/>
      <w:r w:rsidRPr="001322A1">
        <w:rPr>
          <w:rFonts w:ascii="Times New Roman" w:eastAsia="Times New Roman" w:hAnsi="Times New Roman" w:cs="Times New Roman"/>
          <w:color w:val="000000"/>
          <w:sz w:val="28"/>
          <w:szCs w:val="28"/>
        </w:rPr>
        <w:t>Mфакт</w:t>
      </w:r>
      <w:proofErr w:type="spellEnd"/>
      <w:r w:rsidRPr="001322A1">
        <w:rPr>
          <w:rFonts w:ascii="Times New Roman" w:eastAsia="Times New Roman" w:hAnsi="Times New Roman" w:cs="Times New Roman"/>
          <w:color w:val="000000"/>
          <w:sz w:val="28"/>
          <w:szCs w:val="28"/>
        </w:rPr>
        <w:t xml:space="preserve"> определяет значение переменных коэффициентов</w:t>
      </w:r>
      <w:proofErr w:type="gramStart"/>
      <w:r w:rsidR="00C25018">
        <w:rPr>
          <w:rFonts w:ascii="Times New Roman" w:eastAsia="Times New Roman" w:hAnsi="Times New Roman" w:cs="Times New Roman"/>
          <w:color w:val="000000"/>
          <w:sz w:val="28"/>
          <w:szCs w:val="28"/>
        </w:rPr>
        <w:t xml:space="preserve"> </w:t>
      </w:r>
      <w:r w:rsidRPr="001322A1">
        <w:rPr>
          <w:rFonts w:ascii="Times New Roman" w:eastAsia="Times New Roman" w:hAnsi="Times New Roman" w:cs="Times New Roman"/>
          <w:color w:val="000000"/>
          <w:sz w:val="28"/>
          <w:szCs w:val="28"/>
        </w:rPr>
        <w:t>А</w:t>
      </w:r>
      <w:proofErr w:type="gramEnd"/>
      <w:r w:rsidRPr="001322A1">
        <w:rPr>
          <w:rFonts w:ascii="Times New Roman" w:eastAsia="Times New Roman" w:hAnsi="Times New Roman" w:cs="Times New Roman"/>
          <w:color w:val="000000"/>
          <w:sz w:val="28"/>
          <w:szCs w:val="28"/>
        </w:rPr>
        <w:t xml:space="preserve">, α и β в формуле (1) на начальном этапе обработки. Через определенные промежутки времени производят измерение фактического крутящего момента </w:t>
      </w:r>
      <w:proofErr w:type="spellStart"/>
      <w:proofErr w:type="gramStart"/>
      <w:r w:rsidRPr="001322A1">
        <w:rPr>
          <w:rFonts w:ascii="Times New Roman" w:eastAsia="Times New Roman" w:hAnsi="Times New Roman" w:cs="Times New Roman"/>
          <w:color w:val="000000"/>
          <w:sz w:val="28"/>
          <w:szCs w:val="28"/>
        </w:rPr>
        <w:t>M</w:t>
      </w:r>
      <w:proofErr w:type="gramEnd"/>
      <w:r w:rsidRPr="001322A1">
        <w:rPr>
          <w:rFonts w:ascii="Times New Roman" w:eastAsia="Times New Roman" w:hAnsi="Times New Roman" w:cs="Times New Roman"/>
          <w:color w:val="000000"/>
          <w:sz w:val="28"/>
          <w:szCs w:val="28"/>
        </w:rPr>
        <w:t>факт</w:t>
      </w:r>
      <w:proofErr w:type="spellEnd"/>
      <w:r w:rsidRPr="001322A1">
        <w:rPr>
          <w:rFonts w:ascii="Times New Roman" w:eastAsia="Times New Roman" w:hAnsi="Times New Roman" w:cs="Times New Roman"/>
          <w:color w:val="000000"/>
          <w:sz w:val="28"/>
          <w:szCs w:val="28"/>
        </w:rPr>
        <w:t xml:space="preserve">, и по отношению величин крутящих моментов </w:t>
      </w:r>
      <w:proofErr w:type="spellStart"/>
      <w:r w:rsidRPr="001322A1">
        <w:rPr>
          <w:rFonts w:ascii="Times New Roman" w:eastAsia="Times New Roman" w:hAnsi="Times New Roman" w:cs="Times New Roman"/>
          <w:color w:val="000000"/>
          <w:sz w:val="28"/>
          <w:szCs w:val="28"/>
        </w:rPr>
        <w:t>Mфакт</w:t>
      </w:r>
      <w:proofErr w:type="spellEnd"/>
      <w:r w:rsidRPr="001322A1">
        <w:rPr>
          <w:rFonts w:ascii="Times New Roman" w:eastAsia="Times New Roman" w:hAnsi="Times New Roman" w:cs="Times New Roman"/>
          <w:color w:val="000000"/>
          <w:sz w:val="28"/>
          <w:szCs w:val="28"/>
        </w:rPr>
        <w:t xml:space="preserve"> и </w:t>
      </w:r>
      <w:proofErr w:type="spellStart"/>
      <w:r w:rsidRPr="001322A1">
        <w:rPr>
          <w:rFonts w:ascii="Times New Roman" w:eastAsia="Times New Roman" w:hAnsi="Times New Roman" w:cs="Times New Roman"/>
          <w:color w:val="000000"/>
          <w:sz w:val="28"/>
          <w:szCs w:val="28"/>
        </w:rPr>
        <w:t>Mрасч</w:t>
      </w:r>
      <w:proofErr w:type="spellEnd"/>
      <w:r w:rsidRPr="001322A1">
        <w:rPr>
          <w:rFonts w:ascii="Times New Roman" w:eastAsia="Times New Roman" w:hAnsi="Times New Roman" w:cs="Times New Roman"/>
          <w:color w:val="000000"/>
          <w:sz w:val="28"/>
          <w:szCs w:val="28"/>
        </w:rPr>
        <w:t xml:space="preserve"> определяют величину действительного износа режущего инструмента </w:t>
      </w:r>
      <w:proofErr w:type="spellStart"/>
      <w:r w:rsidRPr="001322A1">
        <w:rPr>
          <w:rFonts w:ascii="Times New Roman" w:eastAsia="Times New Roman" w:hAnsi="Times New Roman" w:cs="Times New Roman"/>
          <w:color w:val="000000"/>
          <w:sz w:val="28"/>
          <w:szCs w:val="28"/>
        </w:rPr>
        <w:t>fдейст</w:t>
      </w:r>
      <w:proofErr w:type="spellEnd"/>
      <w:r w:rsidRPr="001322A1">
        <w:rPr>
          <w:rFonts w:ascii="Times New Roman" w:eastAsia="Times New Roman" w:hAnsi="Times New Roman" w:cs="Times New Roman"/>
          <w:color w:val="000000"/>
          <w:sz w:val="28"/>
          <w:szCs w:val="28"/>
        </w:rPr>
        <w:t>.</w:t>
      </w:r>
    </w:p>
    <w:p w:rsidR="00076D91" w:rsidRPr="001322A1" w:rsidRDefault="00C25018" w:rsidP="00C2501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76D91" w:rsidRPr="001322A1">
        <w:rPr>
          <w:rFonts w:ascii="Times New Roman" w:eastAsia="Times New Roman" w:hAnsi="Times New Roman" w:cs="Times New Roman"/>
          <w:color w:val="000000"/>
          <w:sz w:val="28"/>
          <w:szCs w:val="28"/>
        </w:rPr>
        <w:t xml:space="preserve">Недостатком данного способа является то, что на каждое сочетание </w:t>
      </w:r>
      <w:proofErr w:type="spellStart"/>
      <w:r w:rsidR="00076D91" w:rsidRPr="001322A1">
        <w:rPr>
          <w:rFonts w:ascii="Times New Roman" w:eastAsia="Times New Roman" w:hAnsi="Times New Roman" w:cs="Times New Roman"/>
          <w:color w:val="000000"/>
          <w:sz w:val="28"/>
          <w:szCs w:val="28"/>
        </w:rPr>
        <w:t>Mфакт</w:t>
      </w:r>
      <w:proofErr w:type="spellEnd"/>
      <w:r w:rsidR="00076D91" w:rsidRPr="001322A1">
        <w:rPr>
          <w:rFonts w:ascii="Times New Roman" w:eastAsia="Times New Roman" w:hAnsi="Times New Roman" w:cs="Times New Roman"/>
          <w:color w:val="000000"/>
          <w:sz w:val="28"/>
          <w:szCs w:val="28"/>
        </w:rPr>
        <w:t xml:space="preserve"> и </w:t>
      </w:r>
      <w:proofErr w:type="spellStart"/>
      <w:r w:rsidR="00076D91" w:rsidRPr="001322A1">
        <w:rPr>
          <w:rFonts w:ascii="Times New Roman" w:eastAsia="Times New Roman" w:hAnsi="Times New Roman" w:cs="Times New Roman"/>
          <w:color w:val="000000"/>
          <w:sz w:val="28"/>
          <w:szCs w:val="28"/>
        </w:rPr>
        <w:t>Mрасч</w:t>
      </w:r>
      <w:proofErr w:type="spellEnd"/>
      <w:r w:rsidR="00076D91" w:rsidRPr="001322A1">
        <w:rPr>
          <w:rFonts w:ascii="Times New Roman" w:eastAsia="Times New Roman" w:hAnsi="Times New Roman" w:cs="Times New Roman"/>
          <w:color w:val="000000"/>
          <w:sz w:val="28"/>
          <w:szCs w:val="28"/>
        </w:rPr>
        <w:t xml:space="preserve"> необходимы свои значения переменных коэффициентов</w:t>
      </w:r>
      <w:proofErr w:type="gramStart"/>
      <w:r w:rsidR="00076D91" w:rsidRPr="001322A1">
        <w:rPr>
          <w:rFonts w:ascii="Times New Roman" w:eastAsia="Times New Roman" w:hAnsi="Times New Roman" w:cs="Times New Roman"/>
          <w:color w:val="000000"/>
          <w:sz w:val="28"/>
          <w:szCs w:val="28"/>
        </w:rPr>
        <w:t xml:space="preserve"> А</w:t>
      </w:r>
      <w:proofErr w:type="gramEnd"/>
      <w:r w:rsidR="00076D91" w:rsidRPr="001322A1">
        <w:rPr>
          <w:rFonts w:ascii="Times New Roman" w:eastAsia="Times New Roman" w:hAnsi="Times New Roman" w:cs="Times New Roman"/>
          <w:color w:val="000000"/>
          <w:sz w:val="28"/>
          <w:szCs w:val="28"/>
        </w:rPr>
        <w:t>, α и β, что предполагает создание и хранение огромного массива данных.</w:t>
      </w:r>
      <w:r>
        <w:rPr>
          <w:rFonts w:ascii="Times New Roman" w:eastAsia="Times New Roman" w:hAnsi="Times New Roman" w:cs="Times New Roman"/>
          <w:color w:val="000000"/>
          <w:sz w:val="28"/>
          <w:szCs w:val="28"/>
        </w:rPr>
        <w:t xml:space="preserve"> Поэтому </w:t>
      </w:r>
      <w:r w:rsidR="00076D91" w:rsidRPr="001322A1">
        <w:rPr>
          <w:rFonts w:ascii="Times New Roman" w:eastAsia="Times New Roman" w:hAnsi="Times New Roman" w:cs="Times New Roman"/>
          <w:color w:val="000000"/>
          <w:sz w:val="28"/>
          <w:szCs w:val="28"/>
        </w:rPr>
        <w:t xml:space="preserve"> предлагают осуществлять </w:t>
      </w:r>
      <w:r w:rsidR="00076D91" w:rsidRPr="00C25018">
        <w:rPr>
          <w:rFonts w:ascii="Times New Roman" w:eastAsia="Times New Roman" w:hAnsi="Times New Roman" w:cs="Times New Roman"/>
          <w:bCs/>
          <w:color w:val="000000"/>
          <w:sz w:val="28"/>
          <w:szCs w:val="28"/>
        </w:rPr>
        <w:t>контроль режущего инструмента</w:t>
      </w:r>
      <w:r w:rsidR="00076D91" w:rsidRPr="001322A1">
        <w:rPr>
          <w:rFonts w:ascii="Times New Roman" w:eastAsia="Times New Roman" w:hAnsi="Times New Roman" w:cs="Times New Roman"/>
          <w:color w:val="000000"/>
          <w:sz w:val="28"/>
          <w:szCs w:val="28"/>
        </w:rPr>
        <w:t> при фрезеровании по величине отношения продольной и поперечной составляющих сил резания.</w:t>
      </w:r>
    </w:p>
    <w:p w:rsidR="001322A1" w:rsidRPr="00C25018" w:rsidRDefault="00C25018" w:rsidP="00C25018">
      <w:pPr>
        <w:shd w:val="clear" w:color="auto" w:fill="FFFFFF"/>
        <w:spacing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76D91" w:rsidRPr="001322A1">
        <w:rPr>
          <w:rFonts w:ascii="Times New Roman" w:eastAsia="Times New Roman" w:hAnsi="Times New Roman" w:cs="Times New Roman"/>
          <w:color w:val="000000"/>
          <w:sz w:val="28"/>
          <w:szCs w:val="28"/>
        </w:rPr>
        <w:t xml:space="preserve">Однако, общим недостатком данных способов, является применение динамометрических приспособлений для измерения крутящего момента </w:t>
      </w:r>
      <w:proofErr w:type="spellStart"/>
      <w:proofErr w:type="gramStart"/>
      <w:r w:rsidR="00076D91" w:rsidRPr="001322A1">
        <w:rPr>
          <w:rFonts w:ascii="Times New Roman" w:eastAsia="Times New Roman" w:hAnsi="Times New Roman" w:cs="Times New Roman"/>
          <w:color w:val="000000"/>
          <w:sz w:val="28"/>
          <w:szCs w:val="28"/>
        </w:rPr>
        <w:t>M</w:t>
      </w:r>
      <w:proofErr w:type="gramEnd"/>
      <w:r w:rsidR="00076D91" w:rsidRPr="001322A1">
        <w:rPr>
          <w:rFonts w:ascii="Times New Roman" w:eastAsia="Times New Roman" w:hAnsi="Times New Roman" w:cs="Times New Roman"/>
          <w:color w:val="000000"/>
          <w:sz w:val="28"/>
          <w:szCs w:val="28"/>
        </w:rPr>
        <w:t>факт</w:t>
      </w:r>
      <w:proofErr w:type="spellEnd"/>
      <w:r w:rsidR="00076D91" w:rsidRPr="001322A1">
        <w:rPr>
          <w:rFonts w:ascii="Times New Roman" w:eastAsia="Times New Roman" w:hAnsi="Times New Roman" w:cs="Times New Roman"/>
          <w:color w:val="000000"/>
          <w:sz w:val="28"/>
          <w:szCs w:val="28"/>
        </w:rPr>
        <w:t xml:space="preserve"> и составляющих сил резания в работе, которыми очень сложно оснастить парк станков различных габаритов и типоразмеров, обладающих различной технологической оснасткой и приспособлениями.</w:t>
      </w:r>
    </w:p>
    <w:p w:rsidR="001322A1" w:rsidRPr="007D59C6" w:rsidRDefault="001322A1" w:rsidP="001322A1">
      <w:pPr>
        <w:widowControl w:val="0"/>
        <w:shd w:val="clear" w:color="auto" w:fill="FFFFFF"/>
        <w:tabs>
          <w:tab w:val="left" w:pos="898"/>
        </w:tabs>
        <w:autoSpaceDE w:val="0"/>
        <w:autoSpaceDN w:val="0"/>
        <w:adjustRightInd w:val="0"/>
        <w:spacing w:after="0" w:line="240" w:lineRule="auto"/>
        <w:jc w:val="center"/>
        <w:rPr>
          <w:rFonts w:ascii="Times New Roman" w:eastAsia="Times New Roman" w:hAnsi="Times New Roman" w:cs="Times New Roman"/>
          <w:b/>
          <w:sz w:val="28"/>
          <w:szCs w:val="28"/>
        </w:rPr>
      </w:pPr>
      <w:r w:rsidRPr="007D59C6">
        <w:rPr>
          <w:rFonts w:ascii="Times New Roman" w:eastAsia="Times New Roman" w:hAnsi="Times New Roman" w:cs="Times New Roman"/>
          <w:b/>
          <w:sz w:val="28"/>
          <w:szCs w:val="28"/>
        </w:rPr>
        <w:lastRenderedPageBreak/>
        <w:t>Литература</w:t>
      </w:r>
    </w:p>
    <w:p w:rsidR="001322A1" w:rsidRPr="007D59C6" w:rsidRDefault="001322A1" w:rsidP="001322A1">
      <w:pPr>
        <w:spacing w:before="100" w:beforeAutospacing="1" w:after="100" w:afterAutospacing="1"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b/>
          <w:bCs/>
          <w:color w:val="000000"/>
          <w:sz w:val="28"/>
          <w:szCs w:val="28"/>
        </w:rPr>
        <w:t>Нормативная литература</w:t>
      </w:r>
      <w:r>
        <w:rPr>
          <w:rFonts w:ascii="Times New Roman" w:eastAsia="Times New Roman" w:hAnsi="Times New Roman" w:cs="Times New Roman"/>
          <w:b/>
          <w:bCs/>
          <w:color w:val="000000"/>
          <w:sz w:val="28"/>
          <w:szCs w:val="28"/>
        </w:rPr>
        <w:t>:</w:t>
      </w:r>
    </w:p>
    <w:p w:rsidR="001322A1" w:rsidRPr="007D59C6" w:rsidRDefault="001322A1" w:rsidP="001322A1">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color w:val="000000"/>
          <w:sz w:val="28"/>
          <w:szCs w:val="28"/>
        </w:rPr>
        <w:t>"Кодекс законов о труде Российской Федерации (КЗоТ РФ)" (с изм. и доп. от 25 сентября 1992 г., 22 декабря 1992 г., 27 января, 15 февраля, 18 июля, 24 августа, 24 ноября 1995г., 24 ноября 1996 г., 17 марта 1997 г., 6 мая, 24, 31 июля 1998 г.)</w:t>
      </w:r>
    </w:p>
    <w:p w:rsidR="001322A1" w:rsidRPr="009C594E" w:rsidRDefault="001322A1" w:rsidP="001322A1">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D59C6">
        <w:rPr>
          <w:rFonts w:ascii="Times New Roman" w:eastAsia="Times New Roman" w:hAnsi="Times New Roman" w:cs="Times New Roman"/>
          <w:sz w:val="28"/>
          <w:szCs w:val="28"/>
        </w:rPr>
        <w:t>Федерального закона от 24.07.2009 N 206-ФЗ)</w:t>
      </w:r>
      <w:proofErr w:type="gramEnd"/>
    </w:p>
    <w:p w:rsidR="001322A1" w:rsidRPr="009C594E" w:rsidRDefault="001322A1" w:rsidP="001322A1">
      <w:pPr>
        <w:pStyle w:val="a4"/>
        <w:numPr>
          <w:ilvl w:val="0"/>
          <w:numId w:val="3"/>
        </w:numPr>
        <w:rPr>
          <w:rFonts w:ascii="Times New Roman" w:eastAsia="Times New Roman" w:hAnsi="Times New Roman" w:cs="Times New Roman"/>
          <w:color w:val="000000"/>
          <w:sz w:val="28"/>
          <w:szCs w:val="28"/>
        </w:rPr>
      </w:pPr>
      <w:r w:rsidRPr="009C594E">
        <w:rPr>
          <w:rFonts w:ascii="Times New Roman" w:eastAsia="Times New Roman" w:hAnsi="Times New Roman" w:cs="Times New Roman"/>
          <w:color w:val="000000"/>
          <w:sz w:val="28"/>
          <w:szCs w:val="28"/>
        </w:rPr>
        <w:t>Единый тари</w:t>
      </w:r>
      <w:r>
        <w:rPr>
          <w:rFonts w:ascii="Times New Roman" w:eastAsia="Times New Roman" w:hAnsi="Times New Roman" w:cs="Times New Roman"/>
          <w:color w:val="000000"/>
          <w:sz w:val="28"/>
          <w:szCs w:val="28"/>
        </w:rPr>
        <w:t>фно-квалификационный справочник.</w:t>
      </w:r>
    </w:p>
    <w:p w:rsidR="001322A1" w:rsidRPr="007D59C6" w:rsidRDefault="001322A1" w:rsidP="001322A1">
      <w:pPr>
        <w:spacing w:before="100" w:beforeAutospacing="1" w:after="100" w:afterAutospacing="1" w:line="240" w:lineRule="auto"/>
        <w:rPr>
          <w:rFonts w:ascii="Times New Roman" w:eastAsia="Times New Roman" w:hAnsi="Times New Roman" w:cs="Times New Roman"/>
          <w:b/>
          <w:color w:val="000000"/>
          <w:sz w:val="28"/>
          <w:szCs w:val="28"/>
        </w:rPr>
      </w:pPr>
      <w:r w:rsidRPr="007D59C6">
        <w:rPr>
          <w:rFonts w:ascii="Times New Roman" w:eastAsia="Times New Roman" w:hAnsi="Times New Roman" w:cs="Times New Roman"/>
          <w:b/>
          <w:color w:val="000000"/>
          <w:sz w:val="28"/>
          <w:szCs w:val="28"/>
        </w:rPr>
        <w:t>Учебная литература</w:t>
      </w:r>
      <w:r>
        <w:rPr>
          <w:rFonts w:ascii="Times New Roman" w:eastAsia="Times New Roman" w:hAnsi="Times New Roman" w:cs="Times New Roman"/>
          <w:b/>
          <w:color w:val="000000"/>
          <w:sz w:val="28"/>
          <w:szCs w:val="28"/>
        </w:rPr>
        <w:t>:</w:t>
      </w:r>
    </w:p>
    <w:p w:rsidR="001322A1" w:rsidRPr="007D59C6" w:rsidRDefault="001322A1" w:rsidP="001322A1">
      <w:pPr>
        <w:spacing w:after="0"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color w:val="000000"/>
          <w:sz w:val="28"/>
          <w:szCs w:val="28"/>
        </w:rPr>
        <w:t xml:space="preserve">1. П.М. Ермаков. Основы дизайна. Художественная обработка </w:t>
      </w:r>
      <w:proofErr w:type="gramStart"/>
      <w:r w:rsidRPr="007D59C6">
        <w:rPr>
          <w:rFonts w:ascii="Times New Roman" w:eastAsia="Times New Roman" w:hAnsi="Times New Roman" w:cs="Times New Roman"/>
          <w:color w:val="000000"/>
          <w:sz w:val="28"/>
          <w:szCs w:val="28"/>
        </w:rPr>
        <w:t>твёрдого</w:t>
      </w:r>
      <w:proofErr w:type="gramEnd"/>
    </w:p>
    <w:p w:rsidR="001322A1" w:rsidRPr="007D59C6" w:rsidRDefault="001322A1" w:rsidP="001322A1">
      <w:pPr>
        <w:spacing w:after="0"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color w:val="000000"/>
          <w:sz w:val="28"/>
          <w:szCs w:val="28"/>
        </w:rPr>
        <w:t xml:space="preserve">   Камня. Феникс Р-на</w:t>
      </w:r>
      <w:proofErr w:type="gramStart"/>
      <w:r w:rsidRPr="007D59C6">
        <w:rPr>
          <w:rFonts w:ascii="Times New Roman" w:eastAsia="Times New Roman" w:hAnsi="Times New Roman" w:cs="Times New Roman"/>
          <w:color w:val="000000"/>
          <w:sz w:val="28"/>
          <w:szCs w:val="28"/>
        </w:rPr>
        <w:t xml:space="preserve"> Д</w:t>
      </w:r>
      <w:proofErr w:type="gramEnd"/>
      <w:r w:rsidRPr="007D59C6">
        <w:rPr>
          <w:rFonts w:ascii="Times New Roman" w:eastAsia="Times New Roman" w:hAnsi="Times New Roman" w:cs="Times New Roman"/>
          <w:color w:val="000000"/>
          <w:sz w:val="28"/>
          <w:szCs w:val="28"/>
        </w:rPr>
        <w:t>; 2016г.</w:t>
      </w:r>
    </w:p>
    <w:p w:rsidR="001322A1" w:rsidRDefault="001322A1" w:rsidP="001322A1">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r w:rsidRPr="007D59C6">
        <w:rPr>
          <w:rFonts w:ascii="Times New Roman" w:eastAsia="Times New Roman" w:hAnsi="Times New Roman" w:cs="Times New Roman"/>
          <w:color w:val="000000"/>
          <w:sz w:val="28"/>
          <w:szCs w:val="28"/>
        </w:rPr>
        <w:t>2.</w:t>
      </w:r>
      <w:r w:rsidRPr="007D59C6">
        <w:rPr>
          <w:rFonts w:ascii="Times New Roman" w:hAnsi="Times New Roman" w:cs="Times New Roman"/>
          <w:sz w:val="28"/>
          <w:szCs w:val="28"/>
        </w:rPr>
        <w:t xml:space="preserve"> Э.И. </w:t>
      </w:r>
      <w:proofErr w:type="spellStart"/>
      <w:r w:rsidRPr="007D59C6">
        <w:rPr>
          <w:rFonts w:ascii="Times New Roman" w:hAnsi="Times New Roman" w:cs="Times New Roman"/>
          <w:sz w:val="28"/>
          <w:szCs w:val="28"/>
        </w:rPr>
        <w:t>Белицкая</w:t>
      </w:r>
      <w:proofErr w:type="spellEnd"/>
      <w:r w:rsidRPr="007D59C6">
        <w:rPr>
          <w:rFonts w:ascii="Times New Roman" w:hAnsi="Times New Roman" w:cs="Times New Roman"/>
          <w:sz w:val="28"/>
          <w:szCs w:val="28"/>
        </w:rPr>
        <w:t>. Художественная обработка камня.</w:t>
      </w:r>
    </w:p>
    <w:p w:rsidR="001322A1" w:rsidRDefault="001322A1" w:rsidP="001322A1">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Б. Качалов, Токарная обработка камня</w:t>
      </w:r>
    </w:p>
    <w:p w:rsidR="00C25018" w:rsidRPr="00C25018" w:rsidRDefault="00C25018" w:rsidP="00C2501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C25018">
        <w:rPr>
          <w:rFonts w:ascii="Times New Roman" w:eastAsiaTheme="minorHAnsi" w:hAnsi="Times New Roman" w:cs="Times New Roman"/>
          <w:sz w:val="28"/>
          <w:szCs w:val="28"/>
          <w:lang w:eastAsia="en-US"/>
        </w:rPr>
        <w:t xml:space="preserve">. </w:t>
      </w:r>
      <w:proofErr w:type="spellStart"/>
      <w:r w:rsidRPr="00C25018">
        <w:rPr>
          <w:rFonts w:ascii="Times New Roman" w:eastAsiaTheme="minorHAnsi" w:hAnsi="Times New Roman" w:cs="Times New Roman"/>
          <w:sz w:val="28"/>
          <w:szCs w:val="28"/>
          <w:lang w:eastAsia="en-US"/>
        </w:rPr>
        <w:t>Ю.Я.Берлин</w:t>
      </w:r>
      <w:proofErr w:type="spellEnd"/>
      <w:r w:rsidRPr="00C25018">
        <w:rPr>
          <w:rFonts w:ascii="Times New Roman" w:eastAsiaTheme="minorHAnsi" w:hAnsi="Times New Roman" w:cs="Times New Roman"/>
          <w:sz w:val="28"/>
          <w:szCs w:val="28"/>
          <w:lang w:eastAsia="en-US"/>
        </w:rPr>
        <w:t xml:space="preserve">, </w:t>
      </w:r>
      <w:proofErr w:type="spellStart"/>
      <w:r w:rsidRPr="00C25018">
        <w:rPr>
          <w:rFonts w:ascii="Times New Roman" w:eastAsiaTheme="minorHAnsi" w:hAnsi="Times New Roman" w:cs="Times New Roman"/>
          <w:sz w:val="28"/>
          <w:szCs w:val="28"/>
          <w:lang w:eastAsia="en-US"/>
        </w:rPr>
        <w:t>Ю.И.Сычев</w:t>
      </w:r>
      <w:proofErr w:type="spellEnd"/>
      <w:r w:rsidRPr="00C25018">
        <w:rPr>
          <w:rFonts w:ascii="Times New Roman" w:eastAsiaTheme="minorHAnsi" w:hAnsi="Times New Roman" w:cs="Times New Roman"/>
          <w:sz w:val="28"/>
          <w:szCs w:val="28"/>
          <w:lang w:eastAsia="en-US"/>
        </w:rPr>
        <w:t xml:space="preserve">, </w:t>
      </w:r>
      <w:proofErr w:type="spellStart"/>
      <w:r w:rsidRPr="00C25018">
        <w:rPr>
          <w:rFonts w:ascii="Times New Roman" w:eastAsiaTheme="minorHAnsi" w:hAnsi="Times New Roman" w:cs="Times New Roman"/>
          <w:sz w:val="28"/>
          <w:szCs w:val="28"/>
          <w:lang w:eastAsia="en-US"/>
        </w:rPr>
        <w:t>Л.Г.Кипнис</w:t>
      </w:r>
      <w:proofErr w:type="spellEnd"/>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Материаловедение для </w:t>
      </w:r>
      <w:proofErr w:type="spellStart"/>
      <w:r w:rsidRPr="00C25018">
        <w:rPr>
          <w:rFonts w:ascii="Times New Roman" w:eastAsiaTheme="minorHAnsi" w:hAnsi="Times New Roman" w:cs="Times New Roman"/>
          <w:sz w:val="28"/>
          <w:szCs w:val="28"/>
          <w:lang w:eastAsia="en-US"/>
        </w:rPr>
        <w:t>камнеобработчиков</w:t>
      </w:r>
      <w:proofErr w:type="spell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СП-б</w:t>
      </w:r>
      <w:proofErr w:type="gramEnd"/>
      <w:r>
        <w:rPr>
          <w:rFonts w:ascii="Times New Roman" w:eastAsiaTheme="minorHAnsi" w:hAnsi="Times New Roman" w:cs="Times New Roman"/>
          <w:sz w:val="28"/>
          <w:szCs w:val="28"/>
          <w:lang w:eastAsia="en-US"/>
        </w:rPr>
        <w:t xml:space="preserve">; </w:t>
      </w:r>
      <w:r w:rsidR="00A05D9C">
        <w:rPr>
          <w:rFonts w:ascii="Times New Roman" w:eastAsiaTheme="minorHAnsi" w:hAnsi="Times New Roman" w:cs="Times New Roman"/>
          <w:sz w:val="28"/>
          <w:szCs w:val="28"/>
          <w:lang w:eastAsia="en-US"/>
        </w:rPr>
        <w:t>«</w:t>
      </w:r>
      <w:proofErr w:type="spellStart"/>
      <w:r>
        <w:rPr>
          <w:rFonts w:ascii="Times New Roman" w:eastAsiaTheme="minorHAnsi" w:hAnsi="Times New Roman" w:cs="Times New Roman"/>
          <w:sz w:val="28"/>
          <w:szCs w:val="28"/>
          <w:lang w:eastAsia="en-US"/>
        </w:rPr>
        <w:t>С</w:t>
      </w:r>
      <w:r w:rsidRPr="00C25018">
        <w:rPr>
          <w:rFonts w:ascii="Times New Roman" w:eastAsiaTheme="minorHAnsi" w:hAnsi="Times New Roman" w:cs="Times New Roman"/>
          <w:sz w:val="28"/>
          <w:szCs w:val="28"/>
          <w:lang w:eastAsia="en-US"/>
        </w:rPr>
        <w:t>тройиздат</w:t>
      </w:r>
      <w:proofErr w:type="spellEnd"/>
      <w:r w:rsidR="00A05D9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2007 </w:t>
      </w:r>
    </w:p>
    <w:p w:rsidR="00C25018" w:rsidRPr="00C25018" w:rsidRDefault="00C25018" w:rsidP="00C2501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Pr="00C25018">
        <w:rPr>
          <w:rFonts w:ascii="Times New Roman" w:eastAsiaTheme="minorHAnsi" w:hAnsi="Times New Roman" w:cs="Times New Roman"/>
          <w:sz w:val="28"/>
          <w:szCs w:val="28"/>
          <w:lang w:eastAsia="en-US"/>
        </w:rPr>
        <w:t xml:space="preserve">. Ю.Я. Берлин, Ю.И. Сычев, </w:t>
      </w:r>
      <w:proofErr w:type="spellStart"/>
      <w:r w:rsidRPr="00C25018">
        <w:rPr>
          <w:rFonts w:ascii="Times New Roman" w:eastAsiaTheme="minorHAnsi" w:hAnsi="Times New Roman" w:cs="Times New Roman"/>
          <w:sz w:val="28"/>
          <w:szCs w:val="28"/>
          <w:lang w:eastAsia="en-US"/>
        </w:rPr>
        <w:t>И.Я.Шалаев</w:t>
      </w:r>
      <w:proofErr w:type="spellEnd"/>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Обработка строительного декоративного камня</w:t>
      </w:r>
      <w:r>
        <w:rPr>
          <w:rFonts w:ascii="Times New Roman" w:eastAsiaTheme="minorHAnsi" w:hAnsi="Times New Roman" w:cs="Times New Roman"/>
          <w:sz w:val="28"/>
          <w:szCs w:val="28"/>
          <w:lang w:eastAsia="en-US"/>
        </w:rPr>
        <w:t>. Л; «</w:t>
      </w:r>
      <w:proofErr w:type="spellStart"/>
      <w:r>
        <w:rPr>
          <w:rFonts w:ascii="Times New Roman" w:eastAsiaTheme="minorHAnsi" w:hAnsi="Times New Roman" w:cs="Times New Roman"/>
          <w:sz w:val="28"/>
          <w:szCs w:val="28"/>
          <w:lang w:eastAsia="en-US"/>
        </w:rPr>
        <w:t>С</w:t>
      </w:r>
      <w:r w:rsidRPr="00C25018">
        <w:rPr>
          <w:rFonts w:ascii="Times New Roman" w:eastAsiaTheme="minorHAnsi" w:hAnsi="Times New Roman" w:cs="Times New Roman"/>
          <w:sz w:val="28"/>
          <w:szCs w:val="28"/>
          <w:lang w:eastAsia="en-US"/>
        </w:rPr>
        <w:t>тройиздат</w:t>
      </w:r>
      <w:proofErr w:type="spellEnd"/>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1990</w:t>
      </w:r>
    </w:p>
    <w:p w:rsidR="00C25018" w:rsidRPr="00C25018" w:rsidRDefault="00C25018" w:rsidP="00C2501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Pr="00C25018">
        <w:rPr>
          <w:rFonts w:ascii="Times New Roman" w:eastAsiaTheme="minorHAnsi" w:hAnsi="Times New Roman" w:cs="Times New Roman"/>
          <w:sz w:val="28"/>
          <w:szCs w:val="28"/>
          <w:lang w:eastAsia="en-US"/>
        </w:rPr>
        <w:t>. А.А. Лукин</w:t>
      </w:r>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Технология каменных работ. М;</w:t>
      </w:r>
      <w:r w:rsidRPr="00C25018">
        <w:rPr>
          <w:rFonts w:ascii="Times New Roman" w:eastAsiaTheme="minorHAnsi" w:hAnsi="Times New Roman" w:cs="Times New Roman"/>
          <w:sz w:val="28"/>
          <w:szCs w:val="28"/>
          <w:lang w:eastAsia="en-US"/>
        </w:rPr>
        <w:t xml:space="preserve"> «Академия»</w:t>
      </w:r>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2009 </w:t>
      </w:r>
    </w:p>
    <w:p w:rsidR="00C25018" w:rsidRPr="00C25018" w:rsidRDefault="00C25018" w:rsidP="00C2501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Ю.И. Сычев, Ю.Я. Берлин. Р</w:t>
      </w:r>
      <w:r w:rsidRPr="00C25018">
        <w:rPr>
          <w:rFonts w:ascii="Times New Roman" w:eastAsiaTheme="minorHAnsi" w:hAnsi="Times New Roman" w:cs="Times New Roman"/>
          <w:sz w:val="28"/>
          <w:szCs w:val="28"/>
          <w:lang w:eastAsia="en-US"/>
        </w:rPr>
        <w:t>аспиловка камня</w:t>
      </w:r>
      <w:r>
        <w:rPr>
          <w:rFonts w:ascii="Times New Roman" w:eastAsiaTheme="minorHAnsi" w:hAnsi="Times New Roman" w:cs="Times New Roman"/>
          <w:sz w:val="28"/>
          <w:szCs w:val="28"/>
          <w:lang w:eastAsia="en-US"/>
        </w:rPr>
        <w:t>. М;</w:t>
      </w:r>
      <w:r w:rsidRPr="00C25018">
        <w:rPr>
          <w:rFonts w:ascii="Times New Roman" w:eastAsiaTheme="minorHAnsi" w:hAnsi="Times New Roman" w:cs="Times New Roman"/>
          <w:sz w:val="28"/>
          <w:szCs w:val="28"/>
          <w:lang w:eastAsia="en-US"/>
        </w:rPr>
        <w:t xml:space="preserve"> 2009 </w:t>
      </w:r>
    </w:p>
    <w:p w:rsidR="00C25018" w:rsidRPr="00C25018" w:rsidRDefault="00C25018" w:rsidP="00C2501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C25018">
        <w:rPr>
          <w:rFonts w:ascii="Times New Roman" w:eastAsiaTheme="minorHAnsi" w:hAnsi="Times New Roman" w:cs="Times New Roman"/>
          <w:sz w:val="28"/>
          <w:szCs w:val="28"/>
          <w:lang w:eastAsia="en-US"/>
        </w:rPr>
        <w:t>. М.С. Зискинд</w:t>
      </w:r>
      <w:r>
        <w:rPr>
          <w:rFonts w:ascii="Times New Roman" w:eastAsiaTheme="minorHAnsi" w:hAnsi="Times New Roman" w:cs="Times New Roman"/>
          <w:sz w:val="28"/>
          <w:szCs w:val="28"/>
          <w:lang w:eastAsia="en-US"/>
        </w:rPr>
        <w:t>.</w:t>
      </w:r>
      <w:r w:rsidRPr="00C25018">
        <w:rPr>
          <w:rFonts w:ascii="Times New Roman" w:eastAsiaTheme="minorHAnsi" w:hAnsi="Times New Roman" w:cs="Times New Roman"/>
          <w:sz w:val="28"/>
          <w:szCs w:val="28"/>
          <w:lang w:eastAsia="en-US"/>
        </w:rPr>
        <w:t xml:space="preserve"> Декоративно-облицовочные камни</w:t>
      </w:r>
      <w:r w:rsidR="00A05D9C">
        <w:rPr>
          <w:rFonts w:ascii="Times New Roman" w:eastAsiaTheme="minorHAnsi" w:hAnsi="Times New Roman" w:cs="Times New Roman"/>
          <w:sz w:val="28"/>
          <w:szCs w:val="28"/>
          <w:lang w:eastAsia="en-US"/>
        </w:rPr>
        <w:t>. Л.</w:t>
      </w:r>
      <w:r w:rsidRPr="00C25018">
        <w:rPr>
          <w:rFonts w:ascii="Times New Roman" w:eastAsiaTheme="minorHAnsi" w:hAnsi="Times New Roman" w:cs="Times New Roman"/>
          <w:sz w:val="28"/>
          <w:szCs w:val="28"/>
          <w:lang w:eastAsia="en-US"/>
        </w:rPr>
        <w:t xml:space="preserve"> «Недра» 2004</w:t>
      </w:r>
    </w:p>
    <w:p w:rsidR="00C25018" w:rsidRDefault="00C25018" w:rsidP="001322A1">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p>
    <w:p w:rsidR="001322A1" w:rsidRDefault="001322A1" w:rsidP="001322A1">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p>
    <w:p w:rsidR="001322A1" w:rsidRDefault="001322A1" w:rsidP="001322A1">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b/>
          <w:sz w:val="28"/>
          <w:szCs w:val="28"/>
        </w:rPr>
      </w:pPr>
      <w:r w:rsidRPr="00361E0B">
        <w:rPr>
          <w:rFonts w:ascii="Times New Roman" w:hAnsi="Times New Roman" w:cs="Times New Roman"/>
          <w:b/>
          <w:sz w:val="28"/>
          <w:szCs w:val="28"/>
        </w:rPr>
        <w:t xml:space="preserve">Интернет-ресурс: </w:t>
      </w:r>
    </w:p>
    <w:p w:rsidR="00A05D9C" w:rsidRPr="00361E0B" w:rsidRDefault="00A05D9C" w:rsidP="001322A1">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b/>
          <w:sz w:val="28"/>
          <w:szCs w:val="28"/>
        </w:rPr>
      </w:pPr>
    </w:p>
    <w:p w:rsidR="001322A1" w:rsidRPr="00361E0B" w:rsidRDefault="001322A1" w:rsidP="001322A1">
      <w:pPr>
        <w:pStyle w:val="a4"/>
        <w:widowControl w:val="0"/>
        <w:numPr>
          <w:ilvl w:val="0"/>
          <w:numId w:val="4"/>
        </w:numPr>
        <w:shd w:val="clear" w:color="auto" w:fill="FFFFFF"/>
        <w:tabs>
          <w:tab w:val="left" w:pos="898"/>
        </w:tabs>
        <w:autoSpaceDE w:val="0"/>
        <w:autoSpaceDN w:val="0"/>
        <w:adjustRightInd w:val="0"/>
        <w:spacing w:after="0" w:line="240" w:lineRule="auto"/>
        <w:jc w:val="both"/>
        <w:rPr>
          <w:rFonts w:ascii="Times New Roman" w:hAnsi="Times New Roman" w:cs="Times New Roman"/>
          <w:b/>
          <w:sz w:val="28"/>
          <w:szCs w:val="28"/>
        </w:rPr>
      </w:pPr>
      <w:r w:rsidRPr="00361E0B">
        <w:rPr>
          <w:rFonts w:ascii="Times New Roman" w:hAnsi="Times New Roman" w:cs="Times New Roman"/>
          <w:sz w:val="28"/>
          <w:szCs w:val="28"/>
        </w:rPr>
        <w:t xml:space="preserve"> https://veronamarmi.ru/about/stati/instrumenty-dlya-obrabotki-</w:t>
      </w:r>
    </w:p>
    <w:p w:rsidR="001322A1" w:rsidRDefault="001322A1" w:rsidP="001322A1"/>
    <w:p w:rsidR="001322A1" w:rsidRDefault="001322A1"/>
    <w:p w:rsidR="00A33C76" w:rsidRDefault="00A33C76"/>
    <w:p w:rsidR="00A33C76" w:rsidRDefault="00A33C76"/>
    <w:p w:rsidR="00A33C76" w:rsidRDefault="00A33C76"/>
    <w:p w:rsidR="00A33C76" w:rsidRDefault="00A33C76"/>
    <w:p w:rsidR="00A33C76" w:rsidRDefault="00A33C76"/>
    <w:p w:rsidR="00A33C76" w:rsidRDefault="00A33C76"/>
    <w:p w:rsidR="00A33C76" w:rsidRDefault="00A33C76"/>
    <w:p w:rsidR="00A33C76" w:rsidRDefault="00A33C76"/>
    <w:tbl>
      <w:tblPr>
        <w:tblStyle w:val="a3"/>
        <w:tblpPr w:leftFromText="180" w:rightFromText="180" w:vertAnchor="text" w:horzAnchor="margin" w:tblpY="-315"/>
        <w:tblW w:w="0" w:type="auto"/>
        <w:tblLook w:val="04A0" w:firstRow="1" w:lastRow="0" w:firstColumn="1" w:lastColumn="0" w:noHBand="0" w:noVBand="1"/>
      </w:tblPr>
      <w:tblGrid>
        <w:gridCol w:w="2969"/>
        <w:gridCol w:w="6494"/>
      </w:tblGrid>
      <w:tr w:rsidR="00A33C76" w:rsidRPr="000C6157" w:rsidTr="005D137D">
        <w:tc>
          <w:tcPr>
            <w:tcW w:w="2969" w:type="dxa"/>
            <w:tcBorders>
              <w:top w:val="single" w:sz="4" w:space="0" w:color="auto"/>
              <w:left w:val="single" w:sz="4" w:space="0" w:color="auto"/>
              <w:bottom w:val="single" w:sz="4" w:space="0" w:color="auto"/>
              <w:right w:val="single" w:sz="4" w:space="0" w:color="auto"/>
            </w:tcBorders>
            <w:hideMark/>
          </w:tcPr>
          <w:p w:rsidR="00A33C76" w:rsidRPr="000C6157" w:rsidRDefault="00A33C76" w:rsidP="005D137D">
            <w:pPr>
              <w:widowControl w:val="0"/>
              <w:autoSpaceDE w:val="0"/>
              <w:autoSpaceDN w:val="0"/>
              <w:outlineLvl w:val="0"/>
              <w:rPr>
                <w:rFonts w:ascii="Times New Roman" w:eastAsia="Times New Roman" w:hAnsi="Times New Roman"/>
                <w:bCs/>
                <w:sz w:val="28"/>
                <w:szCs w:val="28"/>
              </w:rPr>
            </w:pPr>
            <w:r>
              <w:rPr>
                <w:rFonts w:ascii="Times New Roman" w:eastAsia="Times New Roman" w:hAnsi="Times New Roman"/>
                <w:bCs/>
                <w:sz w:val="28"/>
                <w:szCs w:val="28"/>
              </w:rPr>
              <w:lastRenderedPageBreak/>
              <w:t>ПМ.02</w:t>
            </w:r>
          </w:p>
        </w:tc>
        <w:tc>
          <w:tcPr>
            <w:tcW w:w="6494" w:type="dxa"/>
            <w:tcBorders>
              <w:top w:val="single" w:sz="4" w:space="0" w:color="auto"/>
              <w:left w:val="single" w:sz="4" w:space="0" w:color="auto"/>
              <w:bottom w:val="single" w:sz="4" w:space="0" w:color="auto"/>
              <w:right w:val="single" w:sz="4" w:space="0" w:color="auto"/>
            </w:tcBorders>
            <w:hideMark/>
          </w:tcPr>
          <w:p w:rsidR="00A33C76" w:rsidRPr="000C6157" w:rsidRDefault="00A33C76" w:rsidP="005D137D">
            <w:pPr>
              <w:rPr>
                <w:rFonts w:ascii="Times New Roman" w:hAnsi="Times New Roman"/>
                <w:b/>
                <w:sz w:val="28"/>
                <w:szCs w:val="28"/>
              </w:rPr>
            </w:pPr>
            <w:r>
              <w:rPr>
                <w:rFonts w:ascii="Times New Roman" w:hAnsi="Times New Roman"/>
                <w:b/>
                <w:sz w:val="28"/>
                <w:szCs w:val="28"/>
              </w:rPr>
              <w:t>Токарные работы по камню</w:t>
            </w:r>
          </w:p>
        </w:tc>
      </w:tr>
      <w:tr w:rsidR="00A33C76" w:rsidRPr="000C6157" w:rsidTr="005D137D">
        <w:trPr>
          <w:trHeight w:val="276"/>
        </w:trPr>
        <w:tc>
          <w:tcPr>
            <w:tcW w:w="2969" w:type="dxa"/>
            <w:tcBorders>
              <w:top w:val="single" w:sz="4" w:space="0" w:color="auto"/>
              <w:left w:val="single" w:sz="4" w:space="0" w:color="auto"/>
              <w:bottom w:val="single" w:sz="4" w:space="0" w:color="auto"/>
              <w:right w:val="single" w:sz="4" w:space="0" w:color="auto"/>
            </w:tcBorders>
            <w:hideMark/>
          </w:tcPr>
          <w:p w:rsidR="00A33C76" w:rsidRPr="000C6157" w:rsidRDefault="00A33C76" w:rsidP="005D137D">
            <w:pPr>
              <w:widowControl w:val="0"/>
              <w:autoSpaceDE w:val="0"/>
              <w:autoSpaceDN w:val="0"/>
              <w:jc w:val="both"/>
              <w:outlineLvl w:val="0"/>
              <w:rPr>
                <w:rFonts w:ascii="Times New Roman" w:eastAsia="Times New Roman" w:hAnsi="Times New Roman"/>
                <w:bCs/>
                <w:sz w:val="28"/>
                <w:szCs w:val="28"/>
              </w:rPr>
            </w:pPr>
            <w:r w:rsidRPr="000C6157">
              <w:rPr>
                <w:rFonts w:ascii="Times New Roman" w:eastAsia="Times New Roman" w:hAnsi="Times New Roman"/>
                <w:bCs/>
                <w:sz w:val="28"/>
                <w:szCs w:val="28"/>
              </w:rPr>
              <w:t>Профессия</w:t>
            </w:r>
          </w:p>
        </w:tc>
        <w:tc>
          <w:tcPr>
            <w:tcW w:w="6494" w:type="dxa"/>
            <w:tcBorders>
              <w:top w:val="single" w:sz="4" w:space="0" w:color="auto"/>
              <w:left w:val="single" w:sz="4" w:space="0" w:color="auto"/>
              <w:bottom w:val="single" w:sz="4" w:space="0" w:color="auto"/>
              <w:right w:val="single" w:sz="4" w:space="0" w:color="auto"/>
            </w:tcBorders>
            <w:hideMark/>
          </w:tcPr>
          <w:p w:rsidR="00A33C76" w:rsidRPr="000C6157" w:rsidRDefault="00A33C76" w:rsidP="005D137D">
            <w:pPr>
              <w:rPr>
                <w:rFonts w:ascii="Times New Roman" w:eastAsia="Times New Roman" w:hAnsi="Times New Roman"/>
                <w:bCs/>
                <w:sz w:val="28"/>
                <w:szCs w:val="28"/>
              </w:rPr>
            </w:pPr>
            <w:r w:rsidRPr="000C6157">
              <w:rPr>
                <w:rFonts w:ascii="Times New Roman" w:eastAsia="Times New Roman" w:hAnsi="Times New Roman"/>
                <w:sz w:val="28"/>
                <w:szCs w:val="28"/>
              </w:rPr>
              <w:t>54.01.14 Резчик</w:t>
            </w:r>
          </w:p>
        </w:tc>
      </w:tr>
      <w:tr w:rsidR="00A33C76" w:rsidRPr="000C6157" w:rsidTr="005D137D">
        <w:tc>
          <w:tcPr>
            <w:tcW w:w="2969" w:type="dxa"/>
            <w:tcBorders>
              <w:top w:val="single" w:sz="4" w:space="0" w:color="auto"/>
              <w:left w:val="single" w:sz="4" w:space="0" w:color="auto"/>
              <w:bottom w:val="single" w:sz="4" w:space="0" w:color="auto"/>
              <w:right w:val="single" w:sz="4" w:space="0" w:color="auto"/>
            </w:tcBorders>
            <w:hideMark/>
          </w:tcPr>
          <w:p w:rsidR="00A33C76" w:rsidRPr="000C6157" w:rsidRDefault="00A33C76" w:rsidP="005D137D">
            <w:pPr>
              <w:widowControl w:val="0"/>
              <w:autoSpaceDE w:val="0"/>
              <w:autoSpaceDN w:val="0"/>
              <w:outlineLvl w:val="0"/>
              <w:rPr>
                <w:rFonts w:ascii="Times New Roman" w:eastAsia="Times New Roman" w:hAnsi="Times New Roman"/>
                <w:bCs/>
                <w:sz w:val="28"/>
                <w:szCs w:val="28"/>
              </w:rPr>
            </w:pPr>
            <w:r w:rsidRPr="000C6157">
              <w:rPr>
                <w:rFonts w:ascii="Times New Roman" w:eastAsia="Times New Roman" w:hAnsi="Times New Roman"/>
                <w:bCs/>
                <w:sz w:val="28"/>
                <w:szCs w:val="28"/>
              </w:rPr>
              <w:t>Преподаватель</w:t>
            </w:r>
          </w:p>
        </w:tc>
        <w:tc>
          <w:tcPr>
            <w:tcW w:w="6494" w:type="dxa"/>
            <w:tcBorders>
              <w:top w:val="single" w:sz="4" w:space="0" w:color="auto"/>
              <w:left w:val="single" w:sz="4" w:space="0" w:color="auto"/>
              <w:bottom w:val="single" w:sz="4" w:space="0" w:color="auto"/>
              <w:right w:val="single" w:sz="4" w:space="0" w:color="auto"/>
            </w:tcBorders>
            <w:hideMark/>
          </w:tcPr>
          <w:p w:rsidR="00A33C76" w:rsidRPr="000C6157" w:rsidRDefault="00A33C76" w:rsidP="005D137D">
            <w:pPr>
              <w:widowControl w:val="0"/>
              <w:autoSpaceDE w:val="0"/>
              <w:autoSpaceDN w:val="0"/>
              <w:outlineLvl w:val="0"/>
              <w:rPr>
                <w:rFonts w:ascii="Times New Roman" w:eastAsia="Times New Roman" w:hAnsi="Times New Roman"/>
                <w:bCs/>
                <w:sz w:val="28"/>
                <w:szCs w:val="28"/>
              </w:rPr>
            </w:pPr>
            <w:r w:rsidRPr="000C6157">
              <w:rPr>
                <w:rFonts w:ascii="Times New Roman" w:eastAsia="Times New Roman" w:hAnsi="Times New Roman"/>
                <w:sz w:val="28"/>
                <w:szCs w:val="28"/>
              </w:rPr>
              <w:t>Кузьменко Елена Николаевна</w:t>
            </w:r>
          </w:p>
        </w:tc>
      </w:tr>
      <w:tr w:rsidR="00A33C76" w:rsidRPr="000C6157" w:rsidTr="005D137D">
        <w:trPr>
          <w:trHeight w:val="137"/>
        </w:trPr>
        <w:tc>
          <w:tcPr>
            <w:tcW w:w="2969" w:type="dxa"/>
            <w:tcBorders>
              <w:top w:val="single" w:sz="4" w:space="0" w:color="auto"/>
              <w:left w:val="single" w:sz="4" w:space="0" w:color="auto"/>
              <w:bottom w:val="single" w:sz="4" w:space="0" w:color="auto"/>
              <w:right w:val="single" w:sz="4" w:space="0" w:color="auto"/>
            </w:tcBorders>
            <w:hideMark/>
          </w:tcPr>
          <w:p w:rsidR="00A33C76" w:rsidRPr="00886F87" w:rsidRDefault="001B16D2" w:rsidP="005D137D">
            <w:pPr>
              <w:rPr>
                <w:rFonts w:ascii="Times New Roman" w:eastAsia="Times New Roman" w:hAnsi="Times New Roman"/>
                <w:b/>
                <w:bCs/>
                <w:sz w:val="28"/>
                <w:szCs w:val="28"/>
              </w:rPr>
            </w:pPr>
            <w:r>
              <w:rPr>
                <w:rFonts w:ascii="Times New Roman" w:eastAsia="Times New Roman" w:hAnsi="Times New Roman"/>
                <w:bCs/>
                <w:sz w:val="28"/>
                <w:szCs w:val="28"/>
              </w:rPr>
              <w:t xml:space="preserve"> </w:t>
            </w:r>
            <w:r w:rsidRPr="00886F87">
              <w:rPr>
                <w:rFonts w:ascii="Times New Roman" w:eastAsia="Times New Roman" w:hAnsi="Times New Roman"/>
                <w:b/>
                <w:bCs/>
                <w:sz w:val="28"/>
                <w:szCs w:val="28"/>
              </w:rPr>
              <w:t>Тема 3</w:t>
            </w:r>
          </w:p>
        </w:tc>
        <w:tc>
          <w:tcPr>
            <w:tcW w:w="6494" w:type="dxa"/>
            <w:tcBorders>
              <w:top w:val="single" w:sz="4" w:space="0" w:color="auto"/>
              <w:left w:val="single" w:sz="4" w:space="0" w:color="auto"/>
              <w:bottom w:val="single" w:sz="4" w:space="0" w:color="auto"/>
              <w:right w:val="single" w:sz="4" w:space="0" w:color="auto"/>
            </w:tcBorders>
            <w:hideMark/>
          </w:tcPr>
          <w:p w:rsidR="00A33C76" w:rsidRPr="000C6157" w:rsidRDefault="001B16D2" w:rsidP="005D137D">
            <w:pPr>
              <w:rPr>
                <w:rFonts w:ascii="Times New Roman" w:eastAsia="Times New Roman" w:hAnsi="Times New Roman"/>
                <w:bCs/>
                <w:sz w:val="28"/>
                <w:szCs w:val="28"/>
              </w:rPr>
            </w:pPr>
            <w:r>
              <w:rPr>
                <w:rFonts w:ascii="Times New Roman" w:eastAsia="Times New Roman" w:hAnsi="Times New Roman"/>
                <w:bCs/>
                <w:sz w:val="28"/>
                <w:szCs w:val="28"/>
              </w:rPr>
              <w:t>Токарная обработка заготовок</w:t>
            </w:r>
          </w:p>
        </w:tc>
      </w:tr>
    </w:tbl>
    <w:p w:rsidR="00A33C76" w:rsidRDefault="00A33C76" w:rsidP="00A33C76">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Ознакомительный курс</w:t>
      </w:r>
    </w:p>
    <w:p w:rsidR="00A33C76" w:rsidRDefault="00A33C76" w:rsidP="00A33C76">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Учебная практика </w:t>
      </w:r>
    </w:p>
    <w:p w:rsidR="00A33C76" w:rsidRPr="00504DFE" w:rsidRDefault="00A33C76" w:rsidP="00A33C76">
      <w:pPr>
        <w:spacing w:after="0"/>
        <w:rPr>
          <w:rFonts w:ascii="Times New Roman" w:hAnsi="Times New Roman" w:cs="Times New Roman"/>
          <w:sz w:val="28"/>
          <w:szCs w:val="28"/>
          <w:lang w:eastAsia="en-US"/>
        </w:rPr>
      </w:pPr>
      <w:r>
        <w:rPr>
          <w:rFonts w:ascii="Times New Roman" w:eastAsiaTheme="minorHAnsi" w:hAnsi="Times New Roman" w:cs="Times New Roman"/>
          <w:sz w:val="28"/>
          <w:szCs w:val="28"/>
          <w:lang w:eastAsia="en-US"/>
        </w:rPr>
        <w:t xml:space="preserve">Занятия №  </w:t>
      </w:r>
      <w:r w:rsidR="001B16D2">
        <w:rPr>
          <w:rFonts w:ascii="Times New Roman" w:eastAsiaTheme="minorHAnsi" w:hAnsi="Times New Roman" w:cs="Times New Roman"/>
          <w:sz w:val="28"/>
          <w:szCs w:val="28"/>
          <w:lang w:eastAsia="en-US"/>
        </w:rPr>
        <w:t>29-30</w:t>
      </w:r>
    </w:p>
    <w:p w:rsidR="00A33C76" w:rsidRPr="000C6157" w:rsidRDefault="00A33C76" w:rsidP="00A33C76">
      <w:pPr>
        <w:rPr>
          <w:rFonts w:ascii="Times New Roman" w:eastAsiaTheme="minorHAnsi" w:hAnsi="Times New Roman" w:cs="Times New Roman"/>
          <w:b/>
          <w:sz w:val="28"/>
          <w:szCs w:val="28"/>
          <w:lang w:eastAsia="en-US"/>
        </w:rPr>
      </w:pPr>
      <w:r w:rsidRPr="000C6157">
        <w:rPr>
          <w:rFonts w:ascii="Times New Roman" w:eastAsiaTheme="minorHAnsi" w:hAnsi="Times New Roman" w:cs="Times New Roman"/>
          <w:b/>
          <w:sz w:val="28"/>
          <w:szCs w:val="28"/>
          <w:lang w:eastAsia="en-US"/>
        </w:rPr>
        <w:t>Задание для дистанционного обучения</w:t>
      </w:r>
    </w:p>
    <w:p w:rsidR="00A33C76" w:rsidRPr="000C6157" w:rsidRDefault="001B16D2" w:rsidP="00A33C76">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05</w:t>
      </w:r>
      <w:r w:rsidR="00A33C76">
        <w:rPr>
          <w:rFonts w:ascii="Times New Roman" w:eastAsiaTheme="minorHAnsi" w:hAnsi="Times New Roman" w:cs="Times New Roman"/>
          <w:b/>
          <w:sz w:val="28"/>
          <w:szCs w:val="28"/>
          <w:lang w:eastAsia="en-US"/>
        </w:rPr>
        <w:t>.05</w:t>
      </w:r>
      <w:r w:rsidR="00A33C76" w:rsidRPr="000C6157">
        <w:rPr>
          <w:rFonts w:ascii="Times New Roman" w:eastAsiaTheme="minorHAnsi" w:hAnsi="Times New Roman" w:cs="Times New Roman"/>
          <w:b/>
          <w:sz w:val="28"/>
          <w:szCs w:val="28"/>
          <w:lang w:eastAsia="en-US"/>
        </w:rPr>
        <w:t>.2020 г.</w:t>
      </w:r>
    </w:p>
    <w:p w:rsidR="00A33C76" w:rsidRPr="001B16D2" w:rsidRDefault="00A33C76" w:rsidP="00A33C76">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Тема урока 1</w:t>
      </w:r>
      <w:r w:rsidRPr="000C6157">
        <w:rPr>
          <w:rFonts w:ascii="Times New Roman" w:eastAsiaTheme="minorHAnsi" w:hAnsi="Times New Roman" w:cs="Times New Roman"/>
          <w:b/>
          <w:sz w:val="28"/>
          <w:szCs w:val="28"/>
          <w:lang w:eastAsia="en-US"/>
        </w:rPr>
        <w:t>: «</w:t>
      </w:r>
      <w:r w:rsidR="001B16D2" w:rsidRPr="001B16D2">
        <w:rPr>
          <w:rFonts w:ascii="Times New Roman" w:eastAsia="Times New Roman" w:hAnsi="Times New Roman" w:cs="Times New Roman"/>
          <w:b/>
          <w:bCs/>
          <w:sz w:val="28"/>
          <w:szCs w:val="28"/>
        </w:rPr>
        <w:t>Техника безопасности при токарной обработке камня</w:t>
      </w:r>
      <w:r w:rsidRPr="001B16D2">
        <w:rPr>
          <w:rFonts w:ascii="Times New Roman" w:eastAsiaTheme="minorHAnsi" w:hAnsi="Times New Roman" w:cs="Times New Roman"/>
          <w:b/>
          <w:sz w:val="28"/>
          <w:szCs w:val="28"/>
          <w:lang w:eastAsia="en-US"/>
        </w:rPr>
        <w:t>»</w:t>
      </w:r>
    </w:p>
    <w:p w:rsidR="00A33C76" w:rsidRPr="000C6157" w:rsidRDefault="00A33C76" w:rsidP="00A33C76">
      <w:pPr>
        <w:spacing w:after="0"/>
        <w:jc w:val="both"/>
        <w:rPr>
          <w:rFonts w:ascii="Times New Roman" w:eastAsiaTheme="minorHAnsi" w:hAnsi="Times New Roman" w:cs="Times New Roman"/>
          <w:b/>
          <w:sz w:val="28"/>
          <w:szCs w:val="28"/>
          <w:lang w:eastAsia="en-US"/>
        </w:rPr>
      </w:pPr>
    </w:p>
    <w:p w:rsidR="00A33C76" w:rsidRDefault="00A33C76" w:rsidP="00A33C76">
      <w:pPr>
        <w:spacing w:after="0"/>
        <w:jc w:val="both"/>
        <w:rPr>
          <w:rFonts w:ascii="Times New Roman" w:eastAsia="Times New Roman" w:hAnsi="Times New Roman" w:cs="Times New Roman"/>
          <w:bCs/>
          <w:sz w:val="28"/>
          <w:szCs w:val="28"/>
        </w:rPr>
      </w:pPr>
      <w:r>
        <w:rPr>
          <w:rFonts w:ascii="Times New Roman" w:eastAsiaTheme="minorHAnsi" w:hAnsi="Times New Roman" w:cs="Times New Roman"/>
          <w:b/>
          <w:sz w:val="28"/>
          <w:szCs w:val="28"/>
          <w:lang w:eastAsia="en-US"/>
        </w:rPr>
        <w:t>Цель</w:t>
      </w:r>
      <w:r w:rsidRPr="000C6157">
        <w:rPr>
          <w:rFonts w:ascii="Times New Roman" w:eastAsiaTheme="minorHAnsi" w:hAnsi="Times New Roman" w:cs="Times New Roman"/>
          <w:b/>
          <w:sz w:val="28"/>
          <w:szCs w:val="28"/>
          <w:lang w:eastAsia="en-US"/>
        </w:rPr>
        <w:t xml:space="preserve">: </w:t>
      </w:r>
      <w:r w:rsidR="001B16D2">
        <w:rPr>
          <w:rFonts w:ascii="Times New Roman" w:eastAsiaTheme="minorHAnsi" w:hAnsi="Times New Roman" w:cs="Times New Roman"/>
          <w:sz w:val="28"/>
          <w:szCs w:val="28"/>
          <w:lang w:eastAsia="en-US"/>
        </w:rPr>
        <w:t>Изучить</w:t>
      </w:r>
      <w:r w:rsidR="001B16D2" w:rsidRPr="001B16D2">
        <w:rPr>
          <w:rFonts w:ascii="Times New Roman" w:eastAsia="Times New Roman" w:hAnsi="Times New Roman" w:cs="Times New Roman"/>
          <w:bCs/>
          <w:sz w:val="28"/>
          <w:szCs w:val="28"/>
        </w:rPr>
        <w:t xml:space="preserve"> </w:t>
      </w:r>
      <w:r w:rsidR="001B16D2">
        <w:rPr>
          <w:rFonts w:ascii="Times New Roman" w:eastAsia="Times New Roman" w:hAnsi="Times New Roman" w:cs="Times New Roman"/>
          <w:bCs/>
          <w:sz w:val="28"/>
          <w:szCs w:val="28"/>
        </w:rPr>
        <w:t>т</w:t>
      </w:r>
      <w:r w:rsidR="001B16D2">
        <w:rPr>
          <w:rFonts w:ascii="Times New Roman" w:eastAsia="Times New Roman" w:hAnsi="Times New Roman" w:cs="Times New Roman"/>
          <w:bCs/>
          <w:sz w:val="28"/>
          <w:szCs w:val="28"/>
        </w:rPr>
        <w:t>ехни</w:t>
      </w:r>
      <w:r w:rsidR="001B16D2">
        <w:rPr>
          <w:rFonts w:ascii="Times New Roman" w:eastAsia="Times New Roman" w:hAnsi="Times New Roman" w:cs="Times New Roman"/>
          <w:bCs/>
          <w:sz w:val="28"/>
          <w:szCs w:val="28"/>
        </w:rPr>
        <w:t>ку</w:t>
      </w:r>
      <w:r w:rsidR="001B16D2">
        <w:rPr>
          <w:rFonts w:ascii="Times New Roman" w:eastAsia="Times New Roman" w:hAnsi="Times New Roman" w:cs="Times New Roman"/>
          <w:bCs/>
          <w:sz w:val="28"/>
          <w:szCs w:val="28"/>
        </w:rPr>
        <w:t xml:space="preserve"> безопасности при токарной обработке камня</w:t>
      </w:r>
      <w:r w:rsidR="001B16D2">
        <w:rPr>
          <w:rFonts w:ascii="Times New Roman" w:eastAsia="Times New Roman" w:hAnsi="Times New Roman" w:cs="Times New Roman"/>
          <w:bCs/>
          <w:sz w:val="28"/>
          <w:szCs w:val="28"/>
        </w:rPr>
        <w:t>.</w:t>
      </w:r>
    </w:p>
    <w:p w:rsidR="001B16D2" w:rsidRDefault="001B16D2" w:rsidP="00A33C76">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Изучить основные положения охраны труда по профессии токаря </w:t>
      </w:r>
    </w:p>
    <w:p w:rsidR="001B16D2" w:rsidRPr="001B16D2" w:rsidRDefault="001B16D2" w:rsidP="00A33C76">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по камню.</w:t>
      </w:r>
    </w:p>
    <w:p w:rsidR="00A33C76" w:rsidRPr="000C6157" w:rsidRDefault="00A33C76" w:rsidP="00A33C76">
      <w:pPr>
        <w:spacing w:after="0"/>
        <w:jc w:val="both"/>
        <w:rPr>
          <w:rFonts w:ascii="Times New Roman" w:eastAsiaTheme="minorHAnsi" w:hAnsi="Times New Roman" w:cs="Times New Roman"/>
          <w:color w:val="FF0000"/>
          <w:sz w:val="28"/>
          <w:szCs w:val="28"/>
          <w:lang w:eastAsia="en-US"/>
        </w:rPr>
      </w:pPr>
    </w:p>
    <w:p w:rsidR="00A33C76" w:rsidRPr="000C6157" w:rsidRDefault="00A33C76" w:rsidP="00A33C76">
      <w:pPr>
        <w:spacing w:after="0"/>
        <w:jc w:val="both"/>
        <w:rPr>
          <w:rFonts w:ascii="Times New Roman" w:eastAsiaTheme="minorHAnsi" w:hAnsi="Times New Roman" w:cs="Times New Roman"/>
          <w:sz w:val="28"/>
          <w:szCs w:val="28"/>
          <w:lang w:eastAsia="en-US"/>
        </w:rPr>
      </w:pPr>
      <w:r w:rsidRPr="000C6157">
        <w:rPr>
          <w:rFonts w:ascii="Times New Roman" w:eastAsiaTheme="minorHAnsi" w:hAnsi="Times New Roman" w:cs="Times New Roman"/>
          <w:sz w:val="28"/>
          <w:szCs w:val="28"/>
          <w:lang w:eastAsia="en-US"/>
        </w:rPr>
        <w:t xml:space="preserve">      В ходе освоения  профессионального модуля 02. Токарные работы по камню, обучающиеся должны</w:t>
      </w:r>
    </w:p>
    <w:p w:rsidR="00A33C76" w:rsidRPr="000C6157" w:rsidRDefault="00A33C76" w:rsidP="00A33C76">
      <w:pPr>
        <w:shd w:val="clear" w:color="auto" w:fill="FFFFFF"/>
        <w:spacing w:before="5" w:after="0" w:line="240" w:lineRule="auto"/>
        <w:jc w:val="both"/>
        <w:rPr>
          <w:rFonts w:ascii="Calibri" w:eastAsia="Times New Roman" w:hAnsi="Calibri" w:cs="Times New Roman"/>
          <w:sz w:val="28"/>
          <w:szCs w:val="28"/>
          <w:lang w:eastAsia="en-US"/>
        </w:rPr>
      </w:pPr>
      <w:r w:rsidRPr="000C6157">
        <w:rPr>
          <w:rFonts w:ascii="Times New Roman" w:eastAsia="Times New Roman" w:hAnsi="Times New Roman" w:cs="Times New Roman"/>
          <w:b/>
          <w:bCs/>
          <w:sz w:val="28"/>
          <w:szCs w:val="28"/>
          <w:lang w:eastAsia="en-US"/>
        </w:rPr>
        <w:t>уметь:</w:t>
      </w:r>
    </w:p>
    <w:p w:rsidR="00A33C76" w:rsidRPr="000C6157" w:rsidRDefault="00A33C76" w:rsidP="00A33C76">
      <w:pPr>
        <w:widowControl w:val="0"/>
        <w:numPr>
          <w:ilvl w:val="0"/>
          <w:numId w:val="1"/>
        </w:numPr>
        <w:shd w:val="clear" w:color="auto" w:fill="FFFFFF"/>
        <w:tabs>
          <w:tab w:val="left" w:pos="926"/>
        </w:tabs>
        <w:autoSpaceDE w:val="0"/>
        <w:autoSpaceDN w:val="0"/>
        <w:adjustRightInd w:val="0"/>
        <w:spacing w:before="38" w:after="0" w:line="240" w:lineRule="auto"/>
        <w:ind w:left="542"/>
        <w:jc w:val="both"/>
        <w:rPr>
          <w:rFonts w:ascii="Times New Roman" w:eastAsia="Times New Roman" w:hAnsi="Times New Roman" w:cs="Times New Roman"/>
          <w:sz w:val="28"/>
          <w:szCs w:val="28"/>
          <w:lang w:eastAsia="en-US"/>
        </w:rPr>
      </w:pPr>
      <w:r w:rsidRPr="000C6157">
        <w:rPr>
          <w:rFonts w:ascii="Times New Roman" w:eastAsiaTheme="minorHAnsi" w:hAnsi="Times New Roman" w:cs="Times New Roman"/>
          <w:sz w:val="28"/>
          <w:szCs w:val="28"/>
          <w:lang w:eastAsia="en-US"/>
        </w:rPr>
        <w:t xml:space="preserve"> в</w:t>
      </w:r>
      <w:r w:rsidRPr="000C6157">
        <w:rPr>
          <w:rFonts w:ascii="Times New Roman" w:eastAsia="Times New Roman" w:hAnsi="Times New Roman" w:cs="Times New Roman"/>
          <w:sz w:val="28"/>
          <w:szCs w:val="28"/>
          <w:lang w:eastAsia="en-US"/>
        </w:rPr>
        <w:t>ыбирать инструменты и оборудования в соответствии и характеристиками обрабатываемого материала и изготавливаемого изделия;</w:t>
      </w:r>
    </w:p>
    <w:p w:rsidR="00A33C76" w:rsidRPr="000C6157" w:rsidRDefault="00A33C76" w:rsidP="00A33C76">
      <w:pPr>
        <w:shd w:val="clear" w:color="auto" w:fill="FFFFFF"/>
        <w:tabs>
          <w:tab w:val="left" w:pos="926"/>
        </w:tabs>
        <w:spacing w:before="24" w:after="0" w:line="240" w:lineRule="auto"/>
        <w:ind w:left="542"/>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производить установку, крепление и вы</w:t>
      </w:r>
      <w:r w:rsidRPr="000C6157">
        <w:rPr>
          <w:rFonts w:ascii="Times New Roman" w:eastAsiaTheme="minorHAnsi" w:hAnsi="Times New Roman" w:cs="Times New Roman"/>
          <w:sz w:val="28"/>
          <w:szCs w:val="28"/>
          <w:lang w:eastAsia="en-US"/>
        </w:rPr>
        <w:t>верку д</w:t>
      </w:r>
      <w:r w:rsidRPr="000C6157">
        <w:rPr>
          <w:rFonts w:ascii="Times New Roman" w:eastAsia="Times New Roman" w:hAnsi="Times New Roman" w:cs="Times New Roman"/>
          <w:sz w:val="28"/>
          <w:szCs w:val="28"/>
          <w:lang w:eastAsia="en-US"/>
        </w:rPr>
        <w:t>еталей художественных изделий;</w:t>
      </w:r>
    </w:p>
    <w:p w:rsidR="00A33C76" w:rsidRPr="000C6157" w:rsidRDefault="00A33C76" w:rsidP="00A33C76">
      <w:pPr>
        <w:widowControl w:val="0"/>
        <w:numPr>
          <w:ilvl w:val="0"/>
          <w:numId w:val="1"/>
        </w:numPr>
        <w:shd w:val="clear" w:color="auto" w:fill="FFFFFF"/>
        <w:tabs>
          <w:tab w:val="left" w:pos="926"/>
        </w:tabs>
        <w:autoSpaceDE w:val="0"/>
        <w:autoSpaceDN w:val="0"/>
        <w:adjustRightInd w:val="0"/>
        <w:spacing w:after="0" w:line="240" w:lineRule="auto"/>
        <w:ind w:left="542"/>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 выполнять токарную обработку деталей из камня;</w:t>
      </w:r>
    </w:p>
    <w:p w:rsidR="00A33C76" w:rsidRPr="000C6157" w:rsidRDefault="00A33C76" w:rsidP="00A33C76">
      <w:pPr>
        <w:shd w:val="clear" w:color="auto" w:fill="FFFFFF"/>
        <w:tabs>
          <w:tab w:val="left" w:pos="926"/>
        </w:tabs>
        <w:spacing w:after="0" w:line="240" w:lineRule="auto"/>
        <w:ind w:left="542"/>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устанавливать  и контролировать режимы работы оборудования;</w:t>
      </w:r>
    </w:p>
    <w:p w:rsidR="00A33C76" w:rsidRPr="000C6157" w:rsidRDefault="00A33C76" w:rsidP="00A33C76">
      <w:pPr>
        <w:shd w:val="clear" w:color="auto" w:fill="FFFFFF"/>
        <w:tabs>
          <w:tab w:val="left" w:pos="912"/>
        </w:tabs>
        <w:spacing w:after="0" w:line="240" w:lineRule="auto"/>
        <w:ind w:left="542"/>
        <w:jc w:val="both"/>
        <w:rPr>
          <w:rFonts w:ascii="Times New Roman" w:eastAsia="Times New Roman" w:hAnsi="Times New Roman" w:cs="Times New Roman"/>
          <w:sz w:val="28"/>
          <w:szCs w:val="28"/>
          <w:lang w:eastAsia="en-US"/>
        </w:rPr>
      </w:pPr>
    </w:p>
    <w:p w:rsidR="00A33C76" w:rsidRPr="000C6157" w:rsidRDefault="00A33C76" w:rsidP="00A33C76">
      <w:pPr>
        <w:shd w:val="clear" w:color="auto" w:fill="FFFFFF"/>
        <w:tabs>
          <w:tab w:val="left" w:pos="912"/>
        </w:tabs>
        <w:spacing w:before="14" w:after="0" w:line="240" w:lineRule="auto"/>
        <w:ind w:right="4992"/>
        <w:jc w:val="both"/>
        <w:rPr>
          <w:rFonts w:ascii="Times New Roman" w:eastAsia="Times New Roman" w:hAnsi="Times New Roman" w:cs="Times New Roman"/>
          <w:sz w:val="28"/>
          <w:szCs w:val="28"/>
          <w:lang w:eastAsia="en-US"/>
        </w:rPr>
      </w:pPr>
      <w:r w:rsidRPr="000C6157">
        <w:rPr>
          <w:rFonts w:ascii="Times New Roman" w:eastAsiaTheme="minorHAnsi" w:hAnsi="Times New Roman" w:cs="Times New Roman"/>
          <w:b/>
          <w:bCs/>
          <w:sz w:val="28"/>
          <w:szCs w:val="28"/>
          <w:lang w:eastAsia="en-US"/>
        </w:rPr>
        <w:t>з</w:t>
      </w:r>
      <w:r w:rsidRPr="000C6157">
        <w:rPr>
          <w:rFonts w:ascii="Times New Roman" w:eastAsia="Times New Roman" w:hAnsi="Times New Roman" w:cs="Times New Roman"/>
          <w:b/>
          <w:bCs/>
          <w:sz w:val="28"/>
          <w:szCs w:val="28"/>
          <w:lang w:eastAsia="en-US"/>
        </w:rPr>
        <w:t>нать:</w:t>
      </w:r>
    </w:p>
    <w:p w:rsidR="00A33C76" w:rsidRPr="000C6157" w:rsidRDefault="00A33C76" w:rsidP="00A33C76">
      <w:pPr>
        <w:widowControl w:val="0"/>
        <w:numPr>
          <w:ilvl w:val="0"/>
          <w:numId w:val="2"/>
        </w:numPr>
        <w:shd w:val="clear" w:color="auto" w:fill="FFFFFF"/>
        <w:tabs>
          <w:tab w:val="left" w:pos="912"/>
        </w:tabs>
        <w:autoSpaceDE w:val="0"/>
        <w:autoSpaceDN w:val="0"/>
        <w:adjustRightInd w:val="0"/>
        <w:spacing w:before="38" w:after="0" w:line="240" w:lineRule="auto"/>
        <w:ind w:left="538"/>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технические условия на обрабатываемый материал;</w:t>
      </w:r>
    </w:p>
    <w:p w:rsidR="00A33C76" w:rsidRPr="000C6157" w:rsidRDefault="00A33C76" w:rsidP="00A33C76">
      <w:pPr>
        <w:widowControl w:val="0"/>
        <w:numPr>
          <w:ilvl w:val="0"/>
          <w:numId w:val="2"/>
        </w:numPr>
        <w:shd w:val="clear" w:color="auto" w:fill="FFFFFF"/>
        <w:tabs>
          <w:tab w:val="left" w:pos="912"/>
        </w:tabs>
        <w:autoSpaceDE w:val="0"/>
        <w:autoSpaceDN w:val="0"/>
        <w:adjustRightInd w:val="0"/>
        <w:spacing w:before="38" w:after="0" w:line="240" w:lineRule="auto"/>
        <w:ind w:left="538"/>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 приёмы токарной обработки деталей из камня;</w:t>
      </w:r>
    </w:p>
    <w:p w:rsidR="00A33C76" w:rsidRPr="000C6157" w:rsidRDefault="00A33C76" w:rsidP="00A33C76">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heme="minorHAnsi" w:hAnsi="Times New Roman" w:cs="Times New Roman"/>
          <w:sz w:val="28"/>
          <w:szCs w:val="28"/>
          <w:lang w:eastAsia="en-US"/>
        </w:rPr>
        <w:t>к</w:t>
      </w:r>
      <w:r w:rsidRPr="000C6157">
        <w:rPr>
          <w:rFonts w:ascii="Times New Roman" w:eastAsia="Times New Roman" w:hAnsi="Times New Roman" w:cs="Times New Roman"/>
          <w:sz w:val="28"/>
          <w:szCs w:val="28"/>
          <w:lang w:eastAsia="en-US"/>
        </w:rPr>
        <w:t>инематические схемы и правила проверки на точность обслуживаемого оборудования;</w:t>
      </w:r>
    </w:p>
    <w:p w:rsidR="00A33C76" w:rsidRPr="000C6157" w:rsidRDefault="00A33C76" w:rsidP="00A33C76">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способы установки, крепления и выверки деталей художественных изделий из камня; </w:t>
      </w:r>
    </w:p>
    <w:p w:rsidR="00A33C76" w:rsidRPr="000C6157" w:rsidRDefault="00A33C76" w:rsidP="00A33C76">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методы определения технологической последовательности их обработки;</w:t>
      </w:r>
    </w:p>
    <w:p w:rsidR="00A33C76" w:rsidRPr="000C6157" w:rsidRDefault="00A33C76" w:rsidP="00A33C76">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геометрию и способы изготовления режущего инструмента;</w:t>
      </w:r>
    </w:p>
    <w:p w:rsidR="00A33C76" w:rsidRPr="000C6157" w:rsidRDefault="00A33C76" w:rsidP="00A33C76">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 правила определения оптимальных режимов резания;</w:t>
      </w:r>
    </w:p>
    <w:p w:rsidR="00A33C76" w:rsidRDefault="00A33C76" w:rsidP="00A33C76">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r w:rsidRPr="000C6157">
        <w:rPr>
          <w:rFonts w:ascii="Times New Roman" w:eastAsia="Times New Roman" w:hAnsi="Times New Roman" w:cs="Times New Roman"/>
          <w:sz w:val="28"/>
          <w:szCs w:val="28"/>
          <w:lang w:eastAsia="en-US"/>
        </w:rPr>
        <w:t xml:space="preserve">способы заточки и </w:t>
      </w:r>
      <w:r w:rsidR="00886F87">
        <w:rPr>
          <w:rFonts w:ascii="Times New Roman" w:eastAsia="Times New Roman" w:hAnsi="Times New Roman" w:cs="Times New Roman"/>
          <w:sz w:val="28"/>
          <w:szCs w:val="28"/>
          <w:lang w:eastAsia="en-US"/>
        </w:rPr>
        <w:t>правки применяемого инструмента;</w:t>
      </w:r>
    </w:p>
    <w:p w:rsidR="00886F87" w:rsidRPr="00DA20A0" w:rsidRDefault="00886F87" w:rsidP="00886F87">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color w:val="FF0000"/>
          <w:sz w:val="28"/>
          <w:szCs w:val="28"/>
        </w:rPr>
      </w:pPr>
      <w:r w:rsidRPr="00DA20A0">
        <w:rPr>
          <w:rFonts w:ascii="Times New Roman" w:eastAsia="Times New Roman" w:hAnsi="Times New Roman" w:cs="Times New Roman"/>
          <w:color w:val="FF0000"/>
          <w:sz w:val="28"/>
          <w:szCs w:val="28"/>
        </w:rPr>
        <w:t>требования техники безопасности при токарной обработке камня.</w:t>
      </w:r>
    </w:p>
    <w:p w:rsidR="00886F87" w:rsidRDefault="00886F87" w:rsidP="00886F87">
      <w:pPr>
        <w:widowControl w:val="0"/>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lang w:eastAsia="en-US"/>
        </w:rPr>
      </w:pPr>
    </w:p>
    <w:p w:rsidR="001B16D2" w:rsidRPr="00886F87" w:rsidRDefault="001B16D2" w:rsidP="001B16D2">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1B16D2" w:rsidRDefault="001B16D2" w:rsidP="001B16D2">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1B16D2" w:rsidRPr="00886F87" w:rsidRDefault="00886F87" w:rsidP="00886F87">
      <w:pPr>
        <w:widowControl w:val="0"/>
        <w:shd w:val="clear" w:color="auto" w:fill="FFFFFF"/>
        <w:tabs>
          <w:tab w:val="left" w:pos="898"/>
        </w:tabs>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886F87">
        <w:rPr>
          <w:rFonts w:ascii="Times New Roman" w:eastAsia="Times New Roman" w:hAnsi="Times New Roman" w:cs="Times New Roman"/>
          <w:b/>
          <w:sz w:val="28"/>
          <w:szCs w:val="28"/>
          <w:lang w:eastAsia="en-US"/>
        </w:rPr>
        <w:t>План.</w:t>
      </w:r>
    </w:p>
    <w:p w:rsidR="00886F87" w:rsidRPr="00886F87" w:rsidRDefault="00886F87" w:rsidP="00886F87">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r w:rsidRPr="00886F87">
        <w:rPr>
          <w:rFonts w:ascii="Times New Roman" w:eastAsia="Times New Roman" w:hAnsi="Times New Roman" w:cs="Times New Roman"/>
          <w:sz w:val="28"/>
          <w:szCs w:val="28"/>
          <w:lang w:eastAsia="en-US"/>
        </w:rPr>
        <w:t>1.</w:t>
      </w:r>
      <w:r w:rsidRPr="00886F87">
        <w:rPr>
          <w:rFonts w:ascii="Times New Roman" w:hAnsi="Times New Roman" w:cs="Times New Roman"/>
          <w:sz w:val="28"/>
          <w:szCs w:val="28"/>
        </w:rPr>
        <w:t>Техника безопасности при работе на станках.</w:t>
      </w:r>
    </w:p>
    <w:p w:rsidR="00886F87" w:rsidRDefault="00886F87" w:rsidP="00886F87">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886F87">
        <w:rPr>
          <w:rFonts w:ascii="Times New Roman" w:hAnsi="Times New Roman" w:cs="Times New Roman"/>
          <w:sz w:val="28"/>
          <w:szCs w:val="28"/>
        </w:rPr>
        <w:t>2.</w:t>
      </w:r>
      <w:r w:rsidR="00DA20A0" w:rsidRPr="00DA20A0">
        <w:rPr>
          <w:rFonts w:ascii="Times New Roman" w:hAnsi="Times New Roman" w:cs="Times New Roman"/>
          <w:sz w:val="28"/>
          <w:szCs w:val="28"/>
        </w:rPr>
        <w:t xml:space="preserve"> </w:t>
      </w:r>
      <w:r w:rsidR="00DA20A0" w:rsidRPr="00886F87">
        <w:rPr>
          <w:rFonts w:ascii="Times New Roman" w:hAnsi="Times New Roman" w:cs="Times New Roman"/>
          <w:sz w:val="28"/>
          <w:szCs w:val="28"/>
        </w:rPr>
        <w:t xml:space="preserve">Техника безопасности </w:t>
      </w:r>
      <w:r w:rsidRPr="00886F87">
        <w:rPr>
          <w:rFonts w:ascii="Times New Roman" w:eastAsia="Times New Roman" w:hAnsi="Times New Roman" w:cs="Times New Roman"/>
          <w:bCs/>
          <w:color w:val="000000"/>
          <w:sz w:val="28"/>
          <w:szCs w:val="28"/>
        </w:rPr>
        <w:t>при работе электроинструментом. </w:t>
      </w:r>
    </w:p>
    <w:p w:rsidR="00886F87" w:rsidRDefault="00886F87" w:rsidP="00886F87">
      <w:pPr>
        <w:spacing w:after="0"/>
        <w:outlineLvl w:val="2"/>
        <w:rPr>
          <w:rFonts w:ascii="Times New Roman" w:eastAsia="Times New Roman" w:hAnsi="Times New Roman" w:cs="Times New Roman"/>
          <w:bCs/>
          <w:color w:val="000000"/>
          <w:sz w:val="28"/>
          <w:szCs w:val="28"/>
        </w:rPr>
      </w:pPr>
      <w:r w:rsidRPr="00886F87">
        <w:rPr>
          <w:rFonts w:ascii="Times New Roman" w:eastAsia="Times New Roman" w:hAnsi="Times New Roman" w:cs="Times New Roman"/>
          <w:bCs/>
          <w:color w:val="000000"/>
          <w:sz w:val="28"/>
          <w:szCs w:val="28"/>
        </w:rPr>
        <w:t>3.Пожарная безопасность.</w:t>
      </w:r>
    </w:p>
    <w:p w:rsidR="00886F87" w:rsidRPr="00886F87" w:rsidRDefault="00886F87" w:rsidP="00886F87">
      <w:pPr>
        <w:spacing w:after="0"/>
        <w:outlineLvl w:val="2"/>
        <w:rPr>
          <w:rFonts w:ascii="Times New Roman" w:eastAsia="Times New Roman" w:hAnsi="Times New Roman" w:cs="Times New Roman"/>
          <w:bCs/>
          <w:color w:val="000000"/>
          <w:sz w:val="28"/>
          <w:szCs w:val="28"/>
        </w:rPr>
      </w:pPr>
      <w:r w:rsidRPr="00886F87">
        <w:rPr>
          <w:rFonts w:ascii="Times New Roman" w:eastAsia="Times New Roman" w:hAnsi="Times New Roman" w:cs="Times New Roman"/>
          <w:sz w:val="28"/>
          <w:szCs w:val="28"/>
        </w:rPr>
        <w:t>4. Меры борьбы с производственными вредностями.</w:t>
      </w:r>
    </w:p>
    <w:p w:rsidR="00886F87" w:rsidRPr="00886F87" w:rsidRDefault="00886F87" w:rsidP="00886F87">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p>
    <w:p w:rsidR="00886F87" w:rsidRDefault="00886F87" w:rsidP="00886F87">
      <w:pPr>
        <w:widowControl w:val="0"/>
        <w:shd w:val="clear" w:color="auto" w:fill="FFFFFF"/>
        <w:tabs>
          <w:tab w:val="left" w:pos="898"/>
        </w:tabs>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886F87" w:rsidRPr="00297643" w:rsidRDefault="00DA20A0" w:rsidP="00886F87">
      <w:pPr>
        <w:widowControl w:val="0"/>
        <w:shd w:val="clear" w:color="auto" w:fill="FFFFFF"/>
        <w:tabs>
          <w:tab w:val="left" w:pos="898"/>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886F87" w:rsidRPr="00297643">
        <w:rPr>
          <w:rFonts w:ascii="Times New Roman" w:hAnsi="Times New Roman" w:cs="Times New Roman"/>
          <w:b/>
          <w:sz w:val="28"/>
          <w:szCs w:val="28"/>
        </w:rPr>
        <w:t>. Техника безопасности при работе на станках.</w:t>
      </w:r>
    </w:p>
    <w:p w:rsidR="00886F87" w:rsidRPr="00297643" w:rsidRDefault="00886F87" w:rsidP="00886F87">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p>
    <w:p w:rsidR="00886F87" w:rsidRPr="00297643" w:rsidRDefault="00886F87" w:rsidP="00886F87">
      <w:pPr>
        <w:spacing w:after="0"/>
        <w:ind w:firstLine="300"/>
        <w:jc w:val="both"/>
        <w:outlineLvl w:val="2"/>
        <w:rPr>
          <w:rFonts w:ascii="Times New Roman" w:eastAsia="Times New Roman" w:hAnsi="Times New Roman" w:cs="Times New Roman"/>
          <w:b/>
          <w:bCs/>
          <w:color w:val="000000"/>
          <w:sz w:val="28"/>
          <w:szCs w:val="28"/>
        </w:rPr>
      </w:pPr>
      <w:r w:rsidRPr="00297643">
        <w:rPr>
          <w:rFonts w:ascii="Times New Roman" w:eastAsia="Times New Roman" w:hAnsi="Times New Roman" w:cs="Times New Roman"/>
          <w:b/>
          <w:bCs/>
          <w:color w:val="000000"/>
          <w:sz w:val="28"/>
          <w:szCs w:val="28"/>
        </w:rPr>
        <w:t xml:space="preserve">  </w:t>
      </w:r>
      <w:r w:rsidRPr="00297643">
        <w:rPr>
          <w:rFonts w:ascii="Times New Roman" w:eastAsia="Times New Roman" w:hAnsi="Times New Roman" w:cs="Times New Roman"/>
          <w:color w:val="000000"/>
          <w:sz w:val="28"/>
          <w:szCs w:val="28"/>
        </w:rPr>
        <w:t xml:space="preserve">Каждый </w:t>
      </w:r>
      <w:r>
        <w:rPr>
          <w:rFonts w:ascii="Times New Roman" w:eastAsia="Times New Roman" w:hAnsi="Times New Roman" w:cs="Times New Roman"/>
          <w:color w:val="000000"/>
          <w:sz w:val="28"/>
          <w:szCs w:val="28"/>
        </w:rPr>
        <w:t xml:space="preserve">токарь по камню, </w:t>
      </w:r>
      <w:r w:rsidRPr="00297643">
        <w:rPr>
          <w:rFonts w:ascii="Times New Roman" w:eastAsia="Times New Roman" w:hAnsi="Times New Roman" w:cs="Times New Roman"/>
          <w:color w:val="000000"/>
          <w:sz w:val="28"/>
          <w:szCs w:val="28"/>
        </w:rPr>
        <w:t>работающий</w:t>
      </w:r>
      <w:r>
        <w:rPr>
          <w:rFonts w:ascii="Times New Roman" w:eastAsia="Times New Roman" w:hAnsi="Times New Roman" w:cs="Times New Roman"/>
          <w:color w:val="000000"/>
          <w:sz w:val="28"/>
          <w:szCs w:val="28"/>
        </w:rPr>
        <w:t xml:space="preserve"> на станках,</w:t>
      </w:r>
      <w:r w:rsidRPr="00297643">
        <w:rPr>
          <w:rFonts w:ascii="Times New Roman" w:eastAsia="Times New Roman" w:hAnsi="Times New Roman" w:cs="Times New Roman"/>
          <w:color w:val="000000"/>
          <w:sz w:val="28"/>
          <w:szCs w:val="28"/>
        </w:rPr>
        <w:t xml:space="preserve"> должен хорошо знать и строго выполнять инструкцию по технике безопасности, которая определяет условия безопасности работы на данном производстве в конкретных условиях.</w:t>
      </w:r>
    </w:p>
    <w:p w:rsidR="00886F87" w:rsidRPr="00297643"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К работе на камнеобрабатывающих станках допускаются мастера, хорошо изучившие станок, обученные безопасным приемам работы на нем и знающие инструкцию по технике безопасности.</w:t>
      </w:r>
    </w:p>
    <w:p w:rsidR="00886F87" w:rsidRPr="00297643" w:rsidRDefault="00886F87" w:rsidP="00886F87">
      <w:pPr>
        <w:spacing w:after="0"/>
        <w:rPr>
          <w:rFonts w:ascii="Times New Roman" w:eastAsia="Times New Roman" w:hAnsi="Times New Roman" w:cs="Times New Roman"/>
          <w:color w:val="000000"/>
          <w:sz w:val="28"/>
          <w:szCs w:val="28"/>
        </w:rPr>
      </w:pPr>
      <w:r w:rsidRPr="00297643">
        <w:rPr>
          <w:rFonts w:ascii="Times New Roman" w:eastAsia="Times New Roman" w:hAnsi="Times New Roman" w:cs="Times New Roman"/>
          <w:color w:val="000000"/>
          <w:sz w:val="28"/>
          <w:szCs w:val="28"/>
        </w:rPr>
        <w:t xml:space="preserve">    </w:t>
      </w:r>
      <w:r w:rsidR="00DA20A0">
        <w:rPr>
          <w:rFonts w:ascii="Times New Roman" w:eastAsia="Times New Roman" w:hAnsi="Times New Roman" w:cs="Times New Roman"/>
          <w:color w:val="000000"/>
          <w:sz w:val="28"/>
          <w:szCs w:val="28"/>
        </w:rPr>
        <w:t xml:space="preserve"> </w:t>
      </w:r>
      <w:r w:rsidRPr="00297643">
        <w:rPr>
          <w:rFonts w:ascii="Times New Roman" w:eastAsia="Times New Roman" w:hAnsi="Times New Roman" w:cs="Times New Roman"/>
          <w:color w:val="000000"/>
          <w:sz w:val="28"/>
          <w:szCs w:val="28"/>
        </w:rPr>
        <w:t xml:space="preserve"> Работая на станке с отдельными электромоторами, рабочий должен уметь пользоваться электроаппаратурой управления: кнопочными или магнитными пускателями, рубильниками, выключателями, розетками.</w:t>
      </w:r>
    </w:p>
    <w:p w:rsidR="00886F87" w:rsidRPr="00297643" w:rsidRDefault="00DA20A0" w:rsidP="00886F87">
      <w:pPr>
        <w:spacing w:after="0"/>
        <w:ind w:firstLine="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Не допускается прикасаться к незащищенным или плохо защищенным частям электродвигателя и пусковой электроаппаратуре.</w:t>
      </w:r>
    </w:p>
    <w:p w:rsidR="00886F87" w:rsidRPr="00297643"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Корпусы электромашин, моторов, трансформаторов, генераторов, электроаппаратов, металлические щиты и каркасы, на которых расположены электрические приборы, электрооборудование и станки, должны быть обязательно заземлены, а открытые металлические токоведущие части должны быть надежно ограждены.</w:t>
      </w:r>
    </w:p>
    <w:p w:rsidR="00886F87"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О всех неисправностях и недостатках станка, предохранительных устройств, электрооборудования и ограждений, подмостков, замечаемых при осмотре, необходимо сообщить мастеру и не пр</w:t>
      </w:r>
      <w:proofErr w:type="gramStart"/>
      <w:r w:rsidR="00886F87" w:rsidRPr="00297643">
        <w:rPr>
          <w:rFonts w:ascii="Times New Roman" w:eastAsia="Times New Roman" w:hAnsi="Times New Roman" w:cs="Times New Roman"/>
          <w:color w:val="000000"/>
          <w:sz w:val="28"/>
          <w:szCs w:val="28"/>
        </w:rPr>
        <w:t>и-</w:t>
      </w:r>
      <w:proofErr w:type="gramEnd"/>
      <w:r w:rsidR="00886F87" w:rsidRPr="00297643">
        <w:rPr>
          <w:rFonts w:ascii="Times New Roman" w:eastAsia="Times New Roman" w:hAnsi="Times New Roman" w:cs="Times New Roman"/>
          <w:color w:val="000000"/>
          <w:sz w:val="28"/>
          <w:szCs w:val="28"/>
        </w:rPr>
        <w:t xml:space="preserve"> ступать к работе до устранения неисправности и без его указания.</w:t>
      </w:r>
    </w:p>
    <w:p w:rsidR="00886F87" w:rsidRPr="00297643" w:rsidRDefault="00886F87" w:rsidP="00886F87">
      <w:pPr>
        <w:spacing w:after="0"/>
        <w:ind w:firstLine="300"/>
        <w:jc w:val="both"/>
        <w:rPr>
          <w:rFonts w:ascii="Times New Roman" w:eastAsia="Times New Roman" w:hAnsi="Times New Roman" w:cs="Times New Roman"/>
          <w:color w:val="000000"/>
          <w:sz w:val="28"/>
          <w:szCs w:val="28"/>
        </w:rPr>
      </w:pPr>
    </w:p>
    <w:p w:rsidR="00886F87" w:rsidRDefault="00886F87" w:rsidP="00886F87">
      <w:pPr>
        <w:spacing w:after="0"/>
        <w:ind w:left="360"/>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DA20A0">
        <w:rPr>
          <w:rFonts w:ascii="Times New Roman" w:eastAsia="Times New Roman" w:hAnsi="Times New Roman" w:cs="Times New Roman"/>
          <w:b/>
          <w:bCs/>
          <w:color w:val="000000"/>
          <w:sz w:val="28"/>
          <w:szCs w:val="28"/>
        </w:rPr>
        <w:t>Техника безопасности</w:t>
      </w:r>
      <w:r w:rsidRPr="00886F87">
        <w:rPr>
          <w:rFonts w:ascii="Times New Roman" w:eastAsia="Times New Roman" w:hAnsi="Times New Roman" w:cs="Times New Roman"/>
          <w:b/>
          <w:bCs/>
          <w:color w:val="000000"/>
          <w:sz w:val="28"/>
          <w:szCs w:val="28"/>
        </w:rPr>
        <w:t xml:space="preserve"> при работе электроинструментом.</w:t>
      </w:r>
    </w:p>
    <w:p w:rsidR="00886F87" w:rsidRDefault="00886F87" w:rsidP="00886F87">
      <w:pPr>
        <w:spacing w:after="0"/>
        <w:ind w:left="360"/>
        <w:jc w:val="both"/>
        <w:outlineLvl w:val="2"/>
        <w:rPr>
          <w:rFonts w:ascii="Times New Roman" w:eastAsia="Times New Roman" w:hAnsi="Times New Roman" w:cs="Times New Roman"/>
          <w:b/>
          <w:bCs/>
          <w:color w:val="000000"/>
          <w:sz w:val="28"/>
          <w:szCs w:val="28"/>
        </w:rPr>
      </w:pPr>
    </w:p>
    <w:p w:rsidR="00886F87" w:rsidRPr="00886F87" w:rsidRDefault="00886F87" w:rsidP="00886F87">
      <w:pPr>
        <w:spacing w:after="0"/>
        <w:jc w:val="both"/>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886F87">
        <w:rPr>
          <w:rFonts w:ascii="Times New Roman" w:eastAsia="Times New Roman" w:hAnsi="Times New Roman" w:cs="Times New Roman"/>
          <w:b/>
          <w:bCs/>
          <w:color w:val="000000"/>
          <w:sz w:val="28"/>
          <w:szCs w:val="28"/>
        </w:rPr>
        <w:t> </w:t>
      </w:r>
      <w:r w:rsidRPr="00886F87">
        <w:rPr>
          <w:rFonts w:ascii="Times New Roman" w:eastAsia="Times New Roman" w:hAnsi="Times New Roman" w:cs="Times New Roman"/>
          <w:color w:val="000000"/>
          <w:sz w:val="28"/>
          <w:szCs w:val="28"/>
        </w:rPr>
        <w:t>В зависимости от конструкции и назначения электроинструмента существуют различные приемы работы с ним. Их необходимо хорошо знать.</w:t>
      </w:r>
    </w:p>
    <w:p w:rsidR="00886F87" w:rsidRPr="00297643" w:rsidRDefault="00886F87"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97643">
        <w:rPr>
          <w:rFonts w:ascii="Times New Roman" w:eastAsia="Times New Roman" w:hAnsi="Times New Roman" w:cs="Times New Roman"/>
          <w:color w:val="000000"/>
          <w:sz w:val="28"/>
          <w:szCs w:val="28"/>
        </w:rPr>
        <w:t xml:space="preserve">Прежде чем приступить к работе на электроинструменте, следует убедиться в его исправности. Для этого следует проверить крепление отдельных деталей, легкость и плавность движения ходовых деталей и узлов, убедиться в наличии смазки и особенно тщательно проверить исправность </w:t>
      </w:r>
      <w:r w:rsidRPr="00297643">
        <w:rPr>
          <w:rFonts w:ascii="Times New Roman" w:eastAsia="Times New Roman" w:hAnsi="Times New Roman" w:cs="Times New Roman"/>
          <w:color w:val="000000"/>
          <w:sz w:val="28"/>
          <w:szCs w:val="28"/>
        </w:rPr>
        <w:lastRenderedPageBreak/>
        <w:t>питающего шлангового шнура, изоляция которого не должна иметь повреждений.</w:t>
      </w:r>
    </w:p>
    <w:p w:rsidR="00886F87" w:rsidRPr="00297643" w:rsidRDefault="00886F87"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A20A0">
        <w:rPr>
          <w:rFonts w:ascii="Times New Roman" w:eastAsia="Times New Roman" w:hAnsi="Times New Roman" w:cs="Times New Roman"/>
          <w:color w:val="000000"/>
          <w:sz w:val="28"/>
          <w:szCs w:val="28"/>
        </w:rPr>
        <w:t xml:space="preserve"> </w:t>
      </w:r>
      <w:r w:rsidRPr="00297643">
        <w:rPr>
          <w:rFonts w:ascii="Times New Roman" w:eastAsia="Times New Roman" w:hAnsi="Times New Roman" w:cs="Times New Roman"/>
          <w:color w:val="000000"/>
          <w:sz w:val="28"/>
          <w:szCs w:val="28"/>
        </w:rPr>
        <w:t xml:space="preserve">Прежде чем включить инструмент, необходимо проверить </w:t>
      </w:r>
      <w:proofErr w:type="gramStart"/>
      <w:r w:rsidRPr="00297643">
        <w:rPr>
          <w:rFonts w:ascii="Times New Roman" w:eastAsia="Times New Roman" w:hAnsi="Times New Roman" w:cs="Times New Roman"/>
          <w:color w:val="000000"/>
          <w:sz w:val="28"/>
          <w:szCs w:val="28"/>
        </w:rPr>
        <w:t>со-</w:t>
      </w:r>
      <w:proofErr w:type="spellStart"/>
      <w:r w:rsidRPr="00297643">
        <w:rPr>
          <w:rFonts w:ascii="Times New Roman" w:eastAsia="Times New Roman" w:hAnsi="Times New Roman" w:cs="Times New Roman"/>
          <w:color w:val="000000"/>
          <w:sz w:val="28"/>
          <w:szCs w:val="28"/>
        </w:rPr>
        <w:t>ответствие</w:t>
      </w:r>
      <w:proofErr w:type="spellEnd"/>
      <w:proofErr w:type="gramEnd"/>
      <w:r w:rsidRPr="00297643">
        <w:rPr>
          <w:rFonts w:ascii="Times New Roman" w:eastAsia="Times New Roman" w:hAnsi="Times New Roman" w:cs="Times New Roman"/>
          <w:color w:val="000000"/>
          <w:sz w:val="28"/>
          <w:szCs w:val="28"/>
        </w:rPr>
        <w:t xml:space="preserve"> напряжения и частоты тока в сети номинальным данным электродвигателя инструмента и наличие заземления (или </w:t>
      </w:r>
      <w:proofErr w:type="spellStart"/>
      <w:r w:rsidRPr="00297643">
        <w:rPr>
          <w:rFonts w:ascii="Times New Roman" w:eastAsia="Times New Roman" w:hAnsi="Times New Roman" w:cs="Times New Roman"/>
          <w:color w:val="000000"/>
          <w:sz w:val="28"/>
          <w:szCs w:val="28"/>
        </w:rPr>
        <w:t>зануления</w:t>
      </w:r>
      <w:proofErr w:type="spellEnd"/>
      <w:r w:rsidRPr="00297643">
        <w:rPr>
          <w:rFonts w:ascii="Times New Roman" w:eastAsia="Times New Roman" w:hAnsi="Times New Roman" w:cs="Times New Roman"/>
          <w:color w:val="000000"/>
          <w:sz w:val="28"/>
          <w:szCs w:val="28"/>
        </w:rPr>
        <w:t>), если рабочее напряжение свыше 65 В. Выключатель сначала проверяют многократным включением и выключением вхолостую, а затем к электросети присоединяют инструмент и несколько раз включают и выключают его.</w:t>
      </w:r>
    </w:p>
    <w:p w:rsidR="00886F87" w:rsidRPr="00297643"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При работе необходимо следить за тем, чтобы электроинструмент не перегревался. Степень нагрева считается допустимой, если к поверхности корпуса инструмента можно прикасаться рукой.</w:t>
      </w:r>
    </w:p>
    <w:p w:rsidR="00886F87" w:rsidRPr="00297643" w:rsidRDefault="00DA20A0" w:rsidP="00886F87">
      <w:pPr>
        <w:spacing w:after="0"/>
        <w:ind w:firstLine="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Применяемый режущий инструмент должен соответствовать размерам и назначению электроинструмента. К работе можно приступить только после того, как рабочий убедится в полной исправности режущего инструмента и надежном его закреплении в патроне.</w:t>
      </w:r>
    </w:p>
    <w:p w:rsidR="00886F87" w:rsidRPr="00297643"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 xml:space="preserve">При включении электроинструмента запрещается его регулировать, устранять неисправности и т. д. При любом ремонте необходимо отключать питающий шнур электроинструмента от сети. Включать электродвигатель следует только перед самым началом работы, в перерывах он должен быть выключен. </w:t>
      </w:r>
    </w:p>
    <w:p w:rsidR="00886F87" w:rsidRPr="00297643"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Необходимо постоянно оберегать питающий шнур от повреждений и не допускать его перекручивания. При переходе с электроинструментом с одного места работы на другое не допускается натяжение шнура.</w:t>
      </w:r>
    </w:p>
    <w:p w:rsidR="00886F87" w:rsidRPr="00297643" w:rsidRDefault="00DA20A0" w:rsidP="00886F87">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По окончании работы питающий шнур следует отключить от сети, протереть его сухой тряпкой и аккуратно смотать, а затем электроинструмент очистить от пыли, грязи, стружки и масла. Хранить его надо в закрытых ящиках. При длительных перерывах в работе электроинструмент следует сдавать в кладовую для проверки, смазки, профилактического ремонта и хранения.</w:t>
      </w:r>
    </w:p>
    <w:p w:rsidR="00886F87" w:rsidRDefault="00886F87" w:rsidP="00886F87">
      <w:pPr>
        <w:spacing w:after="0"/>
        <w:ind w:firstLine="300"/>
        <w:jc w:val="both"/>
        <w:rPr>
          <w:rFonts w:ascii="Times New Roman" w:eastAsia="Times New Roman" w:hAnsi="Times New Roman" w:cs="Times New Roman"/>
          <w:color w:val="000000"/>
          <w:sz w:val="28"/>
          <w:szCs w:val="28"/>
        </w:rPr>
      </w:pPr>
      <w:r w:rsidRPr="00297643">
        <w:rPr>
          <w:rFonts w:ascii="Times New Roman" w:eastAsia="Times New Roman" w:hAnsi="Times New Roman" w:cs="Times New Roman"/>
          <w:color w:val="000000"/>
          <w:sz w:val="28"/>
          <w:szCs w:val="28"/>
        </w:rPr>
        <w:t>Рабочему-камнерезу не разрешается самостоятельно разбирать и ремонтировать электроинструмент.</w:t>
      </w:r>
    </w:p>
    <w:p w:rsidR="00DA20A0" w:rsidRPr="00297643" w:rsidRDefault="00DA20A0" w:rsidP="00886F87">
      <w:pPr>
        <w:spacing w:after="0"/>
        <w:ind w:firstLine="300"/>
        <w:jc w:val="both"/>
        <w:rPr>
          <w:rFonts w:ascii="Times New Roman" w:eastAsia="Times New Roman" w:hAnsi="Times New Roman" w:cs="Times New Roman"/>
          <w:color w:val="000000"/>
          <w:sz w:val="28"/>
          <w:szCs w:val="28"/>
        </w:rPr>
      </w:pPr>
    </w:p>
    <w:p w:rsidR="00DA20A0" w:rsidRDefault="00886F87" w:rsidP="00DA20A0">
      <w:pPr>
        <w:pStyle w:val="a4"/>
        <w:spacing w:after="0"/>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Pr="00886F87">
        <w:rPr>
          <w:rFonts w:ascii="Times New Roman" w:eastAsia="Times New Roman" w:hAnsi="Times New Roman" w:cs="Times New Roman"/>
          <w:b/>
          <w:bCs/>
          <w:color w:val="000000"/>
          <w:sz w:val="28"/>
          <w:szCs w:val="28"/>
        </w:rPr>
        <w:t>Пожарная безопасность.</w:t>
      </w:r>
    </w:p>
    <w:p w:rsidR="00DA20A0" w:rsidRDefault="00DA20A0" w:rsidP="00DA20A0">
      <w:pPr>
        <w:pStyle w:val="a4"/>
        <w:spacing w:after="0"/>
        <w:jc w:val="center"/>
        <w:outlineLvl w:val="2"/>
        <w:rPr>
          <w:rFonts w:ascii="Times New Roman" w:eastAsia="Times New Roman" w:hAnsi="Times New Roman" w:cs="Times New Roman"/>
          <w:b/>
          <w:bCs/>
          <w:color w:val="000000"/>
          <w:sz w:val="28"/>
          <w:szCs w:val="28"/>
        </w:rPr>
      </w:pPr>
    </w:p>
    <w:p w:rsidR="00886F87" w:rsidRPr="00DA20A0" w:rsidRDefault="00886F87" w:rsidP="00DA20A0">
      <w:pPr>
        <w:spacing w:after="0"/>
        <w:jc w:val="both"/>
        <w:outlineLvl w:val="2"/>
        <w:rPr>
          <w:rFonts w:ascii="Times New Roman" w:eastAsia="Times New Roman" w:hAnsi="Times New Roman" w:cs="Times New Roman"/>
          <w:b/>
          <w:bCs/>
          <w:color w:val="000000"/>
          <w:sz w:val="28"/>
          <w:szCs w:val="28"/>
        </w:rPr>
      </w:pPr>
      <w:r w:rsidRPr="00DA20A0">
        <w:rPr>
          <w:rFonts w:ascii="Times New Roman" w:eastAsia="Times New Roman" w:hAnsi="Times New Roman" w:cs="Times New Roman"/>
          <w:b/>
          <w:bCs/>
          <w:color w:val="000000"/>
          <w:sz w:val="28"/>
          <w:szCs w:val="28"/>
        </w:rPr>
        <w:t> </w:t>
      </w:r>
      <w:r w:rsidR="00DA20A0">
        <w:rPr>
          <w:rFonts w:ascii="Times New Roman" w:eastAsia="Times New Roman" w:hAnsi="Times New Roman" w:cs="Times New Roman"/>
          <w:b/>
          <w:bCs/>
          <w:color w:val="000000"/>
          <w:sz w:val="28"/>
          <w:szCs w:val="28"/>
        </w:rPr>
        <w:t xml:space="preserve">     </w:t>
      </w:r>
      <w:r w:rsidRPr="00DA20A0">
        <w:rPr>
          <w:rFonts w:ascii="Times New Roman" w:eastAsia="Times New Roman" w:hAnsi="Times New Roman" w:cs="Times New Roman"/>
          <w:color w:val="000000"/>
          <w:sz w:val="28"/>
          <w:szCs w:val="28"/>
        </w:rPr>
        <w:t>Пожары на производстве могут возникать по разным причинам: от случайной искры, попавшей на горючие производственные отходы, от неаккуратного обращения курящих с огнем, вследствие короткого замыкания неисправных проводов, в результате самовозгорания.</w:t>
      </w:r>
    </w:p>
    <w:p w:rsidR="00886F87" w:rsidRPr="00297643" w:rsidRDefault="00DA20A0" w:rsidP="00DA20A0">
      <w:pPr>
        <w:spacing w:after="0"/>
        <w:ind w:firstLine="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886F87" w:rsidRPr="00297643">
        <w:rPr>
          <w:rFonts w:ascii="Times New Roman" w:eastAsia="Times New Roman" w:hAnsi="Times New Roman" w:cs="Times New Roman"/>
          <w:color w:val="000000"/>
          <w:sz w:val="28"/>
          <w:szCs w:val="28"/>
        </w:rPr>
        <w:t>При механической обработке материалов режущий инструмент охлаждается смазочно-охлаждающими жидкостями, содержащими минеральные масла, керосин, соду, мыльный раствор. Нередко применяются огнеопасные эмульсии, бензин, растворители, моющие средства, при небрежном обращении с которыми может возникнуть пожар.</w:t>
      </w:r>
    </w:p>
    <w:p w:rsidR="00886F87" w:rsidRPr="00297643" w:rsidRDefault="00DA20A0" w:rsidP="00DA20A0">
      <w:pPr>
        <w:spacing w:after="0"/>
        <w:ind w:firstLine="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Для предотвращения пожаров необходимо строго выполнять правила противопожарной безопасности.</w:t>
      </w:r>
    </w:p>
    <w:p w:rsidR="00886F87" w:rsidRDefault="00DA20A0" w:rsidP="00DA20A0">
      <w:pPr>
        <w:spacing w:after="0"/>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6F87" w:rsidRPr="00297643">
        <w:rPr>
          <w:rFonts w:ascii="Times New Roman" w:eastAsia="Times New Roman" w:hAnsi="Times New Roman" w:cs="Times New Roman"/>
          <w:color w:val="000000"/>
          <w:sz w:val="28"/>
          <w:szCs w:val="28"/>
        </w:rPr>
        <w:t xml:space="preserve">Рабочее место следует содержать в чистоте и порядке. Необходимо осторожно обращаться с нагревательными приборами и различными легковоспламеняющимися материалами. Технические масла и обтирочные материалы, в особенности промасленные, легко самовозгораются, поэтому совместное хранение их недопустимо. Обтирочные материалы следует хранить в железных ящиках с плотными крышками, а материалы, пропитанные растительными маслами, необходимо заливать водой и ежедневно удалять из цеха. Масла хранят в бочках или в бидонах в цеховых кладовых, а при небольших запасах (не </w:t>
      </w:r>
      <w:proofErr w:type="gramStart"/>
      <w:r w:rsidR="00886F87" w:rsidRPr="00297643">
        <w:rPr>
          <w:rFonts w:ascii="Times New Roman" w:eastAsia="Times New Roman" w:hAnsi="Times New Roman" w:cs="Times New Roman"/>
          <w:color w:val="000000"/>
          <w:sz w:val="28"/>
          <w:szCs w:val="28"/>
        </w:rPr>
        <w:t>более суточной</w:t>
      </w:r>
      <w:proofErr w:type="gramEnd"/>
      <w:r w:rsidR="00886F87" w:rsidRPr="00297643">
        <w:rPr>
          <w:rFonts w:ascii="Times New Roman" w:eastAsia="Times New Roman" w:hAnsi="Times New Roman" w:cs="Times New Roman"/>
          <w:color w:val="000000"/>
          <w:sz w:val="28"/>
          <w:szCs w:val="28"/>
        </w:rPr>
        <w:t xml:space="preserve"> потребности) — в пределах цеха в железных шкафах. Так же хранят и отработанные масла.</w:t>
      </w:r>
    </w:p>
    <w:p w:rsidR="00886F87" w:rsidRPr="00297643" w:rsidRDefault="00886F87" w:rsidP="00886F87">
      <w:pPr>
        <w:spacing w:after="0" w:line="182" w:lineRule="atLeast"/>
        <w:ind w:firstLine="300"/>
        <w:jc w:val="both"/>
        <w:rPr>
          <w:rFonts w:ascii="Times New Roman" w:eastAsia="Times New Roman" w:hAnsi="Times New Roman" w:cs="Times New Roman"/>
          <w:color w:val="000000"/>
          <w:sz w:val="28"/>
          <w:szCs w:val="28"/>
        </w:rPr>
      </w:pPr>
    </w:p>
    <w:p w:rsidR="00886F87" w:rsidRDefault="00886F87" w:rsidP="00886F87">
      <w:pPr>
        <w:widowControl w:val="0"/>
        <w:shd w:val="clear" w:color="auto" w:fill="FFFFFF"/>
        <w:tabs>
          <w:tab w:val="left" w:pos="898"/>
        </w:tab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1C0FD9">
        <w:rPr>
          <w:rFonts w:ascii="Times New Roman" w:eastAsia="Times New Roman" w:hAnsi="Times New Roman" w:cs="Times New Roman"/>
          <w:b/>
          <w:sz w:val="28"/>
          <w:szCs w:val="28"/>
        </w:rPr>
        <w:t>. Меры борьбы с производственными вредностями.</w:t>
      </w:r>
    </w:p>
    <w:p w:rsidR="00886F87" w:rsidRPr="001C0FD9" w:rsidRDefault="00886F87" w:rsidP="00886F87">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b/>
          <w:sz w:val="28"/>
          <w:szCs w:val="28"/>
        </w:rPr>
      </w:pPr>
    </w:p>
    <w:p w:rsidR="00886F87" w:rsidRPr="001C0FD9" w:rsidRDefault="00DA20A0" w:rsidP="00886F8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86F87" w:rsidRPr="001C0FD9">
        <w:rPr>
          <w:rFonts w:ascii="Times New Roman" w:hAnsi="Times New Roman" w:cs="Times New Roman"/>
          <w:sz w:val="28"/>
          <w:szCs w:val="28"/>
        </w:rPr>
        <w:t>В процессе работы на резчика могут воздействовать следующие вредные и (или) опасные производственные факторы:</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передвигающиеся изделия, заготовки, материалы;</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разрушающиеся конструкции;</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повышенная запыленность воздуха рабочей зоны;</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повышенная или пониженная температура поверхностей оборудования, материалов;</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повышенный уровень шума на рабочем месте;</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повышенный уровень вибрации;</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повышенная или пониженная влажность воздуха;</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повышенная или пониженная подвижность воздуха;</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повышенное значение напряжения в электрической цепи, замыкание которой может произойти через тело человека;</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отсутствие или недостаток естественного света;</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недостаточная освещенность рабочей зоны;</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повышенная яркость света;</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повышенный уровень ультрафиолетовой радиации;</w:t>
      </w:r>
    </w:p>
    <w:p w:rsidR="00886F87" w:rsidRPr="001C0FD9"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повышенный уровень инфракрасной радиации;</w:t>
      </w:r>
    </w:p>
    <w:p w:rsidR="00886F87" w:rsidRDefault="00886F87" w:rsidP="00886F87">
      <w:pPr>
        <w:spacing w:after="0" w:line="240" w:lineRule="auto"/>
        <w:rPr>
          <w:rFonts w:ascii="Times New Roman" w:hAnsi="Times New Roman" w:cs="Times New Roman"/>
          <w:sz w:val="28"/>
          <w:szCs w:val="28"/>
        </w:rPr>
      </w:pPr>
      <w:r w:rsidRPr="001C0FD9">
        <w:rPr>
          <w:rFonts w:ascii="Times New Roman" w:hAnsi="Times New Roman" w:cs="Times New Roman"/>
          <w:sz w:val="28"/>
          <w:szCs w:val="28"/>
        </w:rPr>
        <w:t>— острые кромки, заусенцы и шероховатость на поверхностях заготовок, инструментов и оборудования.</w:t>
      </w:r>
    </w:p>
    <w:p w:rsidR="00886F87" w:rsidRPr="001C0FD9" w:rsidRDefault="00886F87" w:rsidP="00886F87">
      <w:pPr>
        <w:spacing w:after="0" w:line="240" w:lineRule="auto"/>
        <w:rPr>
          <w:rFonts w:ascii="Times New Roman" w:hAnsi="Times New Roman" w:cs="Times New Roman"/>
          <w:sz w:val="28"/>
          <w:szCs w:val="28"/>
        </w:rPr>
      </w:pPr>
    </w:p>
    <w:p w:rsidR="00886F87" w:rsidRPr="001C0FD9" w:rsidRDefault="00DA20A0" w:rsidP="00886F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6F87">
        <w:rPr>
          <w:rFonts w:ascii="Times New Roman" w:hAnsi="Times New Roman" w:cs="Times New Roman"/>
          <w:sz w:val="28"/>
          <w:szCs w:val="28"/>
        </w:rPr>
        <w:t>1</w:t>
      </w:r>
      <w:r w:rsidR="00886F87" w:rsidRPr="001C0FD9">
        <w:rPr>
          <w:rFonts w:ascii="Times New Roman" w:hAnsi="Times New Roman" w:cs="Times New Roman"/>
          <w:sz w:val="28"/>
          <w:szCs w:val="28"/>
        </w:rPr>
        <w:t xml:space="preserve">. Резчик </w:t>
      </w:r>
      <w:r w:rsidR="00886F87">
        <w:rPr>
          <w:rFonts w:ascii="Times New Roman" w:hAnsi="Times New Roman" w:cs="Times New Roman"/>
          <w:sz w:val="28"/>
          <w:szCs w:val="28"/>
        </w:rPr>
        <w:t xml:space="preserve">по камню </w:t>
      </w:r>
      <w:r w:rsidR="00886F87" w:rsidRPr="001C0FD9">
        <w:rPr>
          <w:rFonts w:ascii="Times New Roman" w:hAnsi="Times New Roman" w:cs="Times New Roman"/>
          <w:sz w:val="28"/>
          <w:szCs w:val="28"/>
        </w:rPr>
        <w:t>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w:t>
      </w:r>
    </w:p>
    <w:p w:rsidR="00886F87" w:rsidRPr="001C0FD9"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2.</w:t>
      </w:r>
      <w:r w:rsidRPr="001C0FD9">
        <w:rPr>
          <w:rFonts w:ascii="Times New Roman" w:hAnsi="Times New Roman" w:cs="Times New Roman"/>
          <w:sz w:val="28"/>
          <w:szCs w:val="28"/>
        </w:rPr>
        <w:t xml:space="preserve"> Выдаваемые специальная одежда, специальная обувь и другие </w:t>
      </w:r>
      <w:proofErr w:type="gramStart"/>
      <w:r w:rsidRPr="001C0FD9">
        <w:rPr>
          <w:rFonts w:ascii="Times New Roman" w:hAnsi="Times New Roman" w:cs="Times New Roman"/>
          <w:sz w:val="28"/>
          <w:szCs w:val="28"/>
        </w:rPr>
        <w:t>СИЗ</w:t>
      </w:r>
      <w:proofErr w:type="gramEnd"/>
      <w:r w:rsidRPr="001C0FD9">
        <w:rPr>
          <w:rFonts w:ascii="Times New Roman" w:hAnsi="Times New Roman" w:cs="Times New Roman"/>
          <w:sz w:val="28"/>
          <w:szCs w:val="28"/>
        </w:rPr>
        <w:t xml:space="preserve"> должны соответствовать характеру и условиям работы, обеспечивать безопасность труда, иметь сертификат соответствия.</w:t>
      </w:r>
    </w:p>
    <w:p w:rsidR="00886F87" w:rsidRPr="001C0FD9"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3.</w:t>
      </w:r>
      <w:r w:rsidRPr="001C0FD9">
        <w:rPr>
          <w:rFonts w:ascii="Times New Roman" w:hAnsi="Times New Roman" w:cs="Times New Roman"/>
          <w:sz w:val="28"/>
          <w:szCs w:val="28"/>
        </w:rPr>
        <w:t xml:space="preserve"> Средства индивидуальной защиты, на которые не имеется технической документации, а также с истекшим сроком годности к применению не допускаются.</w:t>
      </w:r>
    </w:p>
    <w:p w:rsidR="00886F87" w:rsidRPr="001C0FD9"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4.</w:t>
      </w:r>
      <w:r w:rsidRPr="001C0FD9">
        <w:rPr>
          <w:rFonts w:ascii="Times New Roman" w:hAnsi="Times New Roman" w:cs="Times New Roman"/>
          <w:sz w:val="28"/>
          <w:szCs w:val="28"/>
        </w:rPr>
        <w:t xml:space="preserve"> Использовать спецодежду и другие </w:t>
      </w:r>
      <w:proofErr w:type="gramStart"/>
      <w:r w:rsidRPr="001C0FD9">
        <w:rPr>
          <w:rFonts w:ascii="Times New Roman" w:hAnsi="Times New Roman" w:cs="Times New Roman"/>
          <w:sz w:val="28"/>
          <w:szCs w:val="28"/>
        </w:rPr>
        <w:t>СИЗ</w:t>
      </w:r>
      <w:proofErr w:type="gramEnd"/>
      <w:r w:rsidRPr="001C0FD9">
        <w:rPr>
          <w:rFonts w:ascii="Times New Roman" w:hAnsi="Times New Roman" w:cs="Times New Roman"/>
          <w:sz w:val="28"/>
          <w:szCs w:val="28"/>
        </w:rPr>
        <w:t xml:space="preserve"> для других, нежели основная работа, целей запрещается.</w:t>
      </w:r>
    </w:p>
    <w:p w:rsidR="00886F87" w:rsidRPr="001C0FD9"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5.</w:t>
      </w:r>
      <w:r w:rsidRPr="001C0FD9">
        <w:rPr>
          <w:rFonts w:ascii="Times New Roman" w:hAnsi="Times New Roman" w:cs="Times New Roman"/>
          <w:sz w:val="28"/>
          <w:szCs w:val="28"/>
        </w:rPr>
        <w:t xml:space="preserve"> Резчик должен знать и соблюдать правила личной гигиены. Пить воду только из специально предн</w:t>
      </w:r>
      <w:r>
        <w:rPr>
          <w:rFonts w:ascii="Times New Roman" w:hAnsi="Times New Roman" w:cs="Times New Roman"/>
          <w:sz w:val="28"/>
          <w:szCs w:val="28"/>
        </w:rPr>
        <w:t>азначенных для этого установок.</w:t>
      </w:r>
    </w:p>
    <w:p w:rsidR="00886F87" w:rsidRPr="001C0FD9"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6.</w:t>
      </w:r>
      <w:r w:rsidRPr="001C0FD9">
        <w:rPr>
          <w:rFonts w:ascii="Times New Roman" w:hAnsi="Times New Roman" w:cs="Times New Roman"/>
          <w:sz w:val="28"/>
          <w:szCs w:val="28"/>
        </w:rPr>
        <w:t xml:space="preserve"> </w:t>
      </w:r>
      <w:r>
        <w:rPr>
          <w:rFonts w:ascii="Times New Roman" w:hAnsi="Times New Roman" w:cs="Times New Roman"/>
          <w:sz w:val="28"/>
          <w:szCs w:val="28"/>
        </w:rPr>
        <w:t>П</w:t>
      </w:r>
      <w:r w:rsidRPr="001C0FD9">
        <w:rPr>
          <w:rFonts w:ascii="Times New Roman" w:hAnsi="Times New Roman" w:cs="Times New Roman"/>
          <w:sz w:val="28"/>
          <w:szCs w:val="28"/>
        </w:rPr>
        <w:t xml:space="preserve">еред </w:t>
      </w:r>
      <w:r>
        <w:rPr>
          <w:rFonts w:ascii="Times New Roman" w:hAnsi="Times New Roman" w:cs="Times New Roman"/>
          <w:sz w:val="28"/>
          <w:szCs w:val="28"/>
        </w:rPr>
        <w:t xml:space="preserve"> </w:t>
      </w:r>
      <w:r w:rsidRPr="001C0FD9">
        <w:rPr>
          <w:rFonts w:ascii="Times New Roman" w:hAnsi="Times New Roman" w:cs="Times New Roman"/>
          <w:sz w:val="28"/>
          <w:szCs w:val="28"/>
        </w:rPr>
        <w:t xml:space="preserve">началом работы </w:t>
      </w:r>
      <w:r>
        <w:rPr>
          <w:rFonts w:ascii="Times New Roman" w:hAnsi="Times New Roman" w:cs="Times New Roman"/>
          <w:sz w:val="28"/>
          <w:szCs w:val="28"/>
        </w:rPr>
        <w:t>п</w:t>
      </w:r>
      <w:r w:rsidRPr="001C0FD9">
        <w:rPr>
          <w:rFonts w:ascii="Times New Roman" w:hAnsi="Times New Roman" w:cs="Times New Roman"/>
          <w:sz w:val="28"/>
          <w:szCs w:val="28"/>
        </w:rPr>
        <w:t xml:space="preserve">роверить исправность спецодежды, </w:t>
      </w:r>
      <w:proofErr w:type="spellStart"/>
      <w:r w:rsidRPr="001C0FD9">
        <w:rPr>
          <w:rFonts w:ascii="Times New Roman" w:hAnsi="Times New Roman" w:cs="Times New Roman"/>
          <w:sz w:val="28"/>
          <w:szCs w:val="28"/>
        </w:rPr>
        <w:t>спецобуви</w:t>
      </w:r>
      <w:proofErr w:type="spellEnd"/>
      <w:r w:rsidRPr="001C0FD9">
        <w:rPr>
          <w:rFonts w:ascii="Times New Roman" w:hAnsi="Times New Roman" w:cs="Times New Roman"/>
          <w:sz w:val="28"/>
          <w:szCs w:val="28"/>
        </w:rPr>
        <w:t xml:space="preserve"> и других средств индивидуальной защиты (</w:t>
      </w:r>
      <w:proofErr w:type="gramStart"/>
      <w:r w:rsidRPr="001C0FD9">
        <w:rPr>
          <w:rFonts w:ascii="Times New Roman" w:hAnsi="Times New Roman" w:cs="Times New Roman"/>
          <w:sz w:val="28"/>
          <w:szCs w:val="28"/>
        </w:rPr>
        <w:t>СИЗ</w:t>
      </w:r>
      <w:proofErr w:type="gramEnd"/>
      <w:r w:rsidRPr="001C0FD9">
        <w:rPr>
          <w:rFonts w:ascii="Times New Roman" w:hAnsi="Times New Roman" w:cs="Times New Roman"/>
          <w:sz w:val="28"/>
          <w:szCs w:val="28"/>
        </w:rPr>
        <w:t>) на</w:t>
      </w:r>
      <w:r>
        <w:rPr>
          <w:rFonts w:ascii="Times New Roman" w:hAnsi="Times New Roman" w:cs="Times New Roman"/>
          <w:sz w:val="28"/>
          <w:szCs w:val="28"/>
        </w:rPr>
        <w:t xml:space="preserve"> отсутствие внешних повреждений. </w:t>
      </w:r>
      <w:proofErr w:type="gramStart"/>
      <w:r>
        <w:rPr>
          <w:rFonts w:ascii="Times New Roman" w:hAnsi="Times New Roman" w:cs="Times New Roman"/>
          <w:sz w:val="28"/>
          <w:szCs w:val="28"/>
        </w:rPr>
        <w:t>Н</w:t>
      </w:r>
      <w:r w:rsidRPr="001C0FD9">
        <w:rPr>
          <w:rFonts w:ascii="Times New Roman" w:hAnsi="Times New Roman" w:cs="Times New Roman"/>
          <w:sz w:val="28"/>
          <w:szCs w:val="28"/>
        </w:rPr>
        <w:t>адеть исправные СИЗ, соо</w:t>
      </w:r>
      <w:r>
        <w:rPr>
          <w:rFonts w:ascii="Times New Roman" w:hAnsi="Times New Roman" w:cs="Times New Roman"/>
          <w:sz w:val="28"/>
          <w:szCs w:val="28"/>
        </w:rPr>
        <w:t>тветствующие выполняемой работе;</w:t>
      </w:r>
      <w:r w:rsidRPr="001C0FD9">
        <w:rPr>
          <w:rFonts w:ascii="Times New Roman" w:hAnsi="Times New Roman" w:cs="Times New Roman"/>
          <w:sz w:val="28"/>
          <w:szCs w:val="28"/>
        </w:rPr>
        <w:t xml:space="preserve"> застегнуться на все пуговицы, не допуская свободно свисающих концов, обувь застегнуть либо зашнуровать, надеть головной убор.</w:t>
      </w:r>
      <w:proofErr w:type="gramEnd"/>
    </w:p>
    <w:p w:rsidR="00886F87"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Pr="001C0FD9">
        <w:rPr>
          <w:rFonts w:ascii="Times New Roman" w:hAnsi="Times New Roman" w:cs="Times New Roman"/>
          <w:sz w:val="28"/>
          <w:szCs w:val="28"/>
        </w:rPr>
        <w:t xml:space="preserve"> Подготовить рабочее место: убрать посторонние предметы и все, что </w:t>
      </w:r>
    </w:p>
    <w:p w:rsidR="00886F87" w:rsidRPr="001C0FD9" w:rsidRDefault="00886F87" w:rsidP="00886F87">
      <w:pPr>
        <w:spacing w:after="0"/>
        <w:jc w:val="both"/>
        <w:rPr>
          <w:rFonts w:ascii="Times New Roman" w:hAnsi="Times New Roman" w:cs="Times New Roman"/>
          <w:sz w:val="28"/>
          <w:szCs w:val="28"/>
        </w:rPr>
      </w:pPr>
      <w:r w:rsidRPr="001C0FD9">
        <w:rPr>
          <w:rFonts w:ascii="Times New Roman" w:hAnsi="Times New Roman" w:cs="Times New Roman"/>
          <w:sz w:val="28"/>
          <w:szCs w:val="28"/>
        </w:rPr>
        <w:t>может препятствовать безопасному выполнению работ; освободить проходы и места складирования.</w:t>
      </w:r>
    </w:p>
    <w:p w:rsidR="00886F87" w:rsidRPr="001C0FD9"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8.</w:t>
      </w:r>
      <w:r w:rsidRPr="001C0FD9">
        <w:rPr>
          <w:rFonts w:ascii="Times New Roman" w:hAnsi="Times New Roman" w:cs="Times New Roman"/>
          <w:sz w:val="28"/>
          <w:szCs w:val="28"/>
        </w:rPr>
        <w:t xml:space="preserve"> Проверить комплектность и исправность оборудования, приспособлений и инструмента, эффективность работы вентиляционных систем, местного освещени</w:t>
      </w:r>
      <w:r>
        <w:rPr>
          <w:rFonts w:ascii="Times New Roman" w:hAnsi="Times New Roman" w:cs="Times New Roman"/>
          <w:sz w:val="28"/>
          <w:szCs w:val="28"/>
        </w:rPr>
        <w:t>я, средств коллективной защиты.</w:t>
      </w:r>
    </w:p>
    <w:p w:rsidR="00886F87" w:rsidRDefault="00886F87" w:rsidP="00DA20A0">
      <w:pPr>
        <w:spacing w:after="0"/>
        <w:jc w:val="both"/>
        <w:rPr>
          <w:rFonts w:ascii="Times New Roman" w:hAnsi="Times New Roman" w:cs="Times New Roman"/>
          <w:sz w:val="28"/>
          <w:szCs w:val="28"/>
        </w:rPr>
      </w:pPr>
      <w:r>
        <w:rPr>
          <w:rFonts w:ascii="Times New Roman" w:hAnsi="Times New Roman" w:cs="Times New Roman"/>
          <w:sz w:val="28"/>
          <w:szCs w:val="28"/>
        </w:rPr>
        <w:t>9. С</w:t>
      </w:r>
      <w:r w:rsidRPr="001C0FD9">
        <w:rPr>
          <w:rFonts w:ascii="Times New Roman" w:hAnsi="Times New Roman" w:cs="Times New Roman"/>
          <w:sz w:val="28"/>
          <w:szCs w:val="28"/>
        </w:rPr>
        <w:t>одержать рабочее место в чистоте, своевременно удалять с пола рассыпанные (разлитые</w:t>
      </w:r>
      <w:r>
        <w:rPr>
          <w:rFonts w:ascii="Times New Roman" w:hAnsi="Times New Roman" w:cs="Times New Roman"/>
          <w:sz w:val="28"/>
          <w:szCs w:val="28"/>
        </w:rPr>
        <w:t>) вещества, предметы, материалы.</w:t>
      </w:r>
    </w:p>
    <w:p w:rsidR="00DA20A0" w:rsidRDefault="00DA20A0" w:rsidP="00DA20A0">
      <w:pPr>
        <w:pStyle w:val="a7"/>
        <w:spacing w:after="0"/>
        <w:jc w:val="center"/>
        <w:rPr>
          <w:b/>
          <w:color w:val="000000"/>
          <w:sz w:val="28"/>
          <w:szCs w:val="28"/>
        </w:rPr>
      </w:pPr>
      <w:r w:rsidRPr="005B4E9C">
        <w:rPr>
          <w:b/>
          <w:color w:val="000000"/>
          <w:sz w:val="28"/>
          <w:szCs w:val="28"/>
        </w:rPr>
        <w:t>Рабочая поза токаря по камню.</w:t>
      </w:r>
    </w:p>
    <w:p w:rsidR="00DA20A0" w:rsidRPr="00DA20A0" w:rsidRDefault="00DA20A0" w:rsidP="00DA20A0">
      <w:pPr>
        <w:pStyle w:val="a7"/>
        <w:spacing w:after="0"/>
        <w:jc w:val="center"/>
        <w:rPr>
          <w:b/>
          <w:color w:val="000000"/>
          <w:sz w:val="28"/>
          <w:szCs w:val="28"/>
        </w:rPr>
      </w:pPr>
      <w:r>
        <w:rPr>
          <w:noProof/>
        </w:rPr>
        <w:drawing>
          <wp:inline distT="0" distB="0" distL="0" distR="0" wp14:anchorId="069F6F78" wp14:editId="2D8415A1">
            <wp:extent cx="2933700" cy="1880839"/>
            <wp:effectExtent l="0" t="0" r="0" b="5715"/>
            <wp:docPr id="6" name="Рисунок 6" descr="Учебное пособие для студентов среднего профессиональн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чебное пособие для студентов среднего профессионального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4566" cy="1881394"/>
                    </a:xfrm>
                    <a:prstGeom prst="rect">
                      <a:avLst/>
                    </a:prstGeom>
                    <a:noFill/>
                    <a:ln>
                      <a:noFill/>
                    </a:ln>
                  </pic:spPr>
                </pic:pic>
              </a:graphicData>
            </a:graphic>
          </wp:inline>
        </w:drawing>
      </w:r>
    </w:p>
    <w:p w:rsidR="00DA20A0" w:rsidRDefault="00DA20A0" w:rsidP="00DA20A0">
      <w:pPr>
        <w:pStyle w:val="a7"/>
        <w:spacing w:before="0" w:beforeAutospacing="0" w:after="0"/>
        <w:jc w:val="both"/>
        <w:rPr>
          <w:color w:val="000000"/>
          <w:sz w:val="28"/>
          <w:szCs w:val="28"/>
        </w:rPr>
      </w:pPr>
      <w:r>
        <w:rPr>
          <w:color w:val="000000"/>
          <w:sz w:val="28"/>
          <w:szCs w:val="28"/>
        </w:rPr>
        <w:lastRenderedPageBreak/>
        <w:t xml:space="preserve">      </w:t>
      </w:r>
      <w:r w:rsidRPr="00EE19FF">
        <w:rPr>
          <w:color w:val="000000"/>
          <w:sz w:val="28"/>
          <w:szCs w:val="28"/>
        </w:rPr>
        <w:t>Характер рабочей позы определяется визуально. Рабочая поза бывает:</w:t>
      </w:r>
      <w:r>
        <w:rPr>
          <w:color w:val="000000"/>
          <w:sz w:val="28"/>
          <w:szCs w:val="28"/>
        </w:rPr>
        <w:t xml:space="preserve"> </w:t>
      </w:r>
    </w:p>
    <w:p w:rsidR="00DA20A0" w:rsidRDefault="00DA20A0" w:rsidP="00DA20A0">
      <w:pPr>
        <w:pStyle w:val="a7"/>
        <w:spacing w:before="0" w:beforeAutospacing="0" w:after="0"/>
        <w:jc w:val="both"/>
        <w:rPr>
          <w:color w:val="000000"/>
          <w:sz w:val="28"/>
          <w:szCs w:val="28"/>
        </w:rPr>
      </w:pPr>
      <w:r>
        <w:rPr>
          <w:color w:val="000000"/>
          <w:sz w:val="28"/>
          <w:szCs w:val="28"/>
        </w:rPr>
        <w:t xml:space="preserve"> </w:t>
      </w:r>
      <w:r w:rsidRPr="00EE19FF">
        <w:rPr>
          <w:color w:val="000000"/>
          <w:sz w:val="28"/>
          <w:szCs w:val="28"/>
        </w:rPr>
        <w:t xml:space="preserve">- свободная - удобные </w:t>
      </w:r>
      <w:proofErr w:type="gramStart"/>
      <w:r w:rsidRPr="00EE19FF">
        <w:rPr>
          <w:color w:val="000000"/>
          <w:sz w:val="28"/>
          <w:szCs w:val="28"/>
        </w:rPr>
        <w:t>позы</w:t>
      </w:r>
      <w:proofErr w:type="gramEnd"/>
      <w:r w:rsidRPr="00EE19FF">
        <w:rPr>
          <w:color w:val="000000"/>
          <w:sz w:val="28"/>
          <w:szCs w:val="28"/>
        </w:rPr>
        <w:t xml:space="preserve"> сидя, которые дают возможность рабочего положения тела или его частей откинуться на спинку, изменить положение ног, рук;</w:t>
      </w:r>
    </w:p>
    <w:p w:rsidR="00DA20A0" w:rsidRPr="00EE19FF" w:rsidRDefault="00DA20A0" w:rsidP="00DA20A0">
      <w:pPr>
        <w:pStyle w:val="a7"/>
        <w:spacing w:before="0" w:beforeAutospacing="0" w:after="0"/>
        <w:jc w:val="both"/>
        <w:rPr>
          <w:color w:val="000000"/>
          <w:sz w:val="28"/>
          <w:szCs w:val="28"/>
        </w:rPr>
      </w:pPr>
      <w:r w:rsidRPr="00EE19FF">
        <w:rPr>
          <w:color w:val="000000"/>
          <w:sz w:val="28"/>
          <w:szCs w:val="28"/>
        </w:rPr>
        <w:t xml:space="preserve">- </w:t>
      </w:r>
      <w:proofErr w:type="gramStart"/>
      <w:r w:rsidRPr="00EE19FF">
        <w:rPr>
          <w:color w:val="000000"/>
          <w:sz w:val="28"/>
          <w:szCs w:val="28"/>
        </w:rPr>
        <w:t>неудобная</w:t>
      </w:r>
      <w:proofErr w:type="gramEnd"/>
      <w:r w:rsidRPr="00EE19FF">
        <w:rPr>
          <w:color w:val="000000"/>
          <w:sz w:val="28"/>
          <w:szCs w:val="28"/>
        </w:rPr>
        <w:t xml:space="preserve"> - позы с большим наклоном или поворотом туловища, с поднятыми выше уровня плеч руками, с неудобным размещением нижних конечностей;</w:t>
      </w:r>
    </w:p>
    <w:p w:rsidR="00DA20A0" w:rsidRPr="00EE19FF" w:rsidRDefault="00DA20A0" w:rsidP="00DA20A0">
      <w:pPr>
        <w:pStyle w:val="a7"/>
        <w:spacing w:before="0" w:beforeAutospacing="0" w:after="0"/>
        <w:jc w:val="both"/>
        <w:rPr>
          <w:color w:val="000000"/>
          <w:sz w:val="28"/>
          <w:szCs w:val="28"/>
        </w:rPr>
      </w:pPr>
      <w:r w:rsidRPr="00EE19FF">
        <w:rPr>
          <w:color w:val="000000"/>
          <w:sz w:val="28"/>
          <w:szCs w:val="28"/>
        </w:rPr>
        <w:t>- фиксированная - не возможность изменения взаимного положения частей тела относительно друг друга, например, при выполнении работ с использованием оптических увеличительных приборов: луп, микроскопов;</w:t>
      </w:r>
    </w:p>
    <w:p w:rsidR="00DA20A0" w:rsidRPr="00EE19FF" w:rsidRDefault="00DA20A0" w:rsidP="00DA20A0">
      <w:pPr>
        <w:pStyle w:val="a7"/>
        <w:spacing w:before="0" w:beforeAutospacing="0" w:after="0"/>
        <w:jc w:val="both"/>
        <w:rPr>
          <w:color w:val="000000"/>
          <w:sz w:val="28"/>
          <w:szCs w:val="28"/>
        </w:rPr>
      </w:pPr>
      <w:r w:rsidRPr="00EE19FF">
        <w:rPr>
          <w:color w:val="000000"/>
          <w:sz w:val="28"/>
          <w:szCs w:val="28"/>
        </w:rPr>
        <w:t xml:space="preserve">- вынужденная - </w:t>
      </w:r>
      <w:proofErr w:type="gramStart"/>
      <w:r w:rsidRPr="00EE19FF">
        <w:rPr>
          <w:color w:val="000000"/>
          <w:sz w:val="28"/>
          <w:szCs w:val="28"/>
        </w:rPr>
        <w:t>позы</w:t>
      </w:r>
      <w:proofErr w:type="gramEnd"/>
      <w:r w:rsidRPr="00EE19FF">
        <w:rPr>
          <w:color w:val="000000"/>
          <w:sz w:val="28"/>
          <w:szCs w:val="28"/>
        </w:rPr>
        <w:t xml:space="preserve"> лежа, на коленях, на корточках и др.</w:t>
      </w:r>
    </w:p>
    <w:p w:rsidR="00DA20A0" w:rsidRPr="00EE19FF" w:rsidRDefault="00DA20A0" w:rsidP="00DA20A0">
      <w:pPr>
        <w:pStyle w:val="a7"/>
        <w:spacing w:before="0" w:beforeAutospacing="0" w:after="0"/>
        <w:jc w:val="both"/>
        <w:rPr>
          <w:color w:val="000000"/>
          <w:sz w:val="28"/>
          <w:szCs w:val="28"/>
        </w:rPr>
      </w:pPr>
      <w:r w:rsidRPr="00EE19FF">
        <w:rPr>
          <w:color w:val="000000"/>
          <w:sz w:val="28"/>
          <w:szCs w:val="28"/>
        </w:rPr>
        <w:t>Абсолютное время (в минутах, часах) пребывания в той или иной позе распределяется на основании хронометражных данных за смену. Если по характеру работы рабочие позы разные, то оценку следует проводить по наиболее типичной позе для данной работы.</w:t>
      </w:r>
    </w:p>
    <w:p w:rsidR="00DA20A0" w:rsidRPr="00EE19FF" w:rsidRDefault="00DA20A0" w:rsidP="00DA20A0">
      <w:pPr>
        <w:pStyle w:val="a7"/>
        <w:spacing w:before="0" w:beforeAutospacing="0" w:after="0"/>
        <w:jc w:val="both"/>
        <w:rPr>
          <w:color w:val="000000"/>
          <w:sz w:val="28"/>
          <w:szCs w:val="28"/>
        </w:rPr>
      </w:pPr>
      <w:r>
        <w:rPr>
          <w:color w:val="000000"/>
          <w:sz w:val="28"/>
          <w:szCs w:val="28"/>
        </w:rPr>
        <w:t>Наклоны корпуса (</w:t>
      </w:r>
      <w:r w:rsidRPr="00EE19FF">
        <w:rPr>
          <w:color w:val="000000"/>
          <w:sz w:val="28"/>
          <w:szCs w:val="28"/>
        </w:rPr>
        <w:t>количество за смену).</w:t>
      </w:r>
      <w:r>
        <w:rPr>
          <w:color w:val="000000"/>
          <w:sz w:val="28"/>
          <w:szCs w:val="28"/>
        </w:rPr>
        <w:t xml:space="preserve"> </w:t>
      </w:r>
      <w:r w:rsidRPr="00EE19FF">
        <w:rPr>
          <w:color w:val="000000"/>
          <w:sz w:val="28"/>
          <w:szCs w:val="28"/>
        </w:rPr>
        <w:t xml:space="preserve">Число наклонов за смену определяется: путём их прямого подсчёта в единицу времени </w:t>
      </w:r>
      <w:proofErr w:type="gramStart"/>
      <w:r w:rsidRPr="00EE19FF">
        <w:rPr>
          <w:color w:val="000000"/>
          <w:sz w:val="28"/>
          <w:szCs w:val="28"/>
        </w:rPr>
        <w:t xml:space="preserve">( </w:t>
      </w:r>
      <w:proofErr w:type="gramEnd"/>
      <w:r w:rsidRPr="00EE19FF">
        <w:rPr>
          <w:color w:val="000000"/>
          <w:sz w:val="28"/>
          <w:szCs w:val="28"/>
        </w:rPr>
        <w:t>несколько раз за смену ), затем рассчитывается число наклонов за все время выполнения работы, либо определяем их количество за одну операцию и умножаем на число операции за смену.</w:t>
      </w:r>
    </w:p>
    <w:p w:rsidR="00DA20A0" w:rsidRPr="005B4E9C" w:rsidRDefault="00DA20A0" w:rsidP="00DA20A0">
      <w:pPr>
        <w:pStyle w:val="a7"/>
        <w:spacing w:before="0" w:beforeAutospacing="0" w:after="0"/>
        <w:jc w:val="center"/>
        <w:rPr>
          <w:b/>
          <w:i/>
          <w:color w:val="000000"/>
          <w:sz w:val="28"/>
          <w:szCs w:val="28"/>
        </w:rPr>
      </w:pPr>
      <w:r w:rsidRPr="005B4E9C">
        <w:rPr>
          <w:b/>
          <w:i/>
          <w:color w:val="000000"/>
          <w:sz w:val="28"/>
          <w:szCs w:val="28"/>
        </w:rPr>
        <w:t>Оценка стереотипных рабочих движений</w:t>
      </w:r>
    </w:p>
    <w:p w:rsidR="00DA20A0" w:rsidRPr="00EE19FF" w:rsidRDefault="00DA20A0" w:rsidP="00DA20A0">
      <w:pPr>
        <w:pStyle w:val="a7"/>
        <w:spacing w:before="0" w:beforeAutospacing="0" w:after="0" w:line="276" w:lineRule="auto"/>
        <w:jc w:val="both"/>
        <w:rPr>
          <w:color w:val="000000"/>
          <w:sz w:val="28"/>
          <w:szCs w:val="28"/>
        </w:rPr>
      </w:pPr>
      <w:r w:rsidRPr="00DA20A0">
        <w:rPr>
          <w:b/>
          <w:i/>
          <w:color w:val="000000"/>
          <w:sz w:val="28"/>
          <w:szCs w:val="28"/>
        </w:rPr>
        <w:t xml:space="preserve">   Рабочие движения</w:t>
      </w:r>
      <w:r w:rsidRPr="00EE19FF">
        <w:rPr>
          <w:color w:val="000000"/>
          <w:sz w:val="28"/>
          <w:szCs w:val="28"/>
        </w:rPr>
        <w:t xml:space="preserve"> – элементарное движение, т.е. однократное перемещение части (частей) тела из одного положения в другое. Стереотипные рабочие движения в зависимости от амплитуды движений и участвующей выполнении движений мышечной массы делятся </w:t>
      </w:r>
      <w:proofErr w:type="gramStart"/>
      <w:r w:rsidRPr="00EE19FF">
        <w:rPr>
          <w:color w:val="000000"/>
          <w:sz w:val="28"/>
          <w:szCs w:val="28"/>
        </w:rPr>
        <w:t>на</w:t>
      </w:r>
      <w:proofErr w:type="gramEnd"/>
      <w:r w:rsidRPr="00EE19FF">
        <w:rPr>
          <w:color w:val="000000"/>
          <w:sz w:val="28"/>
          <w:szCs w:val="28"/>
        </w:rPr>
        <w:t xml:space="preserve"> локальные и региональные. Работы для которых характерны локальные движения выполняются в быстром темпе </w:t>
      </w:r>
      <w:proofErr w:type="gramStart"/>
      <w:r w:rsidRPr="00EE19FF">
        <w:rPr>
          <w:color w:val="000000"/>
          <w:sz w:val="28"/>
          <w:szCs w:val="28"/>
        </w:rPr>
        <w:t xml:space="preserve">( </w:t>
      </w:r>
      <w:proofErr w:type="gramEnd"/>
      <w:r w:rsidRPr="00EE19FF">
        <w:rPr>
          <w:color w:val="000000"/>
          <w:sz w:val="28"/>
          <w:szCs w:val="28"/>
        </w:rPr>
        <w:t>60 – 250 движений в минуту) и за смену количество движений может достигать нескольких десятков тысяч. Поскольку при этих работах количество движений в минуту практически не изменяется, то посчитав количество движений за 10 – 15 минут, рассчитываем число движений в минуту, а затем умножаем на число минут, в течени</w:t>
      </w:r>
      <w:proofErr w:type="gramStart"/>
      <w:r w:rsidRPr="00EE19FF">
        <w:rPr>
          <w:color w:val="000000"/>
          <w:sz w:val="28"/>
          <w:szCs w:val="28"/>
        </w:rPr>
        <w:t>и</w:t>
      </w:r>
      <w:proofErr w:type="gramEnd"/>
      <w:r w:rsidRPr="00EE19FF">
        <w:rPr>
          <w:color w:val="000000"/>
          <w:sz w:val="28"/>
          <w:szCs w:val="28"/>
        </w:rPr>
        <w:t xml:space="preserve"> которых выполняется эта работа. Время выполнения работы определяем путем хронометражных наблюдений </w:t>
      </w:r>
      <w:r>
        <w:rPr>
          <w:color w:val="000000"/>
          <w:sz w:val="28"/>
          <w:szCs w:val="28"/>
        </w:rPr>
        <w:t xml:space="preserve">или по фотографии рабочего дня. </w:t>
      </w:r>
      <w:r w:rsidRPr="00EE19FF">
        <w:rPr>
          <w:color w:val="000000"/>
          <w:sz w:val="28"/>
          <w:szCs w:val="28"/>
        </w:rPr>
        <w:t xml:space="preserve">За стереотипные движения на данной стадии принимается перемещение рук от стола до станка при укладке деталей. Эти перемещения </w:t>
      </w:r>
      <w:r>
        <w:rPr>
          <w:color w:val="000000"/>
          <w:sz w:val="28"/>
          <w:szCs w:val="28"/>
        </w:rPr>
        <w:t xml:space="preserve">относят </w:t>
      </w:r>
      <w:proofErr w:type="gramStart"/>
      <w:r>
        <w:rPr>
          <w:color w:val="000000"/>
          <w:sz w:val="28"/>
          <w:szCs w:val="28"/>
        </w:rPr>
        <w:t>к</w:t>
      </w:r>
      <w:proofErr w:type="gramEnd"/>
      <w:r>
        <w:rPr>
          <w:color w:val="000000"/>
          <w:sz w:val="28"/>
          <w:szCs w:val="28"/>
        </w:rPr>
        <w:t xml:space="preserve"> региональной нагрузки</w:t>
      </w:r>
      <w:r w:rsidRPr="00EE19FF">
        <w:rPr>
          <w:color w:val="000000"/>
          <w:sz w:val="28"/>
          <w:szCs w:val="28"/>
        </w:rPr>
        <w:t xml:space="preserve">. За смену токарь совершает </w:t>
      </w:r>
      <w:r>
        <w:rPr>
          <w:color w:val="000000"/>
          <w:sz w:val="28"/>
          <w:szCs w:val="28"/>
        </w:rPr>
        <w:t xml:space="preserve">примерно 36 </w:t>
      </w:r>
      <w:r>
        <w:rPr>
          <w:color w:val="000000"/>
          <w:sz w:val="28"/>
          <w:szCs w:val="28"/>
        </w:rPr>
        <w:lastRenderedPageBreak/>
        <w:t xml:space="preserve">таких движений. </w:t>
      </w:r>
      <w:r w:rsidRPr="00EE19FF">
        <w:rPr>
          <w:color w:val="000000"/>
          <w:sz w:val="28"/>
          <w:szCs w:val="28"/>
        </w:rPr>
        <w:t>Стереотипными движениями можно считать движени</w:t>
      </w:r>
      <w:r>
        <w:rPr>
          <w:color w:val="000000"/>
          <w:sz w:val="28"/>
          <w:szCs w:val="28"/>
        </w:rPr>
        <w:t>я включения и выключения станка.</w:t>
      </w:r>
    </w:p>
    <w:p w:rsidR="00DA20A0" w:rsidRDefault="00DA20A0" w:rsidP="00886F87">
      <w:pPr>
        <w:jc w:val="both"/>
        <w:rPr>
          <w:rFonts w:ascii="Times New Roman" w:hAnsi="Times New Roman" w:cs="Times New Roman"/>
          <w:sz w:val="28"/>
          <w:szCs w:val="28"/>
        </w:rPr>
      </w:pPr>
    </w:p>
    <w:p w:rsidR="00886F87" w:rsidRPr="00687E2F" w:rsidRDefault="00886F87" w:rsidP="00886F87">
      <w:pPr>
        <w:rPr>
          <w:rFonts w:ascii="Times New Roman" w:hAnsi="Times New Roman" w:cs="Times New Roman"/>
          <w:b/>
          <w:sz w:val="28"/>
          <w:szCs w:val="28"/>
        </w:rPr>
      </w:pPr>
      <w:r w:rsidRPr="00687E2F">
        <w:rPr>
          <w:rFonts w:ascii="Times New Roman" w:hAnsi="Times New Roman" w:cs="Times New Roman"/>
          <w:b/>
          <w:sz w:val="28"/>
          <w:szCs w:val="28"/>
        </w:rPr>
        <w:t>Вопросы.</w:t>
      </w:r>
    </w:p>
    <w:p w:rsidR="00886F87" w:rsidRDefault="00886F87" w:rsidP="00886F87">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Сформулируйте важность правильной организации рабочего места токаря по камню.</w:t>
      </w:r>
    </w:p>
    <w:p w:rsidR="00886F87" w:rsidRDefault="00886F87" w:rsidP="00886F87">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Сформулируйте основные принципы ТБ при работе на токарном станке.</w:t>
      </w:r>
    </w:p>
    <w:p w:rsidR="00886F87" w:rsidRPr="00687E2F" w:rsidRDefault="00886F87" w:rsidP="00886F87">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Для чего необходимо  соблюдать меры борьбы с производственными вредностями?  Назовите  ПВ в профессии токаря по камню</w:t>
      </w:r>
    </w:p>
    <w:p w:rsidR="00886F87" w:rsidRPr="00F43479" w:rsidRDefault="00886F87" w:rsidP="00886F87">
      <w:pPr>
        <w:rPr>
          <w:sz w:val="28"/>
          <w:szCs w:val="28"/>
        </w:rPr>
      </w:pPr>
    </w:p>
    <w:p w:rsidR="00886F87" w:rsidRDefault="00886F87" w:rsidP="001B16D2">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886F87" w:rsidRDefault="00886F87" w:rsidP="001B16D2">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1B16D2" w:rsidRPr="007D59C6" w:rsidRDefault="001B16D2" w:rsidP="001B16D2">
      <w:pPr>
        <w:widowControl w:val="0"/>
        <w:shd w:val="clear" w:color="auto" w:fill="FFFFFF"/>
        <w:tabs>
          <w:tab w:val="left" w:pos="898"/>
        </w:tabs>
        <w:autoSpaceDE w:val="0"/>
        <w:autoSpaceDN w:val="0"/>
        <w:adjustRightInd w:val="0"/>
        <w:spacing w:after="0" w:line="240" w:lineRule="auto"/>
        <w:jc w:val="center"/>
        <w:rPr>
          <w:rFonts w:ascii="Times New Roman" w:eastAsia="Times New Roman" w:hAnsi="Times New Roman" w:cs="Times New Roman"/>
          <w:b/>
          <w:sz w:val="28"/>
          <w:szCs w:val="28"/>
        </w:rPr>
      </w:pPr>
      <w:r w:rsidRPr="007D59C6">
        <w:rPr>
          <w:rFonts w:ascii="Times New Roman" w:eastAsia="Times New Roman" w:hAnsi="Times New Roman" w:cs="Times New Roman"/>
          <w:b/>
          <w:sz w:val="28"/>
          <w:szCs w:val="28"/>
        </w:rPr>
        <w:t>Литература</w:t>
      </w:r>
    </w:p>
    <w:p w:rsidR="001B16D2" w:rsidRPr="007D59C6" w:rsidRDefault="001B16D2" w:rsidP="001B16D2">
      <w:pPr>
        <w:spacing w:before="100" w:beforeAutospacing="1" w:after="100" w:afterAutospacing="1"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b/>
          <w:bCs/>
          <w:color w:val="000000"/>
          <w:sz w:val="28"/>
          <w:szCs w:val="28"/>
        </w:rPr>
        <w:t>Нормативная литература</w:t>
      </w:r>
      <w:r>
        <w:rPr>
          <w:rFonts w:ascii="Times New Roman" w:eastAsia="Times New Roman" w:hAnsi="Times New Roman" w:cs="Times New Roman"/>
          <w:b/>
          <w:bCs/>
          <w:color w:val="000000"/>
          <w:sz w:val="28"/>
          <w:szCs w:val="28"/>
        </w:rPr>
        <w:t>:</w:t>
      </w:r>
    </w:p>
    <w:p w:rsidR="001B16D2" w:rsidRPr="007D59C6" w:rsidRDefault="001B16D2" w:rsidP="001B16D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color w:val="000000"/>
          <w:sz w:val="28"/>
          <w:szCs w:val="28"/>
        </w:rPr>
        <w:t>"Кодекс законов о труде Российской Федерации (КЗоТ РФ)" (с изм. и доп. от 25 сентября 1992 г., 22 декабря 1992 г., 27 января, 15 февраля, 18 июля, 24 августа, 24 ноября 1995г., 24 ноября 1996 г., 17 марта 1997 г., 6 мая, 24, 31 июля 1998 г.)</w:t>
      </w:r>
    </w:p>
    <w:p w:rsidR="001B16D2" w:rsidRPr="009C594E" w:rsidRDefault="001B16D2" w:rsidP="001B16D2">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D59C6">
        <w:rPr>
          <w:rFonts w:ascii="Times New Roman" w:eastAsia="Times New Roman" w:hAnsi="Times New Roman" w:cs="Times New Roman"/>
          <w:sz w:val="28"/>
          <w:szCs w:val="28"/>
        </w:rPr>
        <w:t>Федерального закона от 24.07.2009 N 206-ФЗ)</w:t>
      </w:r>
      <w:proofErr w:type="gramEnd"/>
    </w:p>
    <w:p w:rsidR="001B16D2" w:rsidRPr="009C594E" w:rsidRDefault="001B16D2" w:rsidP="001B16D2">
      <w:pPr>
        <w:pStyle w:val="a4"/>
        <w:numPr>
          <w:ilvl w:val="0"/>
          <w:numId w:val="4"/>
        </w:numPr>
        <w:rPr>
          <w:rFonts w:ascii="Times New Roman" w:eastAsia="Times New Roman" w:hAnsi="Times New Roman" w:cs="Times New Roman"/>
          <w:color w:val="000000"/>
          <w:sz w:val="28"/>
          <w:szCs w:val="28"/>
        </w:rPr>
      </w:pPr>
      <w:r w:rsidRPr="009C594E">
        <w:rPr>
          <w:rFonts w:ascii="Times New Roman" w:eastAsia="Times New Roman" w:hAnsi="Times New Roman" w:cs="Times New Roman"/>
          <w:color w:val="000000"/>
          <w:sz w:val="28"/>
          <w:szCs w:val="28"/>
        </w:rPr>
        <w:t>Единый тари</w:t>
      </w:r>
      <w:r>
        <w:rPr>
          <w:rFonts w:ascii="Times New Roman" w:eastAsia="Times New Roman" w:hAnsi="Times New Roman" w:cs="Times New Roman"/>
          <w:color w:val="000000"/>
          <w:sz w:val="28"/>
          <w:szCs w:val="28"/>
        </w:rPr>
        <w:t>фно-квалификационный справочник.</w:t>
      </w:r>
    </w:p>
    <w:p w:rsidR="001B16D2" w:rsidRPr="007D59C6" w:rsidRDefault="001B16D2" w:rsidP="001B16D2">
      <w:pPr>
        <w:spacing w:before="100" w:beforeAutospacing="1" w:after="100" w:afterAutospacing="1" w:line="240" w:lineRule="auto"/>
        <w:rPr>
          <w:rFonts w:ascii="Times New Roman" w:eastAsia="Times New Roman" w:hAnsi="Times New Roman" w:cs="Times New Roman"/>
          <w:b/>
          <w:color w:val="000000"/>
          <w:sz w:val="28"/>
          <w:szCs w:val="28"/>
        </w:rPr>
      </w:pPr>
      <w:r w:rsidRPr="007D59C6">
        <w:rPr>
          <w:rFonts w:ascii="Times New Roman" w:eastAsia="Times New Roman" w:hAnsi="Times New Roman" w:cs="Times New Roman"/>
          <w:b/>
          <w:color w:val="000000"/>
          <w:sz w:val="28"/>
          <w:szCs w:val="28"/>
        </w:rPr>
        <w:t>Учебная литература</w:t>
      </w:r>
      <w:r>
        <w:rPr>
          <w:rFonts w:ascii="Times New Roman" w:eastAsia="Times New Roman" w:hAnsi="Times New Roman" w:cs="Times New Roman"/>
          <w:b/>
          <w:color w:val="000000"/>
          <w:sz w:val="28"/>
          <w:szCs w:val="28"/>
        </w:rPr>
        <w:t>:</w:t>
      </w:r>
    </w:p>
    <w:p w:rsidR="001B16D2" w:rsidRPr="007D59C6" w:rsidRDefault="001B16D2" w:rsidP="001B16D2">
      <w:pPr>
        <w:spacing w:after="0"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color w:val="000000"/>
          <w:sz w:val="28"/>
          <w:szCs w:val="28"/>
        </w:rPr>
        <w:t xml:space="preserve">1. П.М. Ермаков. Основы дизайна. Художественная обработка </w:t>
      </w:r>
      <w:proofErr w:type="gramStart"/>
      <w:r w:rsidRPr="007D59C6">
        <w:rPr>
          <w:rFonts w:ascii="Times New Roman" w:eastAsia="Times New Roman" w:hAnsi="Times New Roman" w:cs="Times New Roman"/>
          <w:color w:val="000000"/>
          <w:sz w:val="28"/>
          <w:szCs w:val="28"/>
        </w:rPr>
        <w:t>твёрдого</w:t>
      </w:r>
      <w:proofErr w:type="gramEnd"/>
    </w:p>
    <w:p w:rsidR="001B16D2" w:rsidRPr="007D59C6" w:rsidRDefault="001B16D2" w:rsidP="001B16D2">
      <w:pPr>
        <w:spacing w:after="0" w:line="240" w:lineRule="auto"/>
        <w:rPr>
          <w:rFonts w:ascii="Times New Roman" w:eastAsia="Times New Roman" w:hAnsi="Times New Roman" w:cs="Times New Roman"/>
          <w:color w:val="000000"/>
          <w:sz w:val="28"/>
          <w:szCs w:val="28"/>
        </w:rPr>
      </w:pPr>
      <w:r w:rsidRPr="007D59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59C6">
        <w:rPr>
          <w:rFonts w:ascii="Times New Roman" w:eastAsia="Times New Roman" w:hAnsi="Times New Roman" w:cs="Times New Roman"/>
          <w:color w:val="000000"/>
          <w:sz w:val="28"/>
          <w:szCs w:val="28"/>
        </w:rPr>
        <w:t xml:space="preserve"> Камня. </w:t>
      </w:r>
      <w:r>
        <w:rPr>
          <w:rFonts w:ascii="Times New Roman" w:eastAsia="Times New Roman" w:hAnsi="Times New Roman" w:cs="Times New Roman"/>
          <w:color w:val="000000"/>
          <w:sz w:val="28"/>
          <w:szCs w:val="28"/>
        </w:rPr>
        <w:t xml:space="preserve"> </w:t>
      </w:r>
    </w:p>
    <w:p w:rsidR="001B16D2" w:rsidRDefault="001B16D2" w:rsidP="001B16D2">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r w:rsidRPr="007D59C6">
        <w:rPr>
          <w:rFonts w:ascii="Times New Roman" w:eastAsia="Times New Roman" w:hAnsi="Times New Roman" w:cs="Times New Roman"/>
          <w:color w:val="000000"/>
          <w:sz w:val="28"/>
          <w:szCs w:val="28"/>
        </w:rPr>
        <w:t>2.</w:t>
      </w:r>
      <w:r w:rsidRPr="007D59C6">
        <w:rPr>
          <w:rFonts w:ascii="Times New Roman" w:hAnsi="Times New Roman" w:cs="Times New Roman"/>
          <w:sz w:val="28"/>
          <w:szCs w:val="28"/>
        </w:rPr>
        <w:t xml:space="preserve"> Э.И. </w:t>
      </w:r>
      <w:proofErr w:type="spellStart"/>
      <w:r w:rsidRPr="007D59C6">
        <w:rPr>
          <w:rFonts w:ascii="Times New Roman" w:hAnsi="Times New Roman" w:cs="Times New Roman"/>
          <w:sz w:val="28"/>
          <w:szCs w:val="28"/>
        </w:rPr>
        <w:t>Белицкая</w:t>
      </w:r>
      <w:proofErr w:type="spellEnd"/>
      <w:r w:rsidRPr="007D59C6">
        <w:rPr>
          <w:rFonts w:ascii="Times New Roman" w:hAnsi="Times New Roman" w:cs="Times New Roman"/>
          <w:sz w:val="28"/>
          <w:szCs w:val="28"/>
        </w:rPr>
        <w:t>. Художественная обработка камня.</w:t>
      </w:r>
    </w:p>
    <w:p w:rsidR="001B16D2" w:rsidRDefault="00E74462" w:rsidP="001B16D2">
      <w:pPr>
        <w:widowControl w:val="0"/>
        <w:shd w:val="clear" w:color="auto" w:fill="FFFFFF"/>
        <w:tabs>
          <w:tab w:val="left" w:pos="898"/>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Б. Качалов.</w:t>
      </w:r>
      <w:bookmarkStart w:id="0" w:name="_GoBack"/>
      <w:bookmarkEnd w:id="0"/>
      <w:r w:rsidR="001B16D2">
        <w:rPr>
          <w:rFonts w:ascii="Times New Roman" w:hAnsi="Times New Roman" w:cs="Times New Roman"/>
          <w:sz w:val="28"/>
          <w:szCs w:val="28"/>
        </w:rPr>
        <w:t xml:space="preserve"> Токарная обработка камня</w:t>
      </w:r>
      <w:r w:rsidR="001B16D2">
        <w:rPr>
          <w:rFonts w:ascii="Times New Roman" w:hAnsi="Times New Roman" w:cs="Times New Roman"/>
          <w:sz w:val="28"/>
          <w:szCs w:val="28"/>
        </w:rPr>
        <w:t xml:space="preserve"> </w:t>
      </w:r>
    </w:p>
    <w:p w:rsidR="001B16D2" w:rsidRPr="000C6157" w:rsidRDefault="001B16D2" w:rsidP="001B16D2">
      <w:pPr>
        <w:widowControl w:val="0"/>
        <w:shd w:val="clear" w:color="auto" w:fill="FFFFFF"/>
        <w:tabs>
          <w:tab w:val="left" w:pos="898"/>
        </w:tabs>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A33C76" w:rsidRDefault="00A33C76"/>
    <w:sectPr w:rsidR="00A33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D26A1E"/>
    <w:lvl w:ilvl="0">
      <w:numFmt w:val="bullet"/>
      <w:lvlText w:val="*"/>
      <w:lvlJc w:val="left"/>
      <w:pPr>
        <w:ind w:left="0" w:firstLine="0"/>
      </w:pPr>
    </w:lvl>
  </w:abstractNum>
  <w:abstractNum w:abstractNumId="1">
    <w:nsid w:val="168C1D5E"/>
    <w:multiLevelType w:val="hybridMultilevel"/>
    <w:tmpl w:val="BC0499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B5BDC"/>
    <w:multiLevelType w:val="hybridMultilevel"/>
    <w:tmpl w:val="D348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52B1F"/>
    <w:multiLevelType w:val="hybridMultilevel"/>
    <w:tmpl w:val="0136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0497E"/>
    <w:multiLevelType w:val="hybridMultilevel"/>
    <w:tmpl w:val="E7A8C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E00F6"/>
    <w:multiLevelType w:val="hybridMultilevel"/>
    <w:tmpl w:val="0ED45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9467F0"/>
    <w:multiLevelType w:val="hybridMultilevel"/>
    <w:tmpl w:val="D3480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233D99"/>
    <w:multiLevelType w:val="hybridMultilevel"/>
    <w:tmpl w:val="E7A8C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8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74"/>
        <w:lvlJc w:val="left"/>
        <w:pPr>
          <w:ind w:left="0" w:firstLine="0"/>
        </w:pPr>
        <w:rPr>
          <w:rFonts w:ascii="Times New Roman" w:hAnsi="Times New Roman" w:cs="Times New Roman" w:hint="default"/>
        </w:rPr>
      </w:lvl>
    </w:lvlOverride>
  </w:num>
  <w:num w:numId="3">
    <w:abstractNumId w:val="2"/>
  </w:num>
  <w:num w:numId="4">
    <w:abstractNumId w:val="1"/>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43"/>
    <w:rsid w:val="000009D8"/>
    <w:rsid w:val="000217DD"/>
    <w:rsid w:val="00023612"/>
    <w:rsid w:val="000250E5"/>
    <w:rsid w:val="000511F3"/>
    <w:rsid w:val="000533B3"/>
    <w:rsid w:val="00076D91"/>
    <w:rsid w:val="00086B59"/>
    <w:rsid w:val="000D1194"/>
    <w:rsid w:val="000E1C53"/>
    <w:rsid w:val="000E5C70"/>
    <w:rsid w:val="00114120"/>
    <w:rsid w:val="001179F5"/>
    <w:rsid w:val="00130B43"/>
    <w:rsid w:val="001322A1"/>
    <w:rsid w:val="00132C23"/>
    <w:rsid w:val="00133259"/>
    <w:rsid w:val="00140DA8"/>
    <w:rsid w:val="00143D97"/>
    <w:rsid w:val="0016038C"/>
    <w:rsid w:val="001B16D2"/>
    <w:rsid w:val="001C385E"/>
    <w:rsid w:val="001C3947"/>
    <w:rsid w:val="001D10C7"/>
    <w:rsid w:val="001E0E85"/>
    <w:rsid w:val="001F7BAC"/>
    <w:rsid w:val="002269FB"/>
    <w:rsid w:val="002273FA"/>
    <w:rsid w:val="00256302"/>
    <w:rsid w:val="002665F2"/>
    <w:rsid w:val="00270482"/>
    <w:rsid w:val="00270E11"/>
    <w:rsid w:val="00294CC2"/>
    <w:rsid w:val="00294E5E"/>
    <w:rsid w:val="002A3C94"/>
    <w:rsid w:val="002B13BC"/>
    <w:rsid w:val="002C3678"/>
    <w:rsid w:val="002C3E77"/>
    <w:rsid w:val="002D350D"/>
    <w:rsid w:val="002E1975"/>
    <w:rsid w:val="002E540F"/>
    <w:rsid w:val="002F06A9"/>
    <w:rsid w:val="002F4177"/>
    <w:rsid w:val="00306D40"/>
    <w:rsid w:val="00321D66"/>
    <w:rsid w:val="003624F8"/>
    <w:rsid w:val="00374107"/>
    <w:rsid w:val="00375139"/>
    <w:rsid w:val="003825A0"/>
    <w:rsid w:val="0038351E"/>
    <w:rsid w:val="0038375A"/>
    <w:rsid w:val="003A2046"/>
    <w:rsid w:val="003C236F"/>
    <w:rsid w:val="003E1043"/>
    <w:rsid w:val="003E40A5"/>
    <w:rsid w:val="00402D41"/>
    <w:rsid w:val="00414D45"/>
    <w:rsid w:val="00424374"/>
    <w:rsid w:val="00425B91"/>
    <w:rsid w:val="004315B9"/>
    <w:rsid w:val="00461065"/>
    <w:rsid w:val="004638C1"/>
    <w:rsid w:val="00471CA5"/>
    <w:rsid w:val="004934F6"/>
    <w:rsid w:val="004C46BC"/>
    <w:rsid w:val="004C6AA5"/>
    <w:rsid w:val="004E0CD8"/>
    <w:rsid w:val="004F0746"/>
    <w:rsid w:val="004F13EB"/>
    <w:rsid w:val="005007ED"/>
    <w:rsid w:val="0051033B"/>
    <w:rsid w:val="00514759"/>
    <w:rsid w:val="00537975"/>
    <w:rsid w:val="005718CE"/>
    <w:rsid w:val="00585140"/>
    <w:rsid w:val="005952FE"/>
    <w:rsid w:val="005A6440"/>
    <w:rsid w:val="005D7797"/>
    <w:rsid w:val="005F3B87"/>
    <w:rsid w:val="005F74ED"/>
    <w:rsid w:val="00617F22"/>
    <w:rsid w:val="00666089"/>
    <w:rsid w:val="006766C1"/>
    <w:rsid w:val="00684C79"/>
    <w:rsid w:val="006B6940"/>
    <w:rsid w:val="006C1D2C"/>
    <w:rsid w:val="006C704D"/>
    <w:rsid w:val="006E0075"/>
    <w:rsid w:val="006E0C98"/>
    <w:rsid w:val="006E3EBF"/>
    <w:rsid w:val="007071CD"/>
    <w:rsid w:val="007234C2"/>
    <w:rsid w:val="00735815"/>
    <w:rsid w:val="00760264"/>
    <w:rsid w:val="00773DAA"/>
    <w:rsid w:val="00793C73"/>
    <w:rsid w:val="007C1A0B"/>
    <w:rsid w:val="007C402D"/>
    <w:rsid w:val="007C7CB6"/>
    <w:rsid w:val="007D00D8"/>
    <w:rsid w:val="007D0FD5"/>
    <w:rsid w:val="007D6D41"/>
    <w:rsid w:val="007F32AE"/>
    <w:rsid w:val="00806A34"/>
    <w:rsid w:val="00822207"/>
    <w:rsid w:val="0084494A"/>
    <w:rsid w:val="00875398"/>
    <w:rsid w:val="00880A3E"/>
    <w:rsid w:val="00886F87"/>
    <w:rsid w:val="00887EF7"/>
    <w:rsid w:val="008A2AAC"/>
    <w:rsid w:val="008B0129"/>
    <w:rsid w:val="008B76F7"/>
    <w:rsid w:val="008E3ACA"/>
    <w:rsid w:val="008F1820"/>
    <w:rsid w:val="008F7295"/>
    <w:rsid w:val="0091108E"/>
    <w:rsid w:val="00946213"/>
    <w:rsid w:val="00964815"/>
    <w:rsid w:val="00974932"/>
    <w:rsid w:val="009809DC"/>
    <w:rsid w:val="009A2FE4"/>
    <w:rsid w:val="009C54E0"/>
    <w:rsid w:val="00A05D9C"/>
    <w:rsid w:val="00A143CC"/>
    <w:rsid w:val="00A15416"/>
    <w:rsid w:val="00A21ED8"/>
    <w:rsid w:val="00A27071"/>
    <w:rsid w:val="00A325F5"/>
    <w:rsid w:val="00A33C76"/>
    <w:rsid w:val="00A405E4"/>
    <w:rsid w:val="00A5069D"/>
    <w:rsid w:val="00A51B79"/>
    <w:rsid w:val="00A9052B"/>
    <w:rsid w:val="00AA04FE"/>
    <w:rsid w:val="00AA0FEA"/>
    <w:rsid w:val="00AA2518"/>
    <w:rsid w:val="00AB6016"/>
    <w:rsid w:val="00AB7440"/>
    <w:rsid w:val="00B03993"/>
    <w:rsid w:val="00B21D76"/>
    <w:rsid w:val="00BA0EEA"/>
    <w:rsid w:val="00BC649E"/>
    <w:rsid w:val="00BF0D1A"/>
    <w:rsid w:val="00BF3EB5"/>
    <w:rsid w:val="00BF525B"/>
    <w:rsid w:val="00C03FC0"/>
    <w:rsid w:val="00C0466E"/>
    <w:rsid w:val="00C12EC2"/>
    <w:rsid w:val="00C25018"/>
    <w:rsid w:val="00C52595"/>
    <w:rsid w:val="00C75461"/>
    <w:rsid w:val="00C95EDC"/>
    <w:rsid w:val="00CA5D61"/>
    <w:rsid w:val="00CB22DA"/>
    <w:rsid w:val="00CB3C8F"/>
    <w:rsid w:val="00CB3E87"/>
    <w:rsid w:val="00CC19F6"/>
    <w:rsid w:val="00CD320C"/>
    <w:rsid w:val="00CE20E9"/>
    <w:rsid w:val="00CE2716"/>
    <w:rsid w:val="00CF7016"/>
    <w:rsid w:val="00D125EF"/>
    <w:rsid w:val="00D26912"/>
    <w:rsid w:val="00D40A56"/>
    <w:rsid w:val="00D47345"/>
    <w:rsid w:val="00D53243"/>
    <w:rsid w:val="00D54BBB"/>
    <w:rsid w:val="00D62EA8"/>
    <w:rsid w:val="00D76E4D"/>
    <w:rsid w:val="00DA20A0"/>
    <w:rsid w:val="00DB604C"/>
    <w:rsid w:val="00DC1123"/>
    <w:rsid w:val="00DD48A6"/>
    <w:rsid w:val="00DD6B4C"/>
    <w:rsid w:val="00DF2511"/>
    <w:rsid w:val="00E17BCD"/>
    <w:rsid w:val="00E250CD"/>
    <w:rsid w:val="00E32AB4"/>
    <w:rsid w:val="00E348C0"/>
    <w:rsid w:val="00E37C22"/>
    <w:rsid w:val="00E71C07"/>
    <w:rsid w:val="00E74462"/>
    <w:rsid w:val="00EB0E57"/>
    <w:rsid w:val="00EC76EF"/>
    <w:rsid w:val="00EC77DF"/>
    <w:rsid w:val="00EE0A8D"/>
    <w:rsid w:val="00F05A7A"/>
    <w:rsid w:val="00F51B05"/>
    <w:rsid w:val="00F762D0"/>
    <w:rsid w:val="00FA0CE6"/>
    <w:rsid w:val="00FA5D15"/>
    <w:rsid w:val="00FF18CF"/>
    <w:rsid w:val="00FF2B10"/>
    <w:rsid w:val="00FF41AC"/>
    <w:rsid w:val="00FF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22A1"/>
    <w:pPr>
      <w:ind w:left="720"/>
      <w:contextualSpacing/>
    </w:pPr>
  </w:style>
  <w:style w:type="paragraph" w:styleId="a5">
    <w:name w:val="Balloon Text"/>
    <w:basedOn w:val="a"/>
    <w:link w:val="a6"/>
    <w:uiPriority w:val="99"/>
    <w:semiHidden/>
    <w:unhideWhenUsed/>
    <w:rsid w:val="00132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2A1"/>
    <w:rPr>
      <w:rFonts w:ascii="Tahoma" w:eastAsiaTheme="minorEastAsia" w:hAnsi="Tahoma" w:cs="Tahoma"/>
      <w:sz w:val="16"/>
      <w:szCs w:val="16"/>
      <w:lang w:eastAsia="ru-RU"/>
    </w:rPr>
  </w:style>
  <w:style w:type="paragraph" w:styleId="a7">
    <w:name w:val="Normal (Web)"/>
    <w:basedOn w:val="a"/>
    <w:uiPriority w:val="99"/>
    <w:semiHidden/>
    <w:unhideWhenUsed/>
    <w:rsid w:val="00DA20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A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2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22A1"/>
    <w:pPr>
      <w:ind w:left="720"/>
      <w:contextualSpacing/>
    </w:pPr>
  </w:style>
  <w:style w:type="paragraph" w:styleId="a5">
    <w:name w:val="Balloon Text"/>
    <w:basedOn w:val="a"/>
    <w:link w:val="a6"/>
    <w:uiPriority w:val="99"/>
    <w:semiHidden/>
    <w:unhideWhenUsed/>
    <w:rsid w:val="00132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2A1"/>
    <w:rPr>
      <w:rFonts w:ascii="Tahoma" w:eastAsiaTheme="minorEastAsia" w:hAnsi="Tahoma" w:cs="Tahoma"/>
      <w:sz w:val="16"/>
      <w:szCs w:val="16"/>
      <w:lang w:eastAsia="ru-RU"/>
    </w:rPr>
  </w:style>
  <w:style w:type="paragraph" w:styleId="a7">
    <w:name w:val="Normal (Web)"/>
    <w:basedOn w:val="a"/>
    <w:uiPriority w:val="99"/>
    <w:semiHidden/>
    <w:unhideWhenUsed/>
    <w:rsid w:val="00DA2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issteel.ru/obrabotka-rezanie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xissteel.ru/oborudovanie/"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15</Pages>
  <Words>4127</Words>
  <Characters>23529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6</cp:revision>
  <dcterms:created xsi:type="dcterms:W3CDTF">2020-05-03T08:26:00Z</dcterms:created>
  <dcterms:modified xsi:type="dcterms:W3CDTF">2020-05-03T10:24:00Z</dcterms:modified>
</cp:coreProperties>
</file>