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57" w:rsidRDefault="00B93557" w:rsidP="00B93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>ГЛОССАРИЙ</w:t>
      </w:r>
    </w:p>
    <w:p w:rsidR="002E0ED9" w:rsidRPr="002E0ED9" w:rsidRDefault="002E0ED9" w:rsidP="002E0ED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2E0ED9">
        <w:rPr>
          <w:rFonts w:ascii="Times New Roman" w:hAnsi="Times New Roman" w:cs="Times New Roman"/>
          <w:b/>
          <w:sz w:val="24"/>
          <w:szCs w:val="24"/>
          <w:u w:val="single"/>
        </w:rPr>
        <w:t>Задание:</w:t>
      </w:r>
    </w:p>
    <w:bookmarkEnd w:id="0"/>
    <w:p w:rsidR="002E0ED9" w:rsidRDefault="002E0ED9" w:rsidP="002E0ED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терминологическому диктанту. </w:t>
      </w:r>
    </w:p>
    <w:p w:rsidR="002E0ED9" w:rsidRPr="002E0ED9" w:rsidRDefault="002E0ED9" w:rsidP="002E0ED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E0ED9">
        <w:rPr>
          <w:rFonts w:ascii="Times New Roman" w:hAnsi="Times New Roman" w:cs="Times New Roman"/>
          <w:sz w:val="24"/>
          <w:szCs w:val="24"/>
        </w:rPr>
        <w:t>ри оценивании учитыва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2E0ED9">
        <w:rPr>
          <w:rFonts w:ascii="Times New Roman" w:hAnsi="Times New Roman" w:cs="Times New Roman"/>
          <w:sz w:val="24"/>
          <w:szCs w:val="24"/>
        </w:rPr>
        <w:t xml:space="preserve"> полнот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E0ED9">
        <w:rPr>
          <w:rFonts w:ascii="Times New Roman" w:hAnsi="Times New Roman" w:cs="Times New Roman"/>
          <w:sz w:val="24"/>
          <w:szCs w:val="24"/>
        </w:rPr>
        <w:t xml:space="preserve"> и логику изложения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2E0ED9">
        <w:rPr>
          <w:rFonts w:ascii="Times New Roman" w:hAnsi="Times New Roman" w:cs="Times New Roman"/>
          <w:sz w:val="24"/>
          <w:szCs w:val="24"/>
        </w:rPr>
        <w:t>опускается давать определение словами-синонимами, неискажающими смысловое значение определения.</w:t>
      </w:r>
    </w:p>
    <w:p w:rsidR="002E0ED9" w:rsidRPr="00B93557" w:rsidRDefault="002E0ED9" w:rsidP="002E0ED9">
      <w:pPr>
        <w:pStyle w:val="a3"/>
      </w:pP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>Безработица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это такое социально-эко</w:t>
      </w:r>
      <w:r>
        <w:rPr>
          <w:rFonts w:ascii="Times New Roman" w:hAnsi="Times New Roman" w:cs="Times New Roman"/>
          <w:sz w:val="24"/>
          <w:szCs w:val="24"/>
        </w:rPr>
        <w:t xml:space="preserve">номическое явление, когда часть </w:t>
      </w:r>
      <w:r w:rsidRPr="00B93557">
        <w:rPr>
          <w:rFonts w:ascii="Times New Roman" w:hAnsi="Times New Roman" w:cs="Times New Roman"/>
          <w:sz w:val="24"/>
          <w:szCs w:val="24"/>
        </w:rPr>
        <w:t>экономически активного населения не может применить свою рабочую силу.</w:t>
      </w:r>
    </w:p>
    <w:p w:rsid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>Бюджетно-налоговая  политика</w:t>
      </w:r>
      <w:r w:rsidRPr="00B93557">
        <w:rPr>
          <w:rFonts w:ascii="Times New Roman" w:hAnsi="Times New Roman" w:cs="Times New Roman"/>
          <w:sz w:val="24"/>
          <w:szCs w:val="24"/>
        </w:rPr>
        <w:t xml:space="preserve">  –  госуда</w:t>
      </w:r>
      <w:r>
        <w:rPr>
          <w:rFonts w:ascii="Times New Roman" w:hAnsi="Times New Roman" w:cs="Times New Roman"/>
          <w:sz w:val="24"/>
          <w:szCs w:val="24"/>
        </w:rPr>
        <w:t>рственная  политика  в  области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sz w:val="24"/>
          <w:szCs w:val="24"/>
        </w:rPr>
        <w:t>налогообложения и государственных расходов.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>Валовой внутренний продукт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суммарная стои</w:t>
      </w:r>
      <w:r>
        <w:rPr>
          <w:rFonts w:ascii="Times New Roman" w:hAnsi="Times New Roman" w:cs="Times New Roman"/>
          <w:sz w:val="24"/>
          <w:szCs w:val="24"/>
        </w:rPr>
        <w:t xml:space="preserve">мость конечных товаров и услуг, </w:t>
      </w:r>
      <w:r w:rsidRPr="00B93557">
        <w:rPr>
          <w:rFonts w:ascii="Times New Roman" w:hAnsi="Times New Roman" w:cs="Times New Roman"/>
          <w:sz w:val="24"/>
          <w:szCs w:val="24"/>
        </w:rPr>
        <w:t>произведенных на территории страны за период времени; совокупный д</w:t>
      </w:r>
      <w:r>
        <w:rPr>
          <w:rFonts w:ascii="Times New Roman" w:hAnsi="Times New Roman" w:cs="Times New Roman"/>
          <w:sz w:val="24"/>
          <w:szCs w:val="24"/>
        </w:rPr>
        <w:t xml:space="preserve">оход, </w:t>
      </w:r>
      <w:r w:rsidRPr="00B93557">
        <w:rPr>
          <w:rFonts w:ascii="Times New Roman" w:hAnsi="Times New Roman" w:cs="Times New Roman"/>
          <w:sz w:val="24"/>
          <w:szCs w:val="24"/>
        </w:rPr>
        <w:t>произведенный на территории страны, в т. ч. за</w:t>
      </w:r>
      <w:r>
        <w:rPr>
          <w:rFonts w:ascii="Times New Roman" w:hAnsi="Times New Roman" w:cs="Times New Roman"/>
          <w:sz w:val="24"/>
          <w:szCs w:val="24"/>
        </w:rPr>
        <w:t xml:space="preserve"> счет находящихся в иностранной </w:t>
      </w:r>
      <w:r w:rsidRPr="00B93557">
        <w:rPr>
          <w:rFonts w:ascii="Times New Roman" w:hAnsi="Times New Roman" w:cs="Times New Roman"/>
          <w:sz w:val="24"/>
          <w:szCs w:val="24"/>
        </w:rPr>
        <w:t>собственности факторов производства.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>Валовой национальный доход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сумма </w:t>
      </w:r>
      <w:r>
        <w:rPr>
          <w:rFonts w:ascii="Times New Roman" w:hAnsi="Times New Roman" w:cs="Times New Roman"/>
          <w:sz w:val="24"/>
          <w:szCs w:val="24"/>
        </w:rPr>
        <w:t xml:space="preserve">ВВП и сальдо факторных доходов; </w:t>
      </w:r>
      <w:r w:rsidRPr="00B93557">
        <w:rPr>
          <w:rFonts w:ascii="Times New Roman" w:hAnsi="Times New Roman" w:cs="Times New Roman"/>
          <w:sz w:val="24"/>
          <w:szCs w:val="24"/>
        </w:rPr>
        <w:t>совокупный доход всех граждан страны, в том числе от принадлежащих и</w:t>
      </w:r>
      <w:r>
        <w:rPr>
          <w:rFonts w:ascii="Times New Roman" w:hAnsi="Times New Roman" w:cs="Times New Roman"/>
          <w:sz w:val="24"/>
          <w:szCs w:val="24"/>
        </w:rPr>
        <w:t xml:space="preserve">м факторов </w:t>
      </w:r>
      <w:r w:rsidRPr="00B93557">
        <w:rPr>
          <w:rFonts w:ascii="Times New Roman" w:hAnsi="Times New Roman" w:cs="Times New Roman"/>
          <w:sz w:val="24"/>
          <w:szCs w:val="24"/>
        </w:rPr>
        <w:t>производства за рубежом.</w:t>
      </w:r>
    </w:p>
    <w:p w:rsid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>Валюта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1) денежная единица страны и её тип (золотая, серебряная, бумажная); 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93557">
        <w:rPr>
          <w:rFonts w:ascii="Times New Roman" w:hAnsi="Times New Roman" w:cs="Times New Roman"/>
          <w:sz w:val="24"/>
          <w:szCs w:val="24"/>
        </w:rPr>
        <w:t>денежные знаки иностранных государств, а также кредитные и платёжные документы,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sz w:val="24"/>
          <w:szCs w:val="24"/>
        </w:rPr>
        <w:t>выраженные в иностранных денежных единицах (векселя, чеки и</w:t>
      </w:r>
      <w:r>
        <w:rPr>
          <w:rFonts w:ascii="Times New Roman" w:hAnsi="Times New Roman" w:cs="Times New Roman"/>
          <w:sz w:val="24"/>
          <w:szCs w:val="24"/>
        </w:rPr>
        <w:t xml:space="preserve"> т.д.) и используемые в </w:t>
      </w:r>
      <w:r w:rsidRPr="00B93557">
        <w:rPr>
          <w:rFonts w:ascii="Times New Roman" w:hAnsi="Times New Roman" w:cs="Times New Roman"/>
          <w:sz w:val="24"/>
          <w:szCs w:val="24"/>
        </w:rPr>
        <w:t>международных расчётах.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 xml:space="preserve">Внешние (побочные) эффекты, </w:t>
      </w:r>
      <w:proofErr w:type="spellStart"/>
      <w:r w:rsidRPr="00B93557">
        <w:rPr>
          <w:rFonts w:ascii="Times New Roman" w:hAnsi="Times New Roman" w:cs="Times New Roman"/>
          <w:b/>
          <w:sz w:val="24"/>
          <w:szCs w:val="24"/>
        </w:rPr>
        <w:t>экстерналии</w:t>
      </w:r>
      <w:proofErr w:type="spellEnd"/>
      <w:r w:rsidRPr="00B9355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не получившие отражения в ценах </w:t>
      </w:r>
      <w:r w:rsidRPr="00B93557">
        <w:rPr>
          <w:rFonts w:ascii="Times New Roman" w:hAnsi="Times New Roman" w:cs="Times New Roman"/>
          <w:sz w:val="24"/>
          <w:szCs w:val="24"/>
        </w:rPr>
        <w:t xml:space="preserve">затраты (отрицательные </w:t>
      </w:r>
      <w:proofErr w:type="spellStart"/>
      <w:r w:rsidRPr="00B93557">
        <w:rPr>
          <w:rFonts w:ascii="Times New Roman" w:hAnsi="Times New Roman" w:cs="Times New Roman"/>
          <w:sz w:val="24"/>
          <w:szCs w:val="24"/>
        </w:rPr>
        <w:t>экстерналии</w:t>
      </w:r>
      <w:proofErr w:type="spellEnd"/>
      <w:r w:rsidRPr="00B93557">
        <w:rPr>
          <w:rFonts w:ascii="Times New Roman" w:hAnsi="Times New Roman" w:cs="Times New Roman"/>
          <w:sz w:val="24"/>
          <w:szCs w:val="24"/>
        </w:rPr>
        <w:t>) или выгоды</w:t>
      </w:r>
      <w:r>
        <w:rPr>
          <w:rFonts w:ascii="Times New Roman" w:hAnsi="Times New Roman" w:cs="Times New Roman"/>
          <w:sz w:val="24"/>
          <w:szCs w:val="24"/>
        </w:rPr>
        <w:t xml:space="preserve"> (положительные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экстерналии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от </w:t>
      </w:r>
      <w:r w:rsidRPr="00B93557">
        <w:rPr>
          <w:rFonts w:ascii="Times New Roman" w:hAnsi="Times New Roman" w:cs="Times New Roman"/>
          <w:sz w:val="24"/>
          <w:szCs w:val="24"/>
        </w:rPr>
        <w:t>рыночных сделок, которые несут или которыми пользуются л</w:t>
      </w:r>
      <w:r>
        <w:rPr>
          <w:rFonts w:ascii="Times New Roman" w:hAnsi="Times New Roman" w:cs="Times New Roman"/>
          <w:sz w:val="24"/>
          <w:szCs w:val="24"/>
        </w:rPr>
        <w:t xml:space="preserve">ица, не участвовавшие в </w:t>
      </w:r>
      <w:r w:rsidRPr="00B93557">
        <w:rPr>
          <w:rFonts w:ascii="Times New Roman" w:hAnsi="Times New Roman" w:cs="Times New Roman"/>
          <w:sz w:val="24"/>
          <w:szCs w:val="24"/>
        </w:rPr>
        <w:t>сделке.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>Встроенный стабилизатор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механизм</w:t>
      </w:r>
      <w:r>
        <w:rPr>
          <w:rFonts w:ascii="Times New Roman" w:hAnsi="Times New Roman" w:cs="Times New Roman"/>
          <w:sz w:val="24"/>
          <w:szCs w:val="24"/>
        </w:rPr>
        <w:t xml:space="preserve">, позволяющий снизить амплитуду </w:t>
      </w:r>
      <w:r w:rsidRPr="00B93557">
        <w:rPr>
          <w:rFonts w:ascii="Times New Roman" w:hAnsi="Times New Roman" w:cs="Times New Roman"/>
          <w:sz w:val="24"/>
          <w:szCs w:val="24"/>
        </w:rPr>
        <w:t>экономических колебаний, не прибегая к частым изм</w:t>
      </w:r>
      <w:r>
        <w:rPr>
          <w:rFonts w:ascii="Times New Roman" w:hAnsi="Times New Roman" w:cs="Times New Roman"/>
          <w:sz w:val="24"/>
          <w:szCs w:val="24"/>
        </w:rPr>
        <w:t xml:space="preserve">енениям экономической политики. </w:t>
      </w:r>
      <w:r w:rsidRPr="00B93557">
        <w:rPr>
          <w:rFonts w:ascii="Times New Roman" w:hAnsi="Times New Roman" w:cs="Times New Roman"/>
          <w:sz w:val="24"/>
          <w:szCs w:val="24"/>
        </w:rPr>
        <w:t>Например, система ставок подоходного налога, предусматривающая автоматическоеуменьшение налогов по мере снижения уровня дохода.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>Денежная база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сумма наличных денег в о</w:t>
      </w:r>
      <w:r>
        <w:rPr>
          <w:rFonts w:ascii="Times New Roman" w:hAnsi="Times New Roman" w:cs="Times New Roman"/>
          <w:sz w:val="24"/>
          <w:szCs w:val="24"/>
        </w:rPr>
        <w:t xml:space="preserve">бращении и банковских резервов. </w:t>
      </w:r>
      <w:r w:rsidRPr="00B93557">
        <w:rPr>
          <w:rFonts w:ascii="Times New Roman" w:hAnsi="Times New Roman" w:cs="Times New Roman"/>
          <w:sz w:val="24"/>
          <w:szCs w:val="24"/>
        </w:rPr>
        <w:t xml:space="preserve">Другое название - </w:t>
      </w:r>
      <w:r w:rsidRPr="00B93557">
        <w:rPr>
          <w:rFonts w:ascii="Times New Roman" w:hAnsi="Times New Roman" w:cs="Times New Roman"/>
          <w:b/>
          <w:i/>
          <w:sz w:val="24"/>
          <w:szCs w:val="24"/>
        </w:rPr>
        <w:t>деньги повышенной силы.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>Денежно-кредитная политика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совокупн</w:t>
      </w:r>
      <w:r>
        <w:rPr>
          <w:rFonts w:ascii="Times New Roman" w:hAnsi="Times New Roman" w:cs="Times New Roman"/>
          <w:sz w:val="24"/>
          <w:szCs w:val="24"/>
        </w:rPr>
        <w:t xml:space="preserve">ость решений центрального банка </w:t>
      </w:r>
      <w:r w:rsidRPr="00B93557">
        <w:rPr>
          <w:rFonts w:ascii="Times New Roman" w:hAnsi="Times New Roman" w:cs="Times New Roman"/>
          <w:sz w:val="24"/>
          <w:szCs w:val="24"/>
        </w:rPr>
        <w:t>относительно предложения денег.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>Денежный  мультипликатор</w:t>
      </w:r>
      <w:r w:rsidRPr="00B93557">
        <w:rPr>
          <w:rFonts w:ascii="Times New Roman" w:hAnsi="Times New Roman" w:cs="Times New Roman"/>
          <w:sz w:val="24"/>
          <w:szCs w:val="24"/>
        </w:rPr>
        <w:t xml:space="preserve">  –  прирост 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 денег,  вызванный </w:t>
      </w:r>
      <w:r w:rsidRPr="00B93557">
        <w:rPr>
          <w:rFonts w:ascii="Times New Roman" w:hAnsi="Times New Roman" w:cs="Times New Roman"/>
          <w:sz w:val="24"/>
          <w:szCs w:val="24"/>
        </w:rPr>
        <w:t>увеличением денежной базы на 1 д.ед.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>Дефлятор ВНП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отношение реального объ</w:t>
      </w:r>
      <w:r>
        <w:rPr>
          <w:rFonts w:ascii="Times New Roman" w:hAnsi="Times New Roman" w:cs="Times New Roman"/>
          <w:sz w:val="24"/>
          <w:szCs w:val="24"/>
        </w:rPr>
        <w:t xml:space="preserve">ема ВНП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номинальному; сводный </w:t>
      </w:r>
      <w:r w:rsidRPr="00B93557">
        <w:rPr>
          <w:rFonts w:ascii="Times New Roman" w:hAnsi="Times New Roman" w:cs="Times New Roman"/>
          <w:sz w:val="24"/>
          <w:szCs w:val="24"/>
        </w:rPr>
        <w:t>показатель общего уровня цен, рассчитанный</w:t>
      </w:r>
      <w:r>
        <w:rPr>
          <w:rFonts w:ascii="Times New Roman" w:hAnsi="Times New Roman" w:cs="Times New Roman"/>
          <w:sz w:val="24"/>
          <w:szCs w:val="24"/>
        </w:rPr>
        <w:t xml:space="preserve"> как отношение фактической цены </w:t>
      </w:r>
      <w:r w:rsidRPr="00B93557">
        <w:rPr>
          <w:rFonts w:ascii="Times New Roman" w:hAnsi="Times New Roman" w:cs="Times New Roman"/>
          <w:sz w:val="24"/>
          <w:szCs w:val="24"/>
        </w:rPr>
        <w:t>определенного набора товаров к базисной.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>Дисконтирование затрат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приведение буду</w:t>
      </w:r>
      <w:r>
        <w:rPr>
          <w:rFonts w:ascii="Times New Roman" w:hAnsi="Times New Roman" w:cs="Times New Roman"/>
          <w:sz w:val="24"/>
          <w:szCs w:val="24"/>
        </w:rPr>
        <w:t xml:space="preserve">щих затрат к нынешнему периоду, </w:t>
      </w:r>
      <w:r w:rsidRPr="00B93557">
        <w:rPr>
          <w:rFonts w:ascii="Times New Roman" w:hAnsi="Times New Roman" w:cs="Times New Roman"/>
          <w:sz w:val="24"/>
          <w:szCs w:val="24"/>
        </w:rPr>
        <w:t>установление сегодняшнего эквивалента суммы, выплачиваемой в будущем.</w:t>
      </w:r>
      <w:r>
        <w:rPr>
          <w:rFonts w:ascii="Times New Roman" w:hAnsi="Times New Roman" w:cs="Times New Roman"/>
          <w:sz w:val="24"/>
          <w:szCs w:val="24"/>
        </w:rPr>
        <w:t xml:space="preserve"> Современная </w:t>
      </w:r>
      <w:r w:rsidRPr="00B93557">
        <w:rPr>
          <w:rFonts w:ascii="Times New Roman" w:hAnsi="Times New Roman" w:cs="Times New Roman"/>
          <w:sz w:val="24"/>
          <w:szCs w:val="24"/>
        </w:rPr>
        <w:t>стоимость будущей суммы определяется с пом</w:t>
      </w:r>
      <w:r>
        <w:rPr>
          <w:rFonts w:ascii="Times New Roman" w:hAnsi="Times New Roman" w:cs="Times New Roman"/>
          <w:sz w:val="24"/>
          <w:szCs w:val="24"/>
        </w:rPr>
        <w:t xml:space="preserve">ощью дисконтирующего множителя, </w:t>
      </w:r>
      <w:r w:rsidRPr="00B93557">
        <w:rPr>
          <w:rFonts w:ascii="Times New Roman" w:hAnsi="Times New Roman" w:cs="Times New Roman"/>
          <w:sz w:val="24"/>
          <w:szCs w:val="24"/>
        </w:rPr>
        <w:t>зависящего от нормы банковского процента и срока, периода дисконтирования.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>Дифференциальная  рента</w:t>
      </w:r>
      <w:r w:rsidRPr="00B93557">
        <w:rPr>
          <w:rFonts w:ascii="Times New Roman" w:hAnsi="Times New Roman" w:cs="Times New Roman"/>
          <w:sz w:val="24"/>
          <w:szCs w:val="24"/>
        </w:rPr>
        <w:t xml:space="preserve">  –  рента,  п</w:t>
      </w:r>
      <w:r>
        <w:rPr>
          <w:rFonts w:ascii="Times New Roman" w:hAnsi="Times New Roman" w:cs="Times New Roman"/>
          <w:sz w:val="24"/>
          <w:szCs w:val="24"/>
        </w:rPr>
        <w:t xml:space="preserve">олученная  собственником  более </w:t>
      </w:r>
      <w:r w:rsidRPr="00B93557">
        <w:rPr>
          <w:rFonts w:ascii="Times New Roman" w:hAnsi="Times New Roman" w:cs="Times New Roman"/>
          <w:sz w:val="24"/>
          <w:szCs w:val="24"/>
        </w:rPr>
        <w:t xml:space="preserve">производительного ресурса; разница в величине платы </w:t>
      </w:r>
      <w:r>
        <w:rPr>
          <w:rFonts w:ascii="Times New Roman" w:hAnsi="Times New Roman" w:cs="Times New Roman"/>
          <w:sz w:val="24"/>
          <w:szCs w:val="24"/>
        </w:rPr>
        <w:t xml:space="preserve">за ресурс, объясняющаяся разной </w:t>
      </w:r>
      <w:r w:rsidRPr="00B93557">
        <w:rPr>
          <w:rFonts w:ascii="Times New Roman" w:hAnsi="Times New Roman" w:cs="Times New Roman"/>
          <w:sz w:val="24"/>
          <w:szCs w:val="24"/>
        </w:rPr>
        <w:t>производительностью.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>Естественный уровень безработицы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урове</w:t>
      </w:r>
      <w:r>
        <w:rPr>
          <w:rFonts w:ascii="Times New Roman" w:hAnsi="Times New Roman" w:cs="Times New Roman"/>
          <w:sz w:val="24"/>
          <w:szCs w:val="24"/>
        </w:rPr>
        <w:t xml:space="preserve">нь безработицы, соответствующий </w:t>
      </w:r>
      <w:r w:rsidRPr="00B93557">
        <w:rPr>
          <w:rFonts w:ascii="Times New Roman" w:hAnsi="Times New Roman" w:cs="Times New Roman"/>
          <w:sz w:val="24"/>
          <w:szCs w:val="24"/>
        </w:rPr>
        <w:t>устойчивому состоянию экономики; уровень безр</w:t>
      </w:r>
      <w:r>
        <w:rPr>
          <w:rFonts w:ascii="Times New Roman" w:hAnsi="Times New Roman" w:cs="Times New Roman"/>
          <w:sz w:val="24"/>
          <w:szCs w:val="24"/>
        </w:rPr>
        <w:t xml:space="preserve">аботицы, к которому тяготеет ее </w:t>
      </w:r>
      <w:r w:rsidRPr="00B93557">
        <w:rPr>
          <w:rFonts w:ascii="Times New Roman" w:hAnsi="Times New Roman" w:cs="Times New Roman"/>
          <w:sz w:val="24"/>
          <w:szCs w:val="24"/>
        </w:rPr>
        <w:t>фактический уровень в долгосрочном периоде.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>Индекс Джини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показатель, определяющий уро</w:t>
      </w:r>
      <w:r>
        <w:rPr>
          <w:rFonts w:ascii="Times New Roman" w:hAnsi="Times New Roman" w:cs="Times New Roman"/>
          <w:sz w:val="24"/>
          <w:szCs w:val="24"/>
        </w:rPr>
        <w:t xml:space="preserve">вень имущественного неравенства </w:t>
      </w:r>
      <w:r w:rsidRPr="00B93557">
        <w:rPr>
          <w:rFonts w:ascii="Times New Roman" w:hAnsi="Times New Roman" w:cs="Times New Roman"/>
          <w:sz w:val="24"/>
          <w:szCs w:val="24"/>
        </w:rPr>
        <w:t>в обществе.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>Индекс потребительских цен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сводный показа</w:t>
      </w:r>
      <w:r>
        <w:rPr>
          <w:rFonts w:ascii="Times New Roman" w:hAnsi="Times New Roman" w:cs="Times New Roman"/>
          <w:sz w:val="24"/>
          <w:szCs w:val="24"/>
        </w:rPr>
        <w:t xml:space="preserve">тель уровня цен, рассчитываемый </w:t>
      </w:r>
      <w:r w:rsidRPr="00B93557">
        <w:rPr>
          <w:rFonts w:ascii="Times New Roman" w:hAnsi="Times New Roman" w:cs="Times New Roman"/>
          <w:sz w:val="24"/>
          <w:szCs w:val="24"/>
        </w:rPr>
        <w:t>как отношение стоимости потребительской корзины в отчетном периоде.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 xml:space="preserve">Инфляция </w:t>
      </w:r>
      <w:r w:rsidRPr="00B93557">
        <w:rPr>
          <w:rFonts w:ascii="Times New Roman" w:hAnsi="Times New Roman" w:cs="Times New Roman"/>
          <w:sz w:val="24"/>
          <w:szCs w:val="24"/>
        </w:rPr>
        <w:t>– это устойчивое повышение общего уровня цен.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>Издержки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выраженные в ценностных, денеж</w:t>
      </w:r>
      <w:r>
        <w:rPr>
          <w:rFonts w:ascii="Times New Roman" w:hAnsi="Times New Roman" w:cs="Times New Roman"/>
          <w:sz w:val="24"/>
          <w:szCs w:val="24"/>
        </w:rPr>
        <w:t xml:space="preserve">ных измерителях текущие затраты </w:t>
      </w:r>
      <w:r w:rsidRPr="00B93557">
        <w:rPr>
          <w:rFonts w:ascii="Times New Roman" w:hAnsi="Times New Roman" w:cs="Times New Roman"/>
          <w:sz w:val="24"/>
          <w:szCs w:val="24"/>
        </w:rPr>
        <w:t>на производство продукции (себестоимость, включая амортизацию основного капитала)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sz w:val="24"/>
          <w:szCs w:val="24"/>
        </w:rPr>
        <w:lastRenderedPageBreak/>
        <w:t>— издержки производства или на ее обращение (включая торговые, транспортные и др.)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sz w:val="24"/>
          <w:szCs w:val="24"/>
        </w:rPr>
        <w:t>— издержки обращения.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>Инфляция издержек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инфляция, вызванная шоками совокупного предложения.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 xml:space="preserve">Инфляция спроса </w:t>
      </w:r>
      <w:r w:rsidRPr="00B93557">
        <w:rPr>
          <w:rFonts w:ascii="Times New Roman" w:hAnsi="Times New Roman" w:cs="Times New Roman"/>
          <w:sz w:val="24"/>
          <w:szCs w:val="24"/>
        </w:rPr>
        <w:t>– инфляция, вызванная шоками в области совокупного спроса.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 xml:space="preserve">Кривая Лоренца </w:t>
      </w:r>
      <w:r w:rsidRPr="00B93557">
        <w:rPr>
          <w:rFonts w:ascii="Times New Roman" w:hAnsi="Times New Roman" w:cs="Times New Roman"/>
          <w:sz w:val="24"/>
          <w:szCs w:val="24"/>
        </w:rPr>
        <w:t>– кривая, описывающая степень концентраци</w:t>
      </w:r>
      <w:r>
        <w:rPr>
          <w:rFonts w:ascii="Times New Roman" w:hAnsi="Times New Roman" w:cs="Times New Roman"/>
          <w:sz w:val="24"/>
          <w:szCs w:val="24"/>
        </w:rPr>
        <w:t xml:space="preserve">и и равномерности </w:t>
      </w:r>
      <w:r w:rsidRPr="00B93557">
        <w:rPr>
          <w:rFonts w:ascii="Times New Roman" w:hAnsi="Times New Roman" w:cs="Times New Roman"/>
          <w:sz w:val="24"/>
          <w:szCs w:val="24"/>
        </w:rPr>
        <w:t>распределения какого-либо признака.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 xml:space="preserve">Кривая  производственных возможностей </w:t>
      </w:r>
      <w:r>
        <w:rPr>
          <w:rFonts w:ascii="Times New Roman" w:hAnsi="Times New Roman" w:cs="Times New Roman"/>
          <w:sz w:val="24"/>
          <w:szCs w:val="24"/>
        </w:rPr>
        <w:t xml:space="preserve"> –  кривая, показывающая  все </w:t>
      </w:r>
      <w:r w:rsidRPr="00B93557">
        <w:rPr>
          <w:rFonts w:ascii="Times New Roman" w:hAnsi="Times New Roman" w:cs="Times New Roman"/>
          <w:sz w:val="24"/>
          <w:szCs w:val="24"/>
        </w:rPr>
        <w:t>максимально возможные комбинации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двух товаров при фиксированном </w:t>
      </w:r>
      <w:r w:rsidRPr="00B93557">
        <w:rPr>
          <w:rFonts w:ascii="Times New Roman" w:hAnsi="Times New Roman" w:cs="Times New Roman"/>
          <w:sz w:val="24"/>
          <w:szCs w:val="24"/>
        </w:rPr>
        <w:t>значении труда и капитала и данном уровне развития технологии.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>Номинальная заработная плата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цена, выплач</w:t>
      </w:r>
      <w:r>
        <w:rPr>
          <w:rFonts w:ascii="Times New Roman" w:hAnsi="Times New Roman" w:cs="Times New Roman"/>
          <w:sz w:val="24"/>
          <w:szCs w:val="24"/>
        </w:rPr>
        <w:t xml:space="preserve">иваемая за использование труда, </w:t>
      </w:r>
      <w:r w:rsidRPr="00B93557">
        <w:rPr>
          <w:rFonts w:ascii="Times New Roman" w:hAnsi="Times New Roman" w:cs="Times New Roman"/>
          <w:sz w:val="24"/>
          <w:szCs w:val="24"/>
        </w:rPr>
        <w:t>измеренная в абсолютных единицах; сумма денег, полученная наемным работником.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 xml:space="preserve">Обменный (валютный) курс </w:t>
      </w:r>
      <w:r w:rsidRPr="00B93557">
        <w:rPr>
          <w:rFonts w:ascii="Times New Roman" w:hAnsi="Times New Roman" w:cs="Times New Roman"/>
          <w:sz w:val="24"/>
          <w:szCs w:val="24"/>
        </w:rPr>
        <w:t xml:space="preserve">– соотношение,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которым страна </w:t>
      </w:r>
      <w:r w:rsidRPr="00B93557">
        <w:rPr>
          <w:rFonts w:ascii="Times New Roman" w:hAnsi="Times New Roman" w:cs="Times New Roman"/>
          <w:sz w:val="24"/>
          <w:szCs w:val="24"/>
        </w:rPr>
        <w:t>осуществляет товарообмен на мировом рынке.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 xml:space="preserve">Операции на открытом рынке </w:t>
      </w:r>
      <w:r w:rsidRPr="00B93557">
        <w:rPr>
          <w:rFonts w:ascii="Times New Roman" w:hAnsi="Times New Roman" w:cs="Times New Roman"/>
          <w:sz w:val="24"/>
          <w:szCs w:val="24"/>
        </w:rPr>
        <w:t>– прода</w:t>
      </w:r>
      <w:r>
        <w:rPr>
          <w:rFonts w:ascii="Times New Roman" w:hAnsi="Times New Roman" w:cs="Times New Roman"/>
          <w:sz w:val="24"/>
          <w:szCs w:val="24"/>
        </w:rPr>
        <w:t xml:space="preserve">жа и покупка центральным банком </w:t>
      </w:r>
      <w:r w:rsidRPr="00B93557">
        <w:rPr>
          <w:rFonts w:ascii="Times New Roman" w:hAnsi="Times New Roman" w:cs="Times New Roman"/>
          <w:sz w:val="24"/>
          <w:szCs w:val="24"/>
        </w:rPr>
        <w:t>государственных облигаций с целью расширения или сокращения предложения денег.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 xml:space="preserve">Паритет покупательной способности </w:t>
      </w:r>
      <w:r w:rsidRPr="00B93557">
        <w:rPr>
          <w:rFonts w:ascii="Times New Roman" w:hAnsi="Times New Roman" w:cs="Times New Roman"/>
          <w:sz w:val="24"/>
          <w:szCs w:val="24"/>
        </w:rPr>
        <w:t>– т</w:t>
      </w:r>
      <w:r>
        <w:rPr>
          <w:rFonts w:ascii="Times New Roman" w:hAnsi="Times New Roman" w:cs="Times New Roman"/>
          <w:sz w:val="24"/>
          <w:szCs w:val="24"/>
        </w:rPr>
        <w:t xml:space="preserve">еория, согласно которой цены на </w:t>
      </w:r>
      <w:r w:rsidRPr="00B93557">
        <w:rPr>
          <w:rFonts w:ascii="Times New Roman" w:hAnsi="Times New Roman" w:cs="Times New Roman"/>
          <w:sz w:val="24"/>
          <w:szCs w:val="24"/>
        </w:rPr>
        <w:t>различные товары во всех странах должны выравниватьс</w:t>
      </w:r>
      <w:r>
        <w:rPr>
          <w:rFonts w:ascii="Times New Roman" w:hAnsi="Times New Roman" w:cs="Times New Roman"/>
          <w:sz w:val="24"/>
          <w:szCs w:val="24"/>
        </w:rPr>
        <w:t xml:space="preserve">я, а разница в общем уровне цен </w:t>
      </w:r>
      <w:r w:rsidRPr="00B93557">
        <w:rPr>
          <w:rFonts w:ascii="Times New Roman" w:hAnsi="Times New Roman" w:cs="Times New Roman"/>
          <w:sz w:val="24"/>
          <w:szCs w:val="24"/>
        </w:rPr>
        <w:t>отражается обменным курсом.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>Потребности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нужда или недостаток в чем-л</w:t>
      </w:r>
      <w:r>
        <w:rPr>
          <w:rFonts w:ascii="Times New Roman" w:hAnsi="Times New Roman" w:cs="Times New Roman"/>
          <w:sz w:val="24"/>
          <w:szCs w:val="24"/>
        </w:rPr>
        <w:t xml:space="preserve">ибо необходимом для поддержания </w:t>
      </w:r>
      <w:r w:rsidRPr="00B93557">
        <w:rPr>
          <w:rFonts w:ascii="Times New Roman" w:hAnsi="Times New Roman" w:cs="Times New Roman"/>
          <w:sz w:val="24"/>
          <w:szCs w:val="24"/>
        </w:rPr>
        <w:t>жизнедеятельности организма, человеческой личности</w:t>
      </w:r>
      <w:r>
        <w:rPr>
          <w:rFonts w:ascii="Times New Roman" w:hAnsi="Times New Roman" w:cs="Times New Roman"/>
          <w:sz w:val="24"/>
          <w:szCs w:val="24"/>
        </w:rPr>
        <w:t xml:space="preserve">, социальной группы, общества в </w:t>
      </w:r>
      <w:r w:rsidRPr="00B93557">
        <w:rPr>
          <w:rFonts w:ascii="Times New Roman" w:hAnsi="Times New Roman" w:cs="Times New Roman"/>
          <w:sz w:val="24"/>
          <w:szCs w:val="24"/>
        </w:rPr>
        <w:t>целом; внутренний побудитель активности.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>Права собственности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совокупность в</w:t>
      </w:r>
      <w:r>
        <w:rPr>
          <w:rFonts w:ascii="Times New Roman" w:hAnsi="Times New Roman" w:cs="Times New Roman"/>
          <w:sz w:val="24"/>
          <w:szCs w:val="24"/>
        </w:rPr>
        <w:t xml:space="preserve">ластных прав, санкционированных </w:t>
      </w:r>
      <w:r w:rsidRPr="00B93557">
        <w:rPr>
          <w:rFonts w:ascii="Times New Roman" w:hAnsi="Times New Roman" w:cs="Times New Roman"/>
          <w:sz w:val="24"/>
          <w:szCs w:val="24"/>
        </w:rPr>
        <w:t>поведенческих отношений, складывающихся между</w:t>
      </w:r>
      <w:r>
        <w:rPr>
          <w:rFonts w:ascii="Times New Roman" w:hAnsi="Times New Roman" w:cs="Times New Roman"/>
          <w:sz w:val="24"/>
          <w:szCs w:val="24"/>
        </w:rPr>
        <w:t xml:space="preserve"> людьми по поводу использования </w:t>
      </w:r>
      <w:r w:rsidRPr="00B93557">
        <w:rPr>
          <w:rFonts w:ascii="Times New Roman" w:hAnsi="Times New Roman" w:cs="Times New Roman"/>
          <w:sz w:val="24"/>
          <w:szCs w:val="24"/>
        </w:rPr>
        <w:t>ими экономических благ.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>Предельные затраты на ресурс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дополни</w:t>
      </w:r>
      <w:r>
        <w:rPr>
          <w:rFonts w:ascii="Times New Roman" w:hAnsi="Times New Roman" w:cs="Times New Roman"/>
          <w:sz w:val="24"/>
          <w:szCs w:val="24"/>
        </w:rPr>
        <w:t xml:space="preserve">тельные затраты на приобретение </w:t>
      </w:r>
      <w:r w:rsidRPr="00B93557">
        <w:rPr>
          <w:rFonts w:ascii="Times New Roman" w:hAnsi="Times New Roman" w:cs="Times New Roman"/>
          <w:sz w:val="24"/>
          <w:szCs w:val="24"/>
        </w:rPr>
        <w:t>дополнительной единицы ресурса.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557">
        <w:rPr>
          <w:rFonts w:ascii="Times New Roman" w:hAnsi="Times New Roman" w:cs="Times New Roman"/>
          <w:b/>
          <w:sz w:val="24"/>
          <w:szCs w:val="24"/>
        </w:rPr>
        <w:t>План экономический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описание, карти</w:t>
      </w:r>
      <w:r>
        <w:rPr>
          <w:rFonts w:ascii="Times New Roman" w:hAnsi="Times New Roman" w:cs="Times New Roman"/>
          <w:sz w:val="24"/>
          <w:szCs w:val="24"/>
        </w:rPr>
        <w:t xml:space="preserve">на, модель намечаемого будущего </w:t>
      </w:r>
      <w:r w:rsidRPr="00B93557">
        <w:rPr>
          <w:rFonts w:ascii="Times New Roman" w:hAnsi="Times New Roman" w:cs="Times New Roman"/>
          <w:sz w:val="24"/>
          <w:szCs w:val="24"/>
        </w:rPr>
        <w:t>состояния экономической системы в целом, хозяйс</w:t>
      </w:r>
      <w:r>
        <w:rPr>
          <w:rFonts w:ascii="Times New Roman" w:hAnsi="Times New Roman" w:cs="Times New Roman"/>
          <w:sz w:val="24"/>
          <w:szCs w:val="24"/>
        </w:rPr>
        <w:t xml:space="preserve">тва страны, регионов, отраслей, </w:t>
      </w:r>
      <w:r w:rsidRPr="00B93557">
        <w:rPr>
          <w:rFonts w:ascii="Times New Roman" w:hAnsi="Times New Roman" w:cs="Times New Roman"/>
          <w:sz w:val="24"/>
          <w:szCs w:val="24"/>
        </w:rPr>
        <w:t>предприятий, компаний.</w:t>
      </w:r>
      <w:proofErr w:type="gramEnd"/>
      <w:r w:rsidRPr="00B93557">
        <w:rPr>
          <w:rFonts w:ascii="Times New Roman" w:hAnsi="Times New Roman" w:cs="Times New Roman"/>
          <w:sz w:val="24"/>
          <w:szCs w:val="24"/>
        </w:rPr>
        <w:t xml:space="preserve"> План фиксирует показа</w:t>
      </w:r>
      <w:r>
        <w:rPr>
          <w:rFonts w:ascii="Times New Roman" w:hAnsi="Times New Roman" w:cs="Times New Roman"/>
          <w:sz w:val="24"/>
          <w:szCs w:val="24"/>
        </w:rPr>
        <w:t xml:space="preserve">тели, характеризующие состояние системы в конце </w:t>
      </w:r>
      <w:r w:rsidRPr="00B93557">
        <w:rPr>
          <w:rFonts w:ascii="Times New Roman" w:hAnsi="Times New Roman" w:cs="Times New Roman"/>
          <w:sz w:val="24"/>
          <w:szCs w:val="24"/>
        </w:rPr>
        <w:t>планового периода, определяет пу</w:t>
      </w:r>
      <w:r>
        <w:rPr>
          <w:rFonts w:ascii="Times New Roman" w:hAnsi="Times New Roman" w:cs="Times New Roman"/>
          <w:sz w:val="24"/>
          <w:szCs w:val="24"/>
        </w:rPr>
        <w:t xml:space="preserve">ти, способы достижения желаемых </w:t>
      </w:r>
      <w:r w:rsidRPr="00B93557">
        <w:rPr>
          <w:rFonts w:ascii="Times New Roman" w:hAnsi="Times New Roman" w:cs="Times New Roman"/>
          <w:sz w:val="24"/>
          <w:szCs w:val="24"/>
        </w:rPr>
        <w:t>рубежей, необходимые для этого ресурсы.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одна из составных час</w:t>
      </w:r>
      <w:r>
        <w:rPr>
          <w:rFonts w:ascii="Times New Roman" w:hAnsi="Times New Roman" w:cs="Times New Roman"/>
          <w:sz w:val="24"/>
          <w:szCs w:val="24"/>
        </w:rPr>
        <w:t xml:space="preserve">тей управления, заключающаяся в </w:t>
      </w:r>
      <w:r w:rsidRPr="00B93557">
        <w:rPr>
          <w:rFonts w:ascii="Times New Roman" w:hAnsi="Times New Roman" w:cs="Times New Roman"/>
          <w:sz w:val="24"/>
          <w:szCs w:val="24"/>
        </w:rPr>
        <w:t>разработке и практическом осуществлении планов,</w:t>
      </w:r>
      <w:r>
        <w:rPr>
          <w:rFonts w:ascii="Times New Roman" w:hAnsi="Times New Roman" w:cs="Times New Roman"/>
          <w:sz w:val="24"/>
          <w:szCs w:val="24"/>
        </w:rPr>
        <w:t xml:space="preserve"> определяющих будущее состояние </w:t>
      </w:r>
      <w:r w:rsidRPr="00B93557">
        <w:rPr>
          <w:rFonts w:ascii="Times New Roman" w:hAnsi="Times New Roman" w:cs="Times New Roman"/>
          <w:sz w:val="24"/>
          <w:szCs w:val="24"/>
        </w:rPr>
        <w:t>экономической системы, путей, способов и средств его достижения.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57">
        <w:rPr>
          <w:rFonts w:ascii="Times New Roman" w:hAnsi="Times New Roman" w:cs="Times New Roman"/>
          <w:b/>
          <w:sz w:val="24"/>
          <w:szCs w:val="24"/>
        </w:rPr>
        <w:t>Планы-прогнозы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планы прогностическ</w:t>
      </w:r>
      <w:r w:rsidR="00E65E7C">
        <w:rPr>
          <w:rFonts w:ascii="Times New Roman" w:hAnsi="Times New Roman" w:cs="Times New Roman"/>
          <w:sz w:val="24"/>
          <w:szCs w:val="24"/>
        </w:rPr>
        <w:t xml:space="preserve">ого характера, в основу которых </w:t>
      </w:r>
      <w:r w:rsidRPr="00B93557">
        <w:rPr>
          <w:rFonts w:ascii="Times New Roman" w:hAnsi="Times New Roman" w:cs="Times New Roman"/>
          <w:sz w:val="24"/>
          <w:szCs w:val="24"/>
        </w:rPr>
        <w:t xml:space="preserve">положены научно обоснованные прогнозы </w:t>
      </w:r>
      <w:proofErr w:type="gramStart"/>
      <w:r w:rsidRPr="00B93557">
        <w:rPr>
          <w:rFonts w:ascii="Times New Roman" w:hAnsi="Times New Roman" w:cs="Times New Roman"/>
          <w:sz w:val="24"/>
          <w:szCs w:val="24"/>
        </w:rPr>
        <w:t>эконом</w:t>
      </w:r>
      <w:r w:rsidR="00E65E7C">
        <w:rPr>
          <w:rFonts w:ascii="Times New Roman" w:hAnsi="Times New Roman" w:cs="Times New Roman"/>
          <w:sz w:val="24"/>
          <w:szCs w:val="24"/>
        </w:rPr>
        <w:t>ических процессов</w:t>
      </w:r>
      <w:proofErr w:type="gramEnd"/>
      <w:r w:rsidR="00E65E7C">
        <w:rPr>
          <w:rFonts w:ascii="Times New Roman" w:hAnsi="Times New Roman" w:cs="Times New Roman"/>
          <w:sz w:val="24"/>
          <w:szCs w:val="24"/>
        </w:rPr>
        <w:t xml:space="preserve"> и будущего </w:t>
      </w:r>
      <w:r w:rsidRPr="00B93557">
        <w:rPr>
          <w:rFonts w:ascii="Times New Roman" w:hAnsi="Times New Roman" w:cs="Times New Roman"/>
          <w:sz w:val="24"/>
          <w:szCs w:val="24"/>
        </w:rPr>
        <w:t>состояния экономики.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E7C">
        <w:rPr>
          <w:rFonts w:ascii="Times New Roman" w:hAnsi="Times New Roman" w:cs="Times New Roman"/>
          <w:b/>
          <w:sz w:val="24"/>
          <w:szCs w:val="24"/>
        </w:rPr>
        <w:t>Показатели экономические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величины, критер</w:t>
      </w:r>
      <w:r w:rsidR="00E65E7C">
        <w:rPr>
          <w:rFonts w:ascii="Times New Roman" w:hAnsi="Times New Roman" w:cs="Times New Roman"/>
          <w:sz w:val="24"/>
          <w:szCs w:val="24"/>
        </w:rPr>
        <w:t xml:space="preserve">ии, уровни, измерители, которые </w:t>
      </w:r>
      <w:r w:rsidRPr="00B93557">
        <w:rPr>
          <w:rFonts w:ascii="Times New Roman" w:hAnsi="Times New Roman" w:cs="Times New Roman"/>
          <w:sz w:val="24"/>
          <w:szCs w:val="24"/>
        </w:rPr>
        <w:t>позволяют судить о состоянии экономики страны</w:t>
      </w:r>
      <w:r w:rsidR="00E65E7C">
        <w:rPr>
          <w:rFonts w:ascii="Times New Roman" w:hAnsi="Times New Roman" w:cs="Times New Roman"/>
          <w:sz w:val="24"/>
          <w:szCs w:val="24"/>
        </w:rPr>
        <w:t xml:space="preserve">, региона, предприятия, семьи и </w:t>
      </w:r>
      <w:r w:rsidRPr="00B93557">
        <w:rPr>
          <w:rFonts w:ascii="Times New Roman" w:hAnsi="Times New Roman" w:cs="Times New Roman"/>
          <w:sz w:val="24"/>
          <w:szCs w:val="24"/>
        </w:rPr>
        <w:t>изменении этого состояния, об экономическом развитии, росте, подъеме или спаде.</w:t>
      </w:r>
      <w:proofErr w:type="gramEnd"/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7C">
        <w:rPr>
          <w:rFonts w:ascii="Times New Roman" w:hAnsi="Times New Roman" w:cs="Times New Roman"/>
          <w:b/>
          <w:sz w:val="24"/>
          <w:szCs w:val="24"/>
        </w:rPr>
        <w:t>Показатели отчетные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показатели, использу</w:t>
      </w:r>
      <w:r w:rsidR="00E65E7C">
        <w:rPr>
          <w:rFonts w:ascii="Times New Roman" w:hAnsi="Times New Roman" w:cs="Times New Roman"/>
          <w:sz w:val="24"/>
          <w:szCs w:val="24"/>
        </w:rPr>
        <w:t xml:space="preserve">емые при составлении отчетов, в </w:t>
      </w:r>
      <w:r w:rsidRPr="00B93557">
        <w:rPr>
          <w:rFonts w:ascii="Times New Roman" w:hAnsi="Times New Roman" w:cs="Times New Roman"/>
          <w:sz w:val="24"/>
          <w:szCs w:val="24"/>
        </w:rPr>
        <w:t>которых отражается реально достигнутое состояние, полученные результаты.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7C">
        <w:rPr>
          <w:rFonts w:ascii="Times New Roman" w:hAnsi="Times New Roman" w:cs="Times New Roman"/>
          <w:b/>
          <w:sz w:val="24"/>
          <w:szCs w:val="24"/>
        </w:rPr>
        <w:t>Показатели плановые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показатели, примен</w:t>
      </w:r>
      <w:r w:rsidR="00E65E7C">
        <w:rPr>
          <w:rFonts w:ascii="Times New Roman" w:hAnsi="Times New Roman" w:cs="Times New Roman"/>
          <w:sz w:val="24"/>
          <w:szCs w:val="24"/>
        </w:rPr>
        <w:t xml:space="preserve">яемые при составлении планов, в </w:t>
      </w:r>
      <w:r w:rsidRPr="00B93557">
        <w:rPr>
          <w:rFonts w:ascii="Times New Roman" w:hAnsi="Times New Roman" w:cs="Times New Roman"/>
          <w:sz w:val="24"/>
          <w:szCs w:val="24"/>
        </w:rPr>
        <w:t>которых выражены плановые задания, намечаемые результаты.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7C">
        <w:rPr>
          <w:rFonts w:ascii="Times New Roman" w:hAnsi="Times New Roman" w:cs="Times New Roman"/>
          <w:b/>
          <w:sz w:val="24"/>
          <w:szCs w:val="24"/>
        </w:rPr>
        <w:t>Показатели  расчетные</w:t>
      </w:r>
      <w:r w:rsidRPr="00B93557">
        <w:rPr>
          <w:rFonts w:ascii="Times New Roman" w:hAnsi="Times New Roman" w:cs="Times New Roman"/>
          <w:sz w:val="24"/>
          <w:szCs w:val="24"/>
        </w:rPr>
        <w:t xml:space="preserve">  –  показатели,  о</w:t>
      </w:r>
      <w:r w:rsidR="00E65E7C">
        <w:rPr>
          <w:rFonts w:ascii="Times New Roman" w:hAnsi="Times New Roman" w:cs="Times New Roman"/>
          <w:sz w:val="24"/>
          <w:szCs w:val="24"/>
        </w:rPr>
        <w:t xml:space="preserve">пределяемые  путем  расчетов  и </w:t>
      </w:r>
      <w:r w:rsidRPr="00B93557">
        <w:rPr>
          <w:rFonts w:ascii="Times New Roman" w:hAnsi="Times New Roman" w:cs="Times New Roman"/>
          <w:sz w:val="24"/>
          <w:szCs w:val="24"/>
        </w:rPr>
        <w:t>используемые для установления прогнозных и плановых показателей.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7C">
        <w:rPr>
          <w:rFonts w:ascii="Times New Roman" w:hAnsi="Times New Roman" w:cs="Times New Roman"/>
          <w:b/>
          <w:sz w:val="24"/>
          <w:szCs w:val="24"/>
        </w:rPr>
        <w:t>Прогноз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научно обоснованная гипотез</w:t>
      </w:r>
      <w:r w:rsidR="00E65E7C">
        <w:rPr>
          <w:rFonts w:ascii="Times New Roman" w:hAnsi="Times New Roman" w:cs="Times New Roman"/>
          <w:sz w:val="24"/>
          <w:szCs w:val="24"/>
        </w:rPr>
        <w:t xml:space="preserve">а о вероятном будущем состоянии </w:t>
      </w:r>
      <w:r w:rsidRPr="00B93557">
        <w:rPr>
          <w:rFonts w:ascii="Times New Roman" w:hAnsi="Times New Roman" w:cs="Times New Roman"/>
          <w:sz w:val="24"/>
          <w:szCs w:val="24"/>
        </w:rPr>
        <w:t xml:space="preserve">экономической системы и экономических объектов </w:t>
      </w:r>
      <w:r w:rsidR="00E65E7C">
        <w:rPr>
          <w:rFonts w:ascii="Times New Roman" w:hAnsi="Times New Roman" w:cs="Times New Roman"/>
          <w:sz w:val="24"/>
          <w:szCs w:val="24"/>
        </w:rPr>
        <w:t xml:space="preserve">и характеризующие это состояние </w:t>
      </w:r>
      <w:r w:rsidRPr="00B93557">
        <w:rPr>
          <w:rFonts w:ascii="Times New Roman" w:hAnsi="Times New Roman" w:cs="Times New Roman"/>
          <w:sz w:val="24"/>
          <w:szCs w:val="24"/>
        </w:rPr>
        <w:t>показатели.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E7C">
        <w:rPr>
          <w:rFonts w:ascii="Times New Roman" w:hAnsi="Times New Roman" w:cs="Times New Roman"/>
          <w:b/>
          <w:sz w:val="24"/>
          <w:szCs w:val="24"/>
        </w:rPr>
        <w:t>Проект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замысел, идея, образ, воплощенные</w:t>
      </w:r>
      <w:r w:rsidR="00E65E7C">
        <w:rPr>
          <w:rFonts w:ascii="Times New Roman" w:hAnsi="Times New Roman" w:cs="Times New Roman"/>
          <w:sz w:val="24"/>
          <w:szCs w:val="24"/>
        </w:rPr>
        <w:t xml:space="preserve"> в форму описания, обоснования, расчетов, </w:t>
      </w:r>
      <w:r w:rsidRPr="00B93557">
        <w:rPr>
          <w:rFonts w:ascii="Times New Roman" w:hAnsi="Times New Roman" w:cs="Times New Roman"/>
          <w:sz w:val="24"/>
          <w:szCs w:val="24"/>
        </w:rPr>
        <w:t>чертежей, раскрывающих сущность замысла</w:t>
      </w:r>
      <w:r w:rsidR="00E65E7C">
        <w:rPr>
          <w:rFonts w:ascii="Times New Roman" w:hAnsi="Times New Roman" w:cs="Times New Roman"/>
          <w:sz w:val="24"/>
          <w:szCs w:val="24"/>
        </w:rPr>
        <w:t xml:space="preserve"> и возможность его практической </w:t>
      </w:r>
      <w:r w:rsidRPr="00B93557">
        <w:rPr>
          <w:rFonts w:ascii="Times New Roman" w:hAnsi="Times New Roman" w:cs="Times New Roman"/>
          <w:sz w:val="24"/>
          <w:szCs w:val="24"/>
        </w:rPr>
        <w:t>реализации.</w:t>
      </w:r>
      <w:proofErr w:type="gramEnd"/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E7C">
        <w:rPr>
          <w:rFonts w:ascii="Times New Roman" w:hAnsi="Times New Roman" w:cs="Times New Roman"/>
          <w:b/>
          <w:sz w:val="24"/>
          <w:szCs w:val="24"/>
        </w:rPr>
        <w:t>Равновесие потребителя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оптимальное правило</w:t>
      </w:r>
      <w:r w:rsidR="00E65E7C">
        <w:rPr>
          <w:rFonts w:ascii="Times New Roman" w:hAnsi="Times New Roman" w:cs="Times New Roman"/>
          <w:sz w:val="24"/>
          <w:szCs w:val="24"/>
        </w:rPr>
        <w:t xml:space="preserve"> покупки набора товаров – точка </w:t>
      </w:r>
      <w:r w:rsidRPr="00B93557">
        <w:rPr>
          <w:rFonts w:ascii="Times New Roman" w:hAnsi="Times New Roman" w:cs="Times New Roman"/>
          <w:sz w:val="24"/>
          <w:szCs w:val="24"/>
        </w:rPr>
        <w:t xml:space="preserve">касания линии бюджетного ограничения с кривой </w:t>
      </w:r>
      <w:r w:rsidR="00E65E7C">
        <w:rPr>
          <w:rFonts w:ascii="Times New Roman" w:hAnsi="Times New Roman" w:cs="Times New Roman"/>
          <w:sz w:val="24"/>
          <w:szCs w:val="24"/>
        </w:rPr>
        <w:t xml:space="preserve">безразличия – оптимальный набор товаров </w:t>
      </w:r>
      <w:r w:rsidRPr="00B93557">
        <w:rPr>
          <w:rFonts w:ascii="Times New Roman" w:hAnsi="Times New Roman" w:cs="Times New Roman"/>
          <w:sz w:val="24"/>
          <w:szCs w:val="24"/>
        </w:rPr>
        <w:t>потребителя, находящегося в равновесии).</w:t>
      </w:r>
      <w:proofErr w:type="gramEnd"/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7C">
        <w:rPr>
          <w:rFonts w:ascii="Times New Roman" w:hAnsi="Times New Roman" w:cs="Times New Roman"/>
          <w:b/>
          <w:sz w:val="24"/>
          <w:szCs w:val="24"/>
        </w:rPr>
        <w:lastRenderedPageBreak/>
        <w:t>Равновесие производителя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состояние производства (сочетание факторов), когдарубль, потраченный на любой из факторов производства</w:t>
      </w:r>
      <w:r w:rsidR="00E65E7C">
        <w:rPr>
          <w:rFonts w:ascii="Times New Roman" w:hAnsi="Times New Roman" w:cs="Times New Roman"/>
          <w:sz w:val="24"/>
          <w:szCs w:val="24"/>
        </w:rPr>
        <w:t xml:space="preserve">, дает одну и ту же отдачу, или </w:t>
      </w:r>
      <w:r w:rsidRPr="00B93557">
        <w:rPr>
          <w:rFonts w:ascii="Times New Roman" w:hAnsi="Times New Roman" w:cs="Times New Roman"/>
          <w:sz w:val="24"/>
          <w:szCs w:val="24"/>
        </w:rPr>
        <w:t>предельная норма технологического замещения факт</w:t>
      </w:r>
      <w:r w:rsidR="00E65E7C">
        <w:rPr>
          <w:rFonts w:ascii="Times New Roman" w:hAnsi="Times New Roman" w:cs="Times New Roman"/>
          <w:sz w:val="24"/>
          <w:szCs w:val="24"/>
        </w:rPr>
        <w:t xml:space="preserve">оров равна соотношению цен этих </w:t>
      </w:r>
      <w:r w:rsidRPr="00B93557">
        <w:rPr>
          <w:rFonts w:ascii="Times New Roman" w:hAnsi="Times New Roman" w:cs="Times New Roman"/>
          <w:sz w:val="24"/>
          <w:szCs w:val="24"/>
        </w:rPr>
        <w:t>факторов.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7C">
        <w:rPr>
          <w:rFonts w:ascii="Times New Roman" w:hAnsi="Times New Roman" w:cs="Times New Roman"/>
          <w:b/>
          <w:sz w:val="24"/>
          <w:szCs w:val="24"/>
        </w:rPr>
        <w:t>Реальная заработная плата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покупательна</w:t>
      </w:r>
      <w:r w:rsidR="00E65E7C">
        <w:rPr>
          <w:rFonts w:ascii="Times New Roman" w:hAnsi="Times New Roman" w:cs="Times New Roman"/>
          <w:sz w:val="24"/>
          <w:szCs w:val="24"/>
        </w:rPr>
        <w:t xml:space="preserve">я способность заработной платы, </w:t>
      </w:r>
      <w:r w:rsidRPr="00B93557">
        <w:rPr>
          <w:rFonts w:ascii="Times New Roman" w:hAnsi="Times New Roman" w:cs="Times New Roman"/>
          <w:sz w:val="24"/>
          <w:szCs w:val="24"/>
        </w:rPr>
        <w:t>выраженная в количестве товаров и услуг, которые</w:t>
      </w:r>
      <w:r w:rsidR="00E65E7C">
        <w:rPr>
          <w:rFonts w:ascii="Times New Roman" w:hAnsi="Times New Roman" w:cs="Times New Roman"/>
          <w:sz w:val="24"/>
          <w:szCs w:val="24"/>
        </w:rPr>
        <w:t xml:space="preserve"> можно приобрести на полученную </w:t>
      </w:r>
      <w:r w:rsidRPr="00B93557">
        <w:rPr>
          <w:rFonts w:ascii="Times New Roman" w:hAnsi="Times New Roman" w:cs="Times New Roman"/>
          <w:sz w:val="24"/>
          <w:szCs w:val="24"/>
        </w:rPr>
        <w:t>сумму.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7C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это факторы, используемые для производства экономических благ.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7C">
        <w:rPr>
          <w:rFonts w:ascii="Times New Roman" w:hAnsi="Times New Roman" w:cs="Times New Roman"/>
          <w:b/>
          <w:sz w:val="24"/>
          <w:szCs w:val="24"/>
        </w:rPr>
        <w:t>Риск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сочетание вероятности и последст</w:t>
      </w:r>
      <w:r w:rsidR="00E65E7C">
        <w:rPr>
          <w:rFonts w:ascii="Times New Roman" w:hAnsi="Times New Roman" w:cs="Times New Roman"/>
          <w:sz w:val="24"/>
          <w:szCs w:val="24"/>
        </w:rPr>
        <w:t xml:space="preserve">вий наступления неблагоприятных </w:t>
      </w:r>
      <w:r w:rsidRPr="00B93557">
        <w:rPr>
          <w:rFonts w:ascii="Times New Roman" w:hAnsi="Times New Roman" w:cs="Times New Roman"/>
          <w:sz w:val="24"/>
          <w:szCs w:val="24"/>
        </w:rPr>
        <w:t>событий.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7C">
        <w:rPr>
          <w:rFonts w:ascii="Times New Roman" w:hAnsi="Times New Roman" w:cs="Times New Roman"/>
          <w:b/>
          <w:sz w:val="24"/>
          <w:szCs w:val="24"/>
        </w:rPr>
        <w:t>Система национальных счетов (СНС)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</w:t>
      </w:r>
      <w:r w:rsidR="00E65E7C">
        <w:rPr>
          <w:rFonts w:ascii="Times New Roman" w:hAnsi="Times New Roman" w:cs="Times New Roman"/>
          <w:sz w:val="24"/>
          <w:szCs w:val="24"/>
        </w:rPr>
        <w:t xml:space="preserve"> это система макроэкономических </w:t>
      </w:r>
      <w:r w:rsidRPr="00B93557">
        <w:rPr>
          <w:rFonts w:ascii="Times New Roman" w:hAnsi="Times New Roman" w:cs="Times New Roman"/>
          <w:sz w:val="24"/>
          <w:szCs w:val="24"/>
        </w:rPr>
        <w:t>показателей, применяемых для измерения общест</w:t>
      </w:r>
      <w:r w:rsidR="00E65E7C">
        <w:rPr>
          <w:rFonts w:ascii="Times New Roman" w:hAnsi="Times New Roman" w:cs="Times New Roman"/>
          <w:sz w:val="24"/>
          <w:szCs w:val="24"/>
        </w:rPr>
        <w:t xml:space="preserve">венного продукта, национального </w:t>
      </w:r>
      <w:r w:rsidRPr="00B93557">
        <w:rPr>
          <w:rFonts w:ascii="Times New Roman" w:hAnsi="Times New Roman" w:cs="Times New Roman"/>
          <w:sz w:val="24"/>
          <w:szCs w:val="24"/>
        </w:rPr>
        <w:t>дохода и других макроэкономических переменны</w:t>
      </w:r>
      <w:r w:rsidR="00E65E7C">
        <w:rPr>
          <w:rFonts w:ascii="Times New Roman" w:hAnsi="Times New Roman" w:cs="Times New Roman"/>
          <w:sz w:val="24"/>
          <w:szCs w:val="24"/>
        </w:rPr>
        <w:t xml:space="preserve">х, таких как валовый внутренний </w:t>
      </w:r>
      <w:r w:rsidRPr="00B93557">
        <w:rPr>
          <w:rFonts w:ascii="Times New Roman" w:hAnsi="Times New Roman" w:cs="Times New Roman"/>
          <w:sz w:val="24"/>
          <w:szCs w:val="24"/>
        </w:rPr>
        <w:t>продукт, валовый национальный продукт, национал</w:t>
      </w:r>
      <w:r w:rsidR="00E65E7C">
        <w:rPr>
          <w:rFonts w:ascii="Times New Roman" w:hAnsi="Times New Roman" w:cs="Times New Roman"/>
          <w:sz w:val="24"/>
          <w:szCs w:val="24"/>
        </w:rPr>
        <w:t xml:space="preserve">ьное сбережение, сальдо внешней </w:t>
      </w:r>
      <w:r w:rsidRPr="00B93557">
        <w:rPr>
          <w:rFonts w:ascii="Times New Roman" w:hAnsi="Times New Roman" w:cs="Times New Roman"/>
          <w:sz w:val="24"/>
          <w:szCs w:val="24"/>
        </w:rPr>
        <w:t>торговли, конечное потребление.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7C">
        <w:rPr>
          <w:rFonts w:ascii="Times New Roman" w:hAnsi="Times New Roman" w:cs="Times New Roman"/>
          <w:b/>
          <w:sz w:val="24"/>
          <w:szCs w:val="24"/>
        </w:rPr>
        <w:t>Срок окупаемости инвестиционного проекта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минимальное число периодов</w:t>
      </w:r>
      <w:r w:rsidR="00E65E7C">
        <w:rPr>
          <w:rFonts w:ascii="Times New Roman" w:hAnsi="Times New Roman" w:cs="Times New Roman"/>
          <w:sz w:val="24"/>
          <w:szCs w:val="24"/>
        </w:rPr>
        <w:t xml:space="preserve">, </w:t>
      </w:r>
      <w:r w:rsidRPr="00B93557">
        <w:rPr>
          <w:rFonts w:ascii="Times New Roman" w:hAnsi="Times New Roman" w:cs="Times New Roman"/>
          <w:sz w:val="24"/>
          <w:szCs w:val="24"/>
        </w:rPr>
        <w:t>необходимых для того, чтобы текущая ценность пото</w:t>
      </w:r>
      <w:r w:rsidR="00E65E7C">
        <w:rPr>
          <w:rFonts w:ascii="Times New Roman" w:hAnsi="Times New Roman" w:cs="Times New Roman"/>
          <w:sz w:val="24"/>
          <w:szCs w:val="24"/>
        </w:rPr>
        <w:t xml:space="preserve">ков чистого дохода сравнялась с </w:t>
      </w:r>
      <w:r w:rsidRPr="00B93557">
        <w:rPr>
          <w:rFonts w:ascii="Times New Roman" w:hAnsi="Times New Roman" w:cs="Times New Roman"/>
          <w:sz w:val="24"/>
          <w:szCs w:val="24"/>
        </w:rPr>
        <w:t>величиной инвестиций (чистая текущая ценность инвес</w:t>
      </w:r>
      <w:r w:rsidR="00E65E7C">
        <w:rPr>
          <w:rFonts w:ascii="Times New Roman" w:hAnsi="Times New Roman" w:cs="Times New Roman"/>
          <w:sz w:val="24"/>
          <w:szCs w:val="24"/>
        </w:rPr>
        <w:t xml:space="preserve">тиционного проекта обратилась в </w:t>
      </w:r>
      <w:r w:rsidRPr="00B93557">
        <w:rPr>
          <w:rFonts w:ascii="Times New Roman" w:hAnsi="Times New Roman" w:cs="Times New Roman"/>
          <w:sz w:val="24"/>
          <w:szCs w:val="24"/>
        </w:rPr>
        <w:t>ноль). Чем ниже срок окупаемости, тем выше эффективность инвестиционного проекта.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7C">
        <w:rPr>
          <w:rFonts w:ascii="Times New Roman" w:hAnsi="Times New Roman" w:cs="Times New Roman"/>
          <w:b/>
          <w:sz w:val="24"/>
          <w:szCs w:val="24"/>
        </w:rPr>
        <w:t>Ссудный процент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1) доход, получаемый собс</w:t>
      </w:r>
      <w:r w:rsidR="00E65E7C">
        <w:rPr>
          <w:rFonts w:ascii="Times New Roman" w:hAnsi="Times New Roman" w:cs="Times New Roman"/>
          <w:sz w:val="24"/>
          <w:szCs w:val="24"/>
        </w:rPr>
        <w:t xml:space="preserve">твенником капитала в результате </w:t>
      </w:r>
      <w:r w:rsidRPr="00B93557">
        <w:rPr>
          <w:rFonts w:ascii="Times New Roman" w:hAnsi="Times New Roman" w:cs="Times New Roman"/>
          <w:sz w:val="24"/>
          <w:szCs w:val="24"/>
        </w:rPr>
        <w:t>использования его денежных сре</w:t>
      </w:r>
      <w:proofErr w:type="gramStart"/>
      <w:r w:rsidRPr="00B93557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B93557">
        <w:rPr>
          <w:rFonts w:ascii="Times New Roman" w:hAnsi="Times New Roman" w:cs="Times New Roman"/>
          <w:sz w:val="24"/>
          <w:szCs w:val="24"/>
        </w:rPr>
        <w:t>ечение определе</w:t>
      </w:r>
      <w:r w:rsidR="00E65E7C">
        <w:rPr>
          <w:rFonts w:ascii="Times New Roman" w:hAnsi="Times New Roman" w:cs="Times New Roman"/>
          <w:sz w:val="24"/>
          <w:szCs w:val="24"/>
        </w:rPr>
        <w:t xml:space="preserve">нного периода времени; 2) цена, </w:t>
      </w:r>
      <w:r w:rsidRPr="00B93557">
        <w:rPr>
          <w:rFonts w:ascii="Times New Roman" w:hAnsi="Times New Roman" w:cs="Times New Roman"/>
          <w:sz w:val="24"/>
          <w:szCs w:val="24"/>
        </w:rPr>
        <w:t>уплачиваемая собственнику капитала за использовани</w:t>
      </w:r>
      <w:r w:rsidR="00E65E7C">
        <w:rPr>
          <w:rFonts w:ascii="Times New Roman" w:hAnsi="Times New Roman" w:cs="Times New Roman"/>
          <w:sz w:val="24"/>
          <w:szCs w:val="24"/>
        </w:rPr>
        <w:t xml:space="preserve">е его заемных средств в течение </w:t>
      </w:r>
      <w:r w:rsidRPr="00B93557">
        <w:rPr>
          <w:rFonts w:ascii="Times New Roman" w:hAnsi="Times New Roman" w:cs="Times New Roman"/>
          <w:sz w:val="24"/>
          <w:szCs w:val="24"/>
        </w:rPr>
        <w:t>определенного периода; прирост, возвращаемый собственнику капитала.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E7C">
        <w:rPr>
          <w:rFonts w:ascii="Times New Roman" w:hAnsi="Times New Roman" w:cs="Times New Roman"/>
          <w:b/>
          <w:sz w:val="24"/>
          <w:szCs w:val="24"/>
        </w:rPr>
        <w:t>Трансакционные</w:t>
      </w:r>
      <w:proofErr w:type="spellEnd"/>
      <w:r w:rsidRPr="00E65E7C">
        <w:rPr>
          <w:rFonts w:ascii="Times New Roman" w:hAnsi="Times New Roman" w:cs="Times New Roman"/>
          <w:b/>
          <w:sz w:val="24"/>
          <w:szCs w:val="24"/>
        </w:rPr>
        <w:t xml:space="preserve"> издержки (затраты)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затр</w:t>
      </w:r>
      <w:r w:rsidR="00E65E7C">
        <w:rPr>
          <w:rFonts w:ascii="Times New Roman" w:hAnsi="Times New Roman" w:cs="Times New Roman"/>
          <w:sz w:val="24"/>
          <w:szCs w:val="24"/>
        </w:rPr>
        <w:t xml:space="preserve">аты в сфере обмена, связанные с </w:t>
      </w:r>
      <w:r w:rsidRPr="00B93557">
        <w:rPr>
          <w:rFonts w:ascii="Times New Roman" w:hAnsi="Times New Roman" w:cs="Times New Roman"/>
          <w:sz w:val="24"/>
          <w:szCs w:val="24"/>
        </w:rPr>
        <w:t>передачей прав собственности.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7C">
        <w:rPr>
          <w:rFonts w:ascii="Times New Roman" w:hAnsi="Times New Roman" w:cs="Times New Roman"/>
          <w:b/>
          <w:sz w:val="24"/>
          <w:szCs w:val="24"/>
        </w:rPr>
        <w:t>Чисто общественное благо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благо, которое</w:t>
      </w:r>
      <w:r w:rsidR="00E65E7C">
        <w:rPr>
          <w:rFonts w:ascii="Times New Roman" w:hAnsi="Times New Roman" w:cs="Times New Roman"/>
          <w:sz w:val="24"/>
          <w:szCs w:val="24"/>
        </w:rPr>
        <w:t xml:space="preserve"> потребляется коллективно всеми </w:t>
      </w:r>
      <w:r w:rsidRPr="00B93557">
        <w:rPr>
          <w:rFonts w:ascii="Times New Roman" w:hAnsi="Times New Roman" w:cs="Times New Roman"/>
          <w:sz w:val="24"/>
          <w:szCs w:val="24"/>
        </w:rPr>
        <w:t>гражданами независимо от того, платят они за него или нет.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7C">
        <w:rPr>
          <w:rFonts w:ascii="Times New Roman" w:hAnsi="Times New Roman" w:cs="Times New Roman"/>
          <w:b/>
          <w:sz w:val="24"/>
          <w:szCs w:val="24"/>
        </w:rPr>
        <w:t>Чисто частное благо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благо, каждая единица</w:t>
      </w:r>
      <w:r w:rsidR="00E65E7C">
        <w:rPr>
          <w:rFonts w:ascii="Times New Roman" w:hAnsi="Times New Roman" w:cs="Times New Roman"/>
          <w:sz w:val="24"/>
          <w:szCs w:val="24"/>
        </w:rPr>
        <w:t xml:space="preserve"> которого может быть продана за </w:t>
      </w:r>
      <w:r w:rsidRPr="00B93557">
        <w:rPr>
          <w:rFonts w:ascii="Times New Roman" w:hAnsi="Times New Roman" w:cs="Times New Roman"/>
          <w:sz w:val="24"/>
          <w:szCs w:val="24"/>
        </w:rPr>
        <w:t>отдельную плату.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7C">
        <w:rPr>
          <w:rFonts w:ascii="Times New Roman" w:hAnsi="Times New Roman" w:cs="Times New Roman"/>
          <w:b/>
          <w:sz w:val="24"/>
          <w:szCs w:val="24"/>
        </w:rPr>
        <w:t>Условие равновесия фирмы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состояние, в кот</w:t>
      </w:r>
      <w:r w:rsidR="00E65E7C">
        <w:rPr>
          <w:rFonts w:ascii="Times New Roman" w:hAnsi="Times New Roman" w:cs="Times New Roman"/>
          <w:sz w:val="24"/>
          <w:szCs w:val="24"/>
        </w:rPr>
        <w:t xml:space="preserve">ором фирма получает максимально </w:t>
      </w:r>
      <w:r w:rsidRPr="00B93557">
        <w:rPr>
          <w:rFonts w:ascii="Times New Roman" w:hAnsi="Times New Roman" w:cs="Times New Roman"/>
          <w:sz w:val="24"/>
          <w:szCs w:val="24"/>
        </w:rPr>
        <w:t>возможную прибыль: MR = МС.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7C">
        <w:rPr>
          <w:rFonts w:ascii="Times New Roman" w:hAnsi="Times New Roman" w:cs="Times New Roman"/>
          <w:b/>
          <w:sz w:val="24"/>
          <w:szCs w:val="24"/>
        </w:rPr>
        <w:t>Уравнение количественной теории денег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тожд</w:t>
      </w:r>
      <w:r w:rsidR="00E65E7C">
        <w:rPr>
          <w:rFonts w:ascii="Times New Roman" w:hAnsi="Times New Roman" w:cs="Times New Roman"/>
          <w:sz w:val="24"/>
          <w:szCs w:val="24"/>
        </w:rPr>
        <w:t xml:space="preserve">ество, по которому произведение </w:t>
      </w:r>
      <w:r w:rsidRPr="00B93557">
        <w:rPr>
          <w:rFonts w:ascii="Times New Roman" w:hAnsi="Times New Roman" w:cs="Times New Roman"/>
          <w:sz w:val="24"/>
          <w:szCs w:val="24"/>
        </w:rPr>
        <w:t>предложения денег и скорости их обращен</w:t>
      </w:r>
      <w:r w:rsidR="00E65E7C">
        <w:rPr>
          <w:rFonts w:ascii="Times New Roman" w:hAnsi="Times New Roman" w:cs="Times New Roman"/>
          <w:sz w:val="24"/>
          <w:szCs w:val="24"/>
        </w:rPr>
        <w:t>ия равняется совокупному объему номинальных расходов (MV=Р</w:t>
      </w:r>
      <w:proofErr w:type="gramStart"/>
      <w:r w:rsidR="00E65E7C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E65E7C">
        <w:rPr>
          <w:rFonts w:ascii="Times New Roman" w:hAnsi="Times New Roman" w:cs="Times New Roman"/>
          <w:sz w:val="24"/>
          <w:szCs w:val="24"/>
        </w:rPr>
        <w:t>).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7C">
        <w:rPr>
          <w:rFonts w:ascii="Times New Roman" w:hAnsi="Times New Roman" w:cs="Times New Roman"/>
          <w:b/>
          <w:sz w:val="24"/>
          <w:szCs w:val="24"/>
        </w:rPr>
        <w:t>Учетная ставка</w:t>
      </w:r>
      <w:r w:rsidRPr="00B93557">
        <w:rPr>
          <w:rFonts w:ascii="Times New Roman" w:hAnsi="Times New Roman" w:cs="Times New Roman"/>
          <w:sz w:val="24"/>
          <w:szCs w:val="24"/>
        </w:rPr>
        <w:t xml:space="preserve"> (ставка рефинансирования) – </w:t>
      </w:r>
      <w:r w:rsidR="00E65E7C">
        <w:rPr>
          <w:rFonts w:ascii="Times New Roman" w:hAnsi="Times New Roman" w:cs="Times New Roman"/>
          <w:sz w:val="24"/>
          <w:szCs w:val="24"/>
        </w:rPr>
        <w:t xml:space="preserve">ставка процента, под которую ЦБ </w:t>
      </w:r>
      <w:r w:rsidRPr="00B93557">
        <w:rPr>
          <w:rFonts w:ascii="Times New Roman" w:hAnsi="Times New Roman" w:cs="Times New Roman"/>
          <w:sz w:val="24"/>
          <w:szCs w:val="24"/>
        </w:rPr>
        <w:t>выдает ссуды банкам.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7C">
        <w:rPr>
          <w:rFonts w:ascii="Times New Roman" w:hAnsi="Times New Roman" w:cs="Times New Roman"/>
          <w:b/>
          <w:sz w:val="24"/>
          <w:szCs w:val="24"/>
        </w:rPr>
        <w:t>Факторы производства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1) условия произво</w:t>
      </w:r>
      <w:r w:rsidR="00E65E7C">
        <w:rPr>
          <w:rFonts w:ascii="Times New Roman" w:hAnsi="Times New Roman" w:cs="Times New Roman"/>
          <w:sz w:val="24"/>
          <w:szCs w:val="24"/>
        </w:rPr>
        <w:t xml:space="preserve">дственной деятельности (широкая </w:t>
      </w:r>
      <w:r w:rsidRPr="00B93557">
        <w:rPr>
          <w:rFonts w:ascii="Times New Roman" w:hAnsi="Times New Roman" w:cs="Times New Roman"/>
          <w:sz w:val="24"/>
          <w:szCs w:val="24"/>
        </w:rPr>
        <w:t>трактовка);  2)  производственные  ресурсы,  ст</w:t>
      </w:r>
      <w:r w:rsidR="00E65E7C">
        <w:rPr>
          <w:rFonts w:ascii="Times New Roman" w:hAnsi="Times New Roman" w:cs="Times New Roman"/>
          <w:sz w:val="24"/>
          <w:szCs w:val="24"/>
        </w:rPr>
        <w:t xml:space="preserve">ановящиеся  элементом  процесса </w:t>
      </w:r>
      <w:r w:rsidRPr="00B93557">
        <w:rPr>
          <w:rFonts w:ascii="Times New Roman" w:hAnsi="Times New Roman" w:cs="Times New Roman"/>
          <w:sz w:val="24"/>
          <w:szCs w:val="24"/>
        </w:rPr>
        <w:t>производства, т.е. используемые для производства товаров и услуг (узкая трактовка).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7C">
        <w:rPr>
          <w:rFonts w:ascii="Times New Roman" w:hAnsi="Times New Roman" w:cs="Times New Roman"/>
          <w:b/>
          <w:sz w:val="24"/>
          <w:szCs w:val="24"/>
        </w:rPr>
        <w:t>Экономическая рента</w:t>
      </w:r>
      <w:r w:rsidRPr="00B93557">
        <w:rPr>
          <w:rFonts w:ascii="Times New Roman" w:hAnsi="Times New Roman" w:cs="Times New Roman"/>
          <w:sz w:val="24"/>
          <w:szCs w:val="24"/>
        </w:rPr>
        <w:t xml:space="preserve"> – разница ме</w:t>
      </w:r>
      <w:r w:rsidR="00E65E7C">
        <w:rPr>
          <w:rFonts w:ascii="Times New Roman" w:hAnsi="Times New Roman" w:cs="Times New Roman"/>
          <w:sz w:val="24"/>
          <w:szCs w:val="24"/>
        </w:rPr>
        <w:t xml:space="preserve">жду равновесной ценой ресурса и </w:t>
      </w:r>
      <w:r w:rsidRPr="00B93557">
        <w:rPr>
          <w:rFonts w:ascii="Times New Roman" w:hAnsi="Times New Roman" w:cs="Times New Roman"/>
          <w:sz w:val="24"/>
          <w:szCs w:val="24"/>
        </w:rPr>
        <w:t>резервированной ценой;  дополнител</w:t>
      </w:r>
      <w:r w:rsidR="00E65E7C">
        <w:rPr>
          <w:rFonts w:ascii="Times New Roman" w:hAnsi="Times New Roman" w:cs="Times New Roman"/>
          <w:sz w:val="24"/>
          <w:szCs w:val="24"/>
        </w:rPr>
        <w:t xml:space="preserve">ьная  плата,  которую  получают </w:t>
      </w:r>
      <w:r w:rsidRPr="00B93557">
        <w:rPr>
          <w:rFonts w:ascii="Times New Roman" w:hAnsi="Times New Roman" w:cs="Times New Roman"/>
          <w:sz w:val="24"/>
          <w:szCs w:val="24"/>
        </w:rPr>
        <w:t>высококвалифицированные  работники  за  редки</w:t>
      </w:r>
      <w:r w:rsidR="00E65E7C">
        <w:rPr>
          <w:rFonts w:ascii="Times New Roman" w:hAnsi="Times New Roman" w:cs="Times New Roman"/>
          <w:sz w:val="24"/>
          <w:szCs w:val="24"/>
        </w:rPr>
        <w:t xml:space="preserve">й  ресурс  –  квалификацию  или </w:t>
      </w:r>
      <w:r w:rsidRPr="00B93557">
        <w:rPr>
          <w:rFonts w:ascii="Times New Roman" w:hAnsi="Times New Roman" w:cs="Times New Roman"/>
          <w:sz w:val="24"/>
          <w:szCs w:val="24"/>
        </w:rPr>
        <w:t>способности.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7C">
        <w:rPr>
          <w:rFonts w:ascii="Times New Roman" w:hAnsi="Times New Roman" w:cs="Times New Roman"/>
          <w:b/>
          <w:sz w:val="24"/>
          <w:szCs w:val="24"/>
        </w:rPr>
        <w:t xml:space="preserve">Экономические ресурсы </w:t>
      </w:r>
      <w:r w:rsidRPr="00B93557">
        <w:rPr>
          <w:rFonts w:ascii="Times New Roman" w:hAnsi="Times New Roman" w:cs="Times New Roman"/>
          <w:sz w:val="24"/>
          <w:szCs w:val="24"/>
        </w:rPr>
        <w:t>– это все прир</w:t>
      </w:r>
      <w:r w:rsidR="00E65E7C">
        <w:rPr>
          <w:rFonts w:ascii="Times New Roman" w:hAnsi="Times New Roman" w:cs="Times New Roman"/>
          <w:sz w:val="24"/>
          <w:szCs w:val="24"/>
        </w:rPr>
        <w:t xml:space="preserve">одные, людские и произведенные </w:t>
      </w:r>
      <w:r w:rsidRPr="00B93557">
        <w:rPr>
          <w:rFonts w:ascii="Times New Roman" w:hAnsi="Times New Roman" w:cs="Times New Roman"/>
          <w:sz w:val="24"/>
          <w:szCs w:val="24"/>
        </w:rPr>
        <w:t>человеком ресурсы, которые используются для производства товаров и услуг.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7C">
        <w:rPr>
          <w:rFonts w:ascii="Times New Roman" w:hAnsi="Times New Roman" w:cs="Times New Roman"/>
          <w:b/>
          <w:sz w:val="24"/>
          <w:szCs w:val="24"/>
        </w:rPr>
        <w:t xml:space="preserve">Экономический рост </w:t>
      </w:r>
      <w:r w:rsidRPr="00B93557">
        <w:rPr>
          <w:rFonts w:ascii="Times New Roman" w:hAnsi="Times New Roman" w:cs="Times New Roman"/>
          <w:sz w:val="24"/>
          <w:szCs w:val="24"/>
        </w:rPr>
        <w:t>– это долгосрочная тенденция увеличения реального ВВП.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7C">
        <w:rPr>
          <w:rFonts w:ascii="Times New Roman" w:hAnsi="Times New Roman" w:cs="Times New Roman"/>
          <w:b/>
          <w:sz w:val="24"/>
          <w:szCs w:val="24"/>
        </w:rPr>
        <w:t xml:space="preserve">Экономический цикл </w:t>
      </w:r>
      <w:r w:rsidRPr="00B93557">
        <w:rPr>
          <w:rFonts w:ascii="Times New Roman" w:hAnsi="Times New Roman" w:cs="Times New Roman"/>
          <w:sz w:val="24"/>
          <w:szCs w:val="24"/>
        </w:rPr>
        <w:t>– это периодическое колеб</w:t>
      </w:r>
      <w:r w:rsidR="00E65E7C">
        <w:rPr>
          <w:rFonts w:ascii="Times New Roman" w:hAnsi="Times New Roman" w:cs="Times New Roman"/>
          <w:sz w:val="24"/>
          <w:szCs w:val="24"/>
        </w:rPr>
        <w:t xml:space="preserve">ание уровня деловой активности, </w:t>
      </w:r>
      <w:r w:rsidRPr="00B93557">
        <w:rPr>
          <w:rFonts w:ascii="Times New Roman" w:hAnsi="Times New Roman" w:cs="Times New Roman"/>
          <w:sz w:val="24"/>
          <w:szCs w:val="24"/>
        </w:rPr>
        <w:t>представленным реальным ВВП.</w:t>
      </w:r>
    </w:p>
    <w:p w:rsidR="00B93557" w:rsidRPr="00B93557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7C">
        <w:rPr>
          <w:rFonts w:ascii="Times New Roman" w:hAnsi="Times New Roman" w:cs="Times New Roman"/>
          <w:b/>
          <w:sz w:val="24"/>
          <w:szCs w:val="24"/>
        </w:rPr>
        <w:t xml:space="preserve">Экономическая эффективность </w:t>
      </w:r>
      <w:r w:rsidRPr="00B93557">
        <w:rPr>
          <w:rFonts w:ascii="Times New Roman" w:hAnsi="Times New Roman" w:cs="Times New Roman"/>
          <w:sz w:val="24"/>
          <w:szCs w:val="24"/>
        </w:rPr>
        <w:t>– показа</w:t>
      </w:r>
      <w:r w:rsidR="00E65E7C">
        <w:rPr>
          <w:rFonts w:ascii="Times New Roman" w:hAnsi="Times New Roman" w:cs="Times New Roman"/>
          <w:sz w:val="24"/>
          <w:szCs w:val="24"/>
        </w:rPr>
        <w:t xml:space="preserve">тель, определяемый соотношением </w:t>
      </w:r>
      <w:r w:rsidRPr="00B93557">
        <w:rPr>
          <w:rFonts w:ascii="Times New Roman" w:hAnsi="Times New Roman" w:cs="Times New Roman"/>
          <w:sz w:val="24"/>
          <w:szCs w:val="24"/>
        </w:rPr>
        <w:t>экономического эффекта (результата) и затрат, породивших этот эффект (результат).</w:t>
      </w:r>
    </w:p>
    <w:p w:rsidR="00211F6B" w:rsidRDefault="00B93557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E7C">
        <w:rPr>
          <w:rFonts w:ascii="Times New Roman" w:hAnsi="Times New Roman" w:cs="Times New Roman"/>
          <w:b/>
          <w:sz w:val="24"/>
          <w:szCs w:val="24"/>
        </w:rPr>
        <w:t xml:space="preserve">Эффективность </w:t>
      </w:r>
      <w:r w:rsidRPr="00B93557">
        <w:rPr>
          <w:rFonts w:ascii="Times New Roman" w:hAnsi="Times New Roman" w:cs="Times New Roman"/>
          <w:sz w:val="24"/>
          <w:szCs w:val="24"/>
        </w:rPr>
        <w:t>– продуктивность использован</w:t>
      </w:r>
      <w:r w:rsidR="00E65E7C">
        <w:rPr>
          <w:rFonts w:ascii="Times New Roman" w:hAnsi="Times New Roman" w:cs="Times New Roman"/>
          <w:sz w:val="24"/>
          <w:szCs w:val="24"/>
        </w:rPr>
        <w:t xml:space="preserve">ия </w:t>
      </w:r>
      <w:proofErr w:type="gramStart"/>
      <w:r w:rsidR="00E65E7C">
        <w:rPr>
          <w:rFonts w:ascii="Times New Roman" w:hAnsi="Times New Roman" w:cs="Times New Roman"/>
          <w:sz w:val="24"/>
          <w:szCs w:val="24"/>
        </w:rPr>
        <w:t>ресурсов</w:t>
      </w:r>
      <w:proofErr w:type="gramEnd"/>
      <w:r w:rsidR="00E65E7C">
        <w:rPr>
          <w:rFonts w:ascii="Times New Roman" w:hAnsi="Times New Roman" w:cs="Times New Roman"/>
          <w:sz w:val="24"/>
          <w:szCs w:val="24"/>
        </w:rPr>
        <w:t xml:space="preserve"> в достижении </w:t>
      </w:r>
      <w:proofErr w:type="gramStart"/>
      <w:r w:rsidR="00E65E7C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E65E7C">
        <w:rPr>
          <w:rFonts w:ascii="Times New Roman" w:hAnsi="Times New Roman" w:cs="Times New Roman"/>
          <w:sz w:val="24"/>
          <w:szCs w:val="24"/>
        </w:rPr>
        <w:t xml:space="preserve">- </w:t>
      </w:r>
      <w:r w:rsidRPr="00B93557">
        <w:rPr>
          <w:rFonts w:ascii="Times New Roman" w:hAnsi="Times New Roman" w:cs="Times New Roman"/>
          <w:sz w:val="24"/>
          <w:szCs w:val="24"/>
        </w:rPr>
        <w:t>либо цели.</w:t>
      </w:r>
    </w:p>
    <w:p w:rsidR="00211F6B" w:rsidRDefault="00211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11F6B" w:rsidRDefault="00211F6B" w:rsidP="00211F6B">
      <w:pPr>
        <w:tabs>
          <w:tab w:val="left" w:pos="3144"/>
        </w:tabs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РЕШЕНИЕ ЗАДАЧ </w:t>
      </w:r>
    </w:p>
    <w:p w:rsidR="00211F6B" w:rsidRDefault="00211F6B" w:rsidP="00211F6B">
      <w:pPr>
        <w:tabs>
          <w:tab w:val="left" w:pos="3144"/>
        </w:tabs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11F6B" w:rsidRDefault="00211F6B" w:rsidP="00211F6B">
      <w:pPr>
        <w:tabs>
          <w:tab w:val="left" w:pos="3144"/>
        </w:tabs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Задача  1.</w:t>
      </w:r>
    </w:p>
    <w:p w:rsidR="00211F6B" w:rsidRDefault="00211F6B" w:rsidP="00211F6B">
      <w:pPr>
        <w:tabs>
          <w:tab w:val="left" w:pos="3144"/>
        </w:tabs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11F6B" w:rsidRDefault="00211F6B" w:rsidP="00211F6B">
      <w:pPr>
        <w:tabs>
          <w:tab w:val="left" w:pos="3144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 основе данных о доходах и расходах, приведенных в табл. Рассчитать сбережения по каждой группе семей и результаты указать в таблице.</w:t>
      </w:r>
    </w:p>
    <w:p w:rsidR="00211F6B" w:rsidRDefault="00211F6B" w:rsidP="00211F6B">
      <w:pPr>
        <w:tabs>
          <w:tab w:val="left" w:pos="3144"/>
        </w:tabs>
        <w:spacing w:after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211F6B" w:rsidRDefault="00211F6B" w:rsidP="00211F6B">
      <w:pPr>
        <w:tabs>
          <w:tab w:val="left" w:pos="3144"/>
        </w:tabs>
        <w:spacing w:after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211F6B" w:rsidRPr="00584131" w:rsidRDefault="00211F6B" w:rsidP="00211F6B">
      <w:pPr>
        <w:tabs>
          <w:tab w:val="left" w:pos="3144"/>
        </w:tabs>
        <w:spacing w:after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8413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Сведения о доходах и расходах и сбережениях в течение одного месяца по группам семей.</w:t>
      </w:r>
    </w:p>
    <w:tbl>
      <w:tblPr>
        <w:tblStyle w:val="a4"/>
        <w:tblW w:w="9606" w:type="dxa"/>
        <w:tblLook w:val="04A0"/>
      </w:tblPr>
      <w:tblGrid>
        <w:gridCol w:w="2211"/>
        <w:gridCol w:w="2677"/>
        <w:gridCol w:w="2613"/>
        <w:gridCol w:w="2105"/>
      </w:tblGrid>
      <w:tr w:rsidR="00211F6B" w:rsidTr="00CA6399">
        <w:trPr>
          <w:trHeight w:val="321"/>
        </w:trPr>
        <w:tc>
          <w:tcPr>
            <w:tcW w:w="2235" w:type="dxa"/>
            <w:vMerge w:val="restart"/>
          </w:tcPr>
          <w:p w:rsidR="00211F6B" w:rsidRDefault="00211F6B" w:rsidP="00CA6399">
            <w:pPr>
              <w:tabs>
                <w:tab w:val="left" w:pos="314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Группасемей</w:t>
            </w:r>
            <w:proofErr w:type="spellEnd"/>
          </w:p>
        </w:tc>
        <w:tc>
          <w:tcPr>
            <w:tcW w:w="7371" w:type="dxa"/>
            <w:gridSpan w:val="3"/>
          </w:tcPr>
          <w:p w:rsidR="00211F6B" w:rsidRPr="00E15A63" w:rsidRDefault="00211F6B" w:rsidP="00CA6399">
            <w:pPr>
              <w:tabs>
                <w:tab w:val="left" w:pos="314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15A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Сумма на одного человека семьи, руб.</w:t>
            </w:r>
          </w:p>
        </w:tc>
      </w:tr>
      <w:tr w:rsidR="00211F6B" w:rsidTr="00CA6399">
        <w:trPr>
          <w:trHeight w:val="150"/>
        </w:trPr>
        <w:tc>
          <w:tcPr>
            <w:tcW w:w="2235" w:type="dxa"/>
            <w:vMerge/>
          </w:tcPr>
          <w:p w:rsidR="00211F6B" w:rsidRPr="00E15A63" w:rsidRDefault="00211F6B" w:rsidP="00CA6399">
            <w:pPr>
              <w:tabs>
                <w:tab w:val="left" w:pos="314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735" w:type="dxa"/>
          </w:tcPr>
          <w:p w:rsidR="00211F6B" w:rsidRDefault="00211F6B" w:rsidP="00CA6399">
            <w:pPr>
              <w:tabs>
                <w:tab w:val="left" w:pos="314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(Д)</w:t>
            </w:r>
          </w:p>
        </w:tc>
        <w:tc>
          <w:tcPr>
            <w:tcW w:w="2509" w:type="dxa"/>
          </w:tcPr>
          <w:p w:rsidR="00211F6B" w:rsidRDefault="00211F6B" w:rsidP="00CA6399">
            <w:pPr>
              <w:tabs>
                <w:tab w:val="left" w:pos="314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Расходынапотребление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(Р)</w:t>
            </w:r>
          </w:p>
        </w:tc>
        <w:tc>
          <w:tcPr>
            <w:tcW w:w="2127" w:type="dxa"/>
          </w:tcPr>
          <w:p w:rsidR="00211F6B" w:rsidRDefault="00211F6B" w:rsidP="00CA6399">
            <w:pPr>
              <w:tabs>
                <w:tab w:val="left" w:pos="314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Сбережения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(С)</w:t>
            </w:r>
          </w:p>
        </w:tc>
      </w:tr>
      <w:tr w:rsidR="00211F6B" w:rsidTr="00CA6399">
        <w:trPr>
          <w:trHeight w:val="321"/>
        </w:trPr>
        <w:tc>
          <w:tcPr>
            <w:tcW w:w="2235" w:type="dxa"/>
          </w:tcPr>
          <w:p w:rsidR="00211F6B" w:rsidRDefault="00211F6B" w:rsidP="00CA6399">
            <w:pPr>
              <w:tabs>
                <w:tab w:val="left" w:pos="3144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35" w:type="dxa"/>
          </w:tcPr>
          <w:p w:rsidR="00211F6B" w:rsidRDefault="00211F6B" w:rsidP="00CA6399">
            <w:pPr>
              <w:tabs>
                <w:tab w:val="left" w:pos="3144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3 500</w:t>
            </w:r>
          </w:p>
        </w:tc>
        <w:tc>
          <w:tcPr>
            <w:tcW w:w="2509" w:type="dxa"/>
          </w:tcPr>
          <w:p w:rsidR="00211F6B" w:rsidRDefault="00211F6B" w:rsidP="00CA6399">
            <w:pPr>
              <w:tabs>
                <w:tab w:val="left" w:pos="3144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3 500</w:t>
            </w:r>
          </w:p>
        </w:tc>
        <w:tc>
          <w:tcPr>
            <w:tcW w:w="2127" w:type="dxa"/>
          </w:tcPr>
          <w:p w:rsidR="00211F6B" w:rsidRDefault="00211F6B" w:rsidP="00CA6399">
            <w:pPr>
              <w:tabs>
                <w:tab w:val="left" w:pos="3144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11F6B" w:rsidTr="00CA6399">
        <w:trPr>
          <w:trHeight w:val="338"/>
        </w:trPr>
        <w:tc>
          <w:tcPr>
            <w:tcW w:w="2235" w:type="dxa"/>
          </w:tcPr>
          <w:p w:rsidR="00211F6B" w:rsidRDefault="00211F6B" w:rsidP="00CA6399">
            <w:pPr>
              <w:tabs>
                <w:tab w:val="left" w:pos="3144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</w:t>
            </w:r>
          </w:p>
        </w:tc>
        <w:tc>
          <w:tcPr>
            <w:tcW w:w="2735" w:type="dxa"/>
          </w:tcPr>
          <w:p w:rsidR="00211F6B" w:rsidRDefault="00211F6B" w:rsidP="00CA6399">
            <w:pPr>
              <w:tabs>
                <w:tab w:val="left" w:pos="3144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4 700</w:t>
            </w:r>
          </w:p>
        </w:tc>
        <w:tc>
          <w:tcPr>
            <w:tcW w:w="2509" w:type="dxa"/>
          </w:tcPr>
          <w:p w:rsidR="00211F6B" w:rsidRDefault="00211F6B" w:rsidP="00CA6399">
            <w:pPr>
              <w:tabs>
                <w:tab w:val="left" w:pos="3144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4 430</w:t>
            </w:r>
          </w:p>
        </w:tc>
        <w:tc>
          <w:tcPr>
            <w:tcW w:w="2127" w:type="dxa"/>
          </w:tcPr>
          <w:p w:rsidR="00211F6B" w:rsidRDefault="00211F6B" w:rsidP="00CA6399">
            <w:pPr>
              <w:tabs>
                <w:tab w:val="left" w:pos="3144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11F6B" w:rsidTr="00CA6399">
        <w:trPr>
          <w:trHeight w:val="321"/>
        </w:trPr>
        <w:tc>
          <w:tcPr>
            <w:tcW w:w="2235" w:type="dxa"/>
          </w:tcPr>
          <w:p w:rsidR="00211F6B" w:rsidRDefault="00211F6B" w:rsidP="00CA6399">
            <w:pPr>
              <w:tabs>
                <w:tab w:val="left" w:pos="3144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35" w:type="dxa"/>
          </w:tcPr>
          <w:p w:rsidR="00211F6B" w:rsidRDefault="00211F6B" w:rsidP="00CA6399">
            <w:pPr>
              <w:tabs>
                <w:tab w:val="left" w:pos="3144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6 850</w:t>
            </w:r>
          </w:p>
        </w:tc>
        <w:tc>
          <w:tcPr>
            <w:tcW w:w="2509" w:type="dxa"/>
          </w:tcPr>
          <w:p w:rsidR="00211F6B" w:rsidRDefault="00211F6B" w:rsidP="00CA6399">
            <w:pPr>
              <w:tabs>
                <w:tab w:val="left" w:pos="3144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6 170</w:t>
            </w:r>
          </w:p>
        </w:tc>
        <w:tc>
          <w:tcPr>
            <w:tcW w:w="2127" w:type="dxa"/>
          </w:tcPr>
          <w:p w:rsidR="00211F6B" w:rsidRDefault="00211F6B" w:rsidP="00CA6399">
            <w:pPr>
              <w:tabs>
                <w:tab w:val="left" w:pos="3144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11F6B" w:rsidTr="00CA6399">
        <w:trPr>
          <w:trHeight w:val="321"/>
        </w:trPr>
        <w:tc>
          <w:tcPr>
            <w:tcW w:w="2235" w:type="dxa"/>
          </w:tcPr>
          <w:p w:rsidR="00211F6B" w:rsidRDefault="00211F6B" w:rsidP="00CA6399">
            <w:pPr>
              <w:tabs>
                <w:tab w:val="left" w:pos="3144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735" w:type="dxa"/>
          </w:tcPr>
          <w:p w:rsidR="00211F6B" w:rsidRDefault="00211F6B" w:rsidP="00CA6399">
            <w:pPr>
              <w:tabs>
                <w:tab w:val="left" w:pos="3144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8 200</w:t>
            </w:r>
          </w:p>
        </w:tc>
        <w:tc>
          <w:tcPr>
            <w:tcW w:w="2509" w:type="dxa"/>
          </w:tcPr>
          <w:p w:rsidR="00211F6B" w:rsidRDefault="00211F6B" w:rsidP="00CA6399">
            <w:pPr>
              <w:tabs>
                <w:tab w:val="left" w:pos="3144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7 490</w:t>
            </w:r>
          </w:p>
        </w:tc>
        <w:tc>
          <w:tcPr>
            <w:tcW w:w="2127" w:type="dxa"/>
          </w:tcPr>
          <w:p w:rsidR="00211F6B" w:rsidRDefault="00211F6B" w:rsidP="00CA6399">
            <w:pPr>
              <w:tabs>
                <w:tab w:val="left" w:pos="3144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11F6B" w:rsidTr="00CA6399">
        <w:trPr>
          <w:trHeight w:val="338"/>
        </w:trPr>
        <w:tc>
          <w:tcPr>
            <w:tcW w:w="2235" w:type="dxa"/>
          </w:tcPr>
          <w:p w:rsidR="00211F6B" w:rsidRDefault="00211F6B" w:rsidP="00CA6399">
            <w:pPr>
              <w:tabs>
                <w:tab w:val="left" w:pos="3144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735" w:type="dxa"/>
          </w:tcPr>
          <w:p w:rsidR="00211F6B" w:rsidRDefault="00211F6B" w:rsidP="00CA6399">
            <w:pPr>
              <w:tabs>
                <w:tab w:val="left" w:pos="3144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10 000</w:t>
            </w:r>
          </w:p>
        </w:tc>
        <w:tc>
          <w:tcPr>
            <w:tcW w:w="2509" w:type="dxa"/>
          </w:tcPr>
          <w:p w:rsidR="00211F6B" w:rsidRDefault="00211F6B" w:rsidP="00CA6399">
            <w:pPr>
              <w:tabs>
                <w:tab w:val="left" w:pos="3144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8 350</w:t>
            </w:r>
          </w:p>
        </w:tc>
        <w:tc>
          <w:tcPr>
            <w:tcW w:w="2127" w:type="dxa"/>
          </w:tcPr>
          <w:p w:rsidR="00211F6B" w:rsidRDefault="00211F6B" w:rsidP="00CA6399">
            <w:pPr>
              <w:tabs>
                <w:tab w:val="left" w:pos="3144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211F6B" w:rsidRPr="00584131" w:rsidRDefault="00211F6B" w:rsidP="00211F6B">
      <w:pPr>
        <w:tabs>
          <w:tab w:val="left" w:pos="3144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11F6B" w:rsidRDefault="00211F6B" w:rsidP="00211F6B">
      <w:pPr>
        <w:tabs>
          <w:tab w:val="left" w:pos="314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148B9">
        <w:rPr>
          <w:rFonts w:ascii="Times New Roman" w:hAnsi="Times New Roman"/>
          <w:b/>
          <w:sz w:val="24"/>
          <w:szCs w:val="24"/>
          <w:shd w:val="clear" w:color="auto" w:fill="FFFFFF"/>
        </w:rPr>
        <w:t>Задача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2.</w:t>
      </w:r>
    </w:p>
    <w:p w:rsidR="00211F6B" w:rsidRPr="000148B9" w:rsidRDefault="00211F6B" w:rsidP="00211F6B">
      <w:pPr>
        <w:tabs>
          <w:tab w:val="left" w:pos="314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11F6B" w:rsidRDefault="00211F6B" w:rsidP="00211F6B">
      <w:pPr>
        <w:tabs>
          <w:tab w:val="left" w:pos="3144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48B9">
        <w:rPr>
          <w:rFonts w:ascii="Times New Roman" w:hAnsi="Times New Roman"/>
          <w:sz w:val="24"/>
          <w:szCs w:val="24"/>
          <w:shd w:val="clear" w:color="auto" w:fill="FFFFFF"/>
        </w:rPr>
        <w:t>Семейный бюджет составляет 22000 р. в месяц. 5,5% этой суммы уходит на оплату коммунальных услуг и электроэнергии</w:t>
      </w:r>
      <w:proofErr w:type="gramStart"/>
      <w:r w:rsidRPr="000148B9"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 w:rsidRPr="000148B9">
        <w:rPr>
          <w:rFonts w:ascii="Times New Roman" w:hAnsi="Times New Roman"/>
          <w:sz w:val="24"/>
          <w:szCs w:val="24"/>
          <w:shd w:val="clear" w:color="auto" w:fill="FFFFFF"/>
        </w:rPr>
        <w:t xml:space="preserve"> а 5%остатка - транспортные расходы.</w:t>
      </w:r>
    </w:p>
    <w:p w:rsidR="00211F6B" w:rsidRDefault="00211F6B" w:rsidP="00211F6B">
      <w:pPr>
        <w:tabs>
          <w:tab w:val="left" w:pos="3144"/>
        </w:tabs>
        <w:spacing w:after="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0148B9">
        <w:rPr>
          <w:rFonts w:ascii="Times New Roman" w:hAnsi="Times New Roman"/>
          <w:sz w:val="24"/>
          <w:szCs w:val="24"/>
          <w:shd w:val="clear" w:color="auto" w:fill="FFFFFF"/>
        </w:rPr>
        <w:t>Какая сумма остается в семейном бюджете после оплаты коммунальных услуг и приобретения проездных месячных билетов?  </w:t>
      </w:r>
      <w:r w:rsidRPr="000148B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211F6B" w:rsidRDefault="00211F6B" w:rsidP="00211F6B">
      <w:pPr>
        <w:tabs>
          <w:tab w:val="left" w:pos="3144"/>
        </w:tabs>
        <w:spacing w:after="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211F6B" w:rsidRDefault="00211F6B" w:rsidP="00211F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211F6B" w:rsidRDefault="00211F6B" w:rsidP="00211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Задача 3.</w:t>
      </w:r>
    </w:p>
    <w:p w:rsidR="00211F6B" w:rsidRPr="0085350C" w:rsidRDefault="00211F6B" w:rsidP="00211F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50C">
        <w:rPr>
          <w:rFonts w:ascii="Times New Roman" w:hAnsi="Times New Roman"/>
          <w:sz w:val="24"/>
          <w:szCs w:val="24"/>
        </w:rPr>
        <w:t>Общественная потребность в товаре обеспечивается тремя группами производителей. Первая группа изготавливает 10 тыс. изделий, затрачивая на каждое 2 часа труда, вторая — соответственно 60 тыс. и 3 часа, третья — 30 тыс. и 4 часа. Рассчитайте величину стоимости товара.</w:t>
      </w:r>
    </w:p>
    <w:p w:rsidR="00211F6B" w:rsidRDefault="00211F6B" w:rsidP="00211F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1F6B" w:rsidRDefault="00211F6B" w:rsidP="00211F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5350C">
        <w:rPr>
          <w:rFonts w:ascii="Times New Roman" w:hAnsi="Times New Roman"/>
          <w:b/>
          <w:sz w:val="24"/>
          <w:szCs w:val="24"/>
        </w:rPr>
        <w:t>Решение:</w:t>
      </w:r>
    </w:p>
    <w:p w:rsidR="00211F6B" w:rsidRPr="0085350C" w:rsidRDefault="00211F6B" w:rsidP="00211F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268"/>
        <w:gridCol w:w="2268"/>
        <w:gridCol w:w="2693"/>
      </w:tblGrid>
      <w:tr w:rsidR="00211F6B" w:rsidRPr="0085350C" w:rsidTr="00CA6399">
        <w:trPr>
          <w:trHeight w:val="336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1F6B" w:rsidRPr="0085350C" w:rsidRDefault="00211F6B" w:rsidP="00CA6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50C">
              <w:rPr>
                <w:rFonts w:ascii="Times New Roman" w:hAnsi="Times New Roman"/>
                <w:sz w:val="24"/>
                <w:szCs w:val="24"/>
              </w:rPr>
              <w:t>Группы производителей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6B" w:rsidRPr="0085350C" w:rsidRDefault="00211F6B" w:rsidP="00CA63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50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211F6B" w:rsidRPr="0085350C" w:rsidTr="00CA6399">
        <w:trPr>
          <w:trHeight w:val="699"/>
        </w:trPr>
        <w:tc>
          <w:tcPr>
            <w:tcW w:w="2410" w:type="dxa"/>
            <w:vMerge/>
            <w:vAlign w:val="center"/>
          </w:tcPr>
          <w:p w:rsidR="00211F6B" w:rsidRPr="0085350C" w:rsidRDefault="00211F6B" w:rsidP="00CA63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6B" w:rsidRPr="0085350C" w:rsidRDefault="00211F6B" w:rsidP="00CA6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50C">
              <w:rPr>
                <w:rFonts w:ascii="Times New Roman" w:hAnsi="Times New Roman"/>
                <w:sz w:val="24"/>
                <w:szCs w:val="24"/>
              </w:rPr>
              <w:t xml:space="preserve">Количество изделий (штук), </w:t>
            </w:r>
            <w:proofErr w:type="spellStart"/>
            <w:r w:rsidRPr="0085350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Q</w:t>
            </w:r>
            <w:r w:rsidRPr="0085350C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F6B" w:rsidRPr="0085350C" w:rsidRDefault="00211F6B" w:rsidP="00CA6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50C">
              <w:rPr>
                <w:rFonts w:ascii="Times New Roman" w:hAnsi="Times New Roman"/>
                <w:sz w:val="24"/>
                <w:szCs w:val="24"/>
              </w:rPr>
              <w:t xml:space="preserve">Затраты времени на 1 изделие (часов), </w:t>
            </w:r>
            <w:r w:rsidRPr="0085350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85350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F6B" w:rsidRPr="0085350C" w:rsidRDefault="00211F6B" w:rsidP="00CA6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50C">
              <w:rPr>
                <w:rFonts w:ascii="Times New Roman" w:hAnsi="Times New Roman"/>
                <w:sz w:val="24"/>
                <w:szCs w:val="24"/>
              </w:rPr>
              <w:t>Общие затраты времени,</w:t>
            </w:r>
            <w:proofErr w:type="spellStart"/>
            <w:r w:rsidRPr="0085350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Q</w:t>
            </w:r>
            <w:r w:rsidRPr="0085350C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  <w:r w:rsidRPr="0085350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85350C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211F6B" w:rsidRPr="0085350C" w:rsidTr="00CA6399">
        <w:trPr>
          <w:trHeight w:val="2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6B" w:rsidRPr="0085350C" w:rsidRDefault="00211F6B" w:rsidP="00CA63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50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6B" w:rsidRPr="0085350C" w:rsidRDefault="00211F6B" w:rsidP="00CA63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6B" w:rsidRPr="0085350C" w:rsidRDefault="00211F6B" w:rsidP="00CA63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6B" w:rsidRPr="0085350C" w:rsidRDefault="00211F6B" w:rsidP="00CA63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6B" w:rsidRPr="0085350C" w:rsidTr="00CA6399">
        <w:trPr>
          <w:trHeight w:val="24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6B" w:rsidRPr="0085350C" w:rsidRDefault="00211F6B" w:rsidP="00CA63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50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6B" w:rsidRPr="0085350C" w:rsidRDefault="00211F6B" w:rsidP="00CA63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6B" w:rsidRPr="0085350C" w:rsidRDefault="00211F6B" w:rsidP="00CA63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6B" w:rsidRPr="0085350C" w:rsidRDefault="00211F6B" w:rsidP="00CA63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6B" w:rsidRPr="0085350C" w:rsidTr="00CA6399">
        <w:trPr>
          <w:trHeight w:val="24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6B" w:rsidRPr="0085350C" w:rsidRDefault="00211F6B" w:rsidP="00CA63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50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6B" w:rsidRPr="0085350C" w:rsidRDefault="00211F6B" w:rsidP="00CA63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6B" w:rsidRPr="0085350C" w:rsidRDefault="00211F6B" w:rsidP="00CA63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6B" w:rsidRPr="0085350C" w:rsidRDefault="00211F6B" w:rsidP="00CA63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6B" w:rsidRPr="0085350C" w:rsidTr="00CA6399">
        <w:trPr>
          <w:trHeight w:val="32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6B" w:rsidRPr="0085350C" w:rsidRDefault="00211F6B" w:rsidP="00CA63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50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6B" w:rsidRPr="0085350C" w:rsidRDefault="00211F6B" w:rsidP="00CA63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6B" w:rsidRPr="0085350C" w:rsidRDefault="00211F6B" w:rsidP="00CA6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6B" w:rsidRPr="0085350C" w:rsidRDefault="00211F6B" w:rsidP="00CA63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1F6B" w:rsidRDefault="00211F6B" w:rsidP="00211F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1F6B" w:rsidRPr="0085350C" w:rsidRDefault="00211F6B" w:rsidP="00211F6B">
      <w:pPr>
        <w:spacing w:after="0" w:line="240" w:lineRule="auto"/>
        <w:ind w:firstLine="709"/>
        <w:jc w:val="both"/>
      </w:pPr>
    </w:p>
    <w:p w:rsidR="002D2B53" w:rsidRPr="00B93557" w:rsidRDefault="002D2B53" w:rsidP="00E65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D2B53" w:rsidRPr="00B93557" w:rsidSect="00E65E7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90B"/>
    <w:rsid w:val="00211F6B"/>
    <w:rsid w:val="002D2B53"/>
    <w:rsid w:val="002E0ED9"/>
    <w:rsid w:val="008A4E6B"/>
    <w:rsid w:val="00B93557"/>
    <w:rsid w:val="00E65E7C"/>
    <w:rsid w:val="00F75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ED9"/>
    <w:pPr>
      <w:spacing w:after="0" w:line="240" w:lineRule="auto"/>
    </w:pPr>
  </w:style>
  <w:style w:type="table" w:styleId="a4">
    <w:name w:val="Table Grid"/>
    <w:basedOn w:val="a1"/>
    <w:uiPriority w:val="59"/>
    <w:rsid w:val="00211F6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11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E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СНК</Company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Компьтерный класс</dc:creator>
  <cp:keywords/>
  <dc:description/>
  <cp:lastModifiedBy>c400</cp:lastModifiedBy>
  <cp:revision>5</cp:revision>
  <cp:lastPrinted>2020-01-30T08:32:00Z</cp:lastPrinted>
  <dcterms:created xsi:type="dcterms:W3CDTF">2020-01-30T08:15:00Z</dcterms:created>
  <dcterms:modified xsi:type="dcterms:W3CDTF">2020-04-06T16:45:00Z</dcterms:modified>
</cp:coreProperties>
</file>