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164075" w:rsidRDefault="005301C7" w:rsidP="00187BBB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164075">
        <w:rPr>
          <w:rFonts w:ascii="Times New Roman" w:hAnsi="Times New Roman" w:cs="Times New Roman"/>
          <w:b/>
          <w:sz w:val="32"/>
          <w:szCs w:val="28"/>
        </w:rPr>
        <w:t>06.04</w:t>
      </w:r>
      <w:r w:rsidR="00822279" w:rsidRPr="00164075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164075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164075" w:rsidRDefault="00822279" w:rsidP="00187B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4075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Default="00822279" w:rsidP="00187BBB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  <w:lang w:val="en-US"/>
        </w:rPr>
      </w:pPr>
      <w:r w:rsidRPr="00164075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164075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164075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164075">
        <w:rPr>
          <w:rFonts w:ascii="Times New Roman" w:hAnsi="Times New Roman" w:cs="Times New Roman"/>
          <w:sz w:val="28"/>
          <w:szCs w:val="28"/>
        </w:rPr>
        <w:tab/>
      </w:r>
      <w:r w:rsidR="00705E82" w:rsidRPr="00164075">
        <w:rPr>
          <w:rFonts w:ascii="Times New Roman" w:hAnsi="Times New Roman" w:cs="Times New Roman"/>
          <w:sz w:val="28"/>
          <w:szCs w:val="28"/>
        </w:rPr>
        <w:tab/>
      </w:r>
      <w:r w:rsidRPr="0016407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64075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164075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164075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164075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164075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</w:p>
    <w:p w:rsidR="00164075" w:rsidRPr="00164075" w:rsidRDefault="00164075" w:rsidP="00187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164075" w:rsidRDefault="00822279" w:rsidP="00164075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64075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164075">
        <w:rPr>
          <w:i/>
          <w:sz w:val="28"/>
          <w:szCs w:val="28"/>
          <w:u w:val="single"/>
        </w:rPr>
        <w:t>:</w:t>
      </w:r>
      <w:r w:rsidRPr="00164075">
        <w:rPr>
          <w:sz w:val="28"/>
          <w:szCs w:val="28"/>
        </w:rPr>
        <w:t xml:space="preserve"> </w:t>
      </w:r>
      <w:r w:rsidR="00F51F46">
        <w:rPr>
          <w:color w:val="000000"/>
          <w:sz w:val="28"/>
          <w:szCs w:val="28"/>
          <w:shd w:val="clear" w:color="auto" w:fill="FFFFFF"/>
        </w:rPr>
        <w:t>Электроемкость. Конденсаторы</w:t>
      </w:r>
      <w:r w:rsidR="005301C7" w:rsidRPr="0016407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87BBB" w:rsidRPr="00164075" w:rsidRDefault="00822279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164075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164075">
        <w:rPr>
          <w:color w:val="000000"/>
          <w:sz w:val="28"/>
          <w:szCs w:val="28"/>
          <w:shd w:val="clear" w:color="auto" w:fill="FFFFFF"/>
        </w:rPr>
        <w:t> </w:t>
      </w:r>
      <w:r w:rsidR="005301C7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ввести понятия «электрическая ёмкость проводников», «единицы электроёмкости»; изучить плоский конденсатор и ознакомить с формулой его электроёмкости; выяснить практическое значение нако</w:t>
      </w:r>
      <w:r w:rsidR="00187BBB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пителей зарядов – конденсаторов; </w:t>
      </w:r>
      <w:r w:rsidR="00164075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рассчитать </w:t>
      </w:r>
      <w:r w:rsidR="00187BBB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электроемкость</w:t>
      </w:r>
      <w:r w:rsidR="00187BBB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плоского конденсатора</w:t>
      </w:r>
      <w:r w:rsidR="00187BBB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5301C7" w:rsidRPr="00164075" w:rsidRDefault="005301C7" w:rsidP="00187BB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Pr="00164075" w:rsidRDefault="00822279" w:rsidP="00164075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164075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164075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822279" w:rsidRPr="00164075" w:rsidRDefault="00187BBB" w:rsidP="00187BBB">
      <w:pPr>
        <w:pStyle w:val="1"/>
        <w:shd w:val="clear" w:color="auto" w:fill="F9F9F9"/>
        <w:spacing w:before="0" w:beforeAutospacing="0" w:after="0" w:afterAutospacing="0" w:line="276" w:lineRule="auto"/>
        <w:rPr>
          <w:sz w:val="28"/>
          <w:szCs w:val="28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I</w:t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22279" w:rsidRPr="00164075">
        <w:rPr>
          <w:rFonts w:eastAsiaTheme="minorHAnsi"/>
          <w:bCs w:val="0"/>
          <w:kern w:val="0"/>
          <w:sz w:val="28"/>
          <w:szCs w:val="28"/>
          <w:lang w:eastAsia="en-US"/>
        </w:rPr>
        <w:t>Посмотрите</w:t>
      </w:r>
      <w:r w:rsidR="00822279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на YouTube</w:t>
      </w:r>
      <w:r w:rsidR="00822279" w:rsidRPr="00164075">
        <w:rPr>
          <w:sz w:val="28"/>
          <w:szCs w:val="28"/>
        </w:rPr>
        <w:t xml:space="preserve"> </w:t>
      </w:r>
      <w:r w:rsidRPr="00164075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(https://youtu.be/MgrxJsI3Imk) </w:t>
      </w:r>
      <w:r w:rsidR="00822279" w:rsidRPr="00164075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«</w:t>
      </w:r>
      <w:r w:rsidRPr="00164075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Урок 15. КОНДЕНСАТОРЫ</w:t>
      </w:r>
      <w:r w:rsidR="00822279" w:rsidRPr="00164075">
        <w:rPr>
          <w:sz w:val="28"/>
          <w:szCs w:val="28"/>
        </w:rPr>
        <w:t>».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sz w:val="28"/>
          <w:szCs w:val="24"/>
        </w:rPr>
      </w:pPr>
      <w:r w:rsidRPr="00164075">
        <w:rPr>
          <w:sz w:val="28"/>
          <w:szCs w:val="24"/>
          <w:lang w:val="en-US"/>
        </w:rPr>
        <w:t xml:space="preserve">II </w:t>
      </w:r>
      <w:r w:rsidRPr="00164075">
        <w:rPr>
          <w:sz w:val="28"/>
          <w:szCs w:val="24"/>
        </w:rPr>
        <w:t>Практическая работа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sz w:val="28"/>
          <w:szCs w:val="24"/>
          <w:u w:val="single"/>
        </w:rPr>
      </w:pPr>
      <w:r w:rsidRPr="00164075">
        <w:rPr>
          <w:sz w:val="28"/>
          <w:szCs w:val="24"/>
          <w:u w:val="single"/>
        </w:rPr>
        <w:t>Расчет электроемкости плоского конденсатора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u w:val="single"/>
          <w:lang w:eastAsia="en-US"/>
        </w:rPr>
        <w:t>Теоретическое обоснование</w:t>
      </w:r>
    </w:p>
    <w:p w:rsidR="00187BBB" w:rsidRPr="00164075" w:rsidRDefault="00187BBB" w:rsidP="00164075">
      <w:pPr>
        <w:pStyle w:val="1"/>
        <w:numPr>
          <w:ilvl w:val="0"/>
          <w:numId w:val="6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называется конденсатором?</w:t>
      </w:r>
    </w:p>
    <w:p w:rsidR="00187BBB" w:rsidRPr="00164075" w:rsidRDefault="00187BBB" w:rsidP="00164075">
      <w:pPr>
        <w:pStyle w:val="1"/>
        <w:numPr>
          <w:ilvl w:val="0"/>
          <w:numId w:val="6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представляет собой конденсатор?</w:t>
      </w:r>
    </w:p>
    <w:p w:rsidR="00187BBB" w:rsidRPr="00164075" w:rsidRDefault="00187BBB" w:rsidP="00164075">
      <w:pPr>
        <w:pStyle w:val="1"/>
        <w:numPr>
          <w:ilvl w:val="0"/>
          <w:numId w:val="6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Где сосредоточено электрическое поле заряженного конденсатора?</w:t>
      </w:r>
    </w:p>
    <w:p w:rsidR="00187BBB" w:rsidRPr="00164075" w:rsidRDefault="00187BBB" w:rsidP="00164075">
      <w:pPr>
        <w:pStyle w:val="1"/>
        <w:numPr>
          <w:ilvl w:val="0"/>
          <w:numId w:val="6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Как зарядить конденсатор?</w:t>
      </w:r>
    </w:p>
    <w:p w:rsidR="00187BBB" w:rsidRPr="00164075" w:rsidRDefault="00164075" w:rsidP="00164075">
      <w:pPr>
        <w:pStyle w:val="1"/>
        <w:numPr>
          <w:ilvl w:val="0"/>
          <w:numId w:val="6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Как </w:t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на электрических схемах</w:t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87BBB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обознач</w:t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ается конденсатор</w:t>
      </w:r>
      <w:r w:rsidR="00187BBB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187BBB" w:rsidRPr="00164075" w:rsidRDefault="00187BBB" w:rsidP="00164075">
      <w:pPr>
        <w:pStyle w:val="1"/>
        <w:numPr>
          <w:ilvl w:val="0"/>
          <w:numId w:val="6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От каких параметров зависит емкость плоского конденсатора?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</w:t>
      </w:r>
      <w:r w:rsidR="00164075"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7.</w:t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C= </w:t>
      </w:r>
      <m:oMath>
        <m:f>
          <m:fPr>
            <m:ctrlPr>
              <w:rPr>
                <w:rFonts w:ascii="Cambria Math" w:eastAsiaTheme="minorHAnsi" w:hAnsi="Cambria Math"/>
                <w:b w:val="0"/>
                <w:bCs w:val="0"/>
                <w:kern w:val="0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kern w:val="0"/>
                <w:sz w:val="28"/>
                <w:szCs w:val="28"/>
                <w:lang w:eastAsia="en-US"/>
              </w:rPr>
              <m:t>ɛ</m:t>
            </m:r>
            <m:sSub>
              <m:sSubPr>
                <m:ctrlPr>
                  <w:rPr>
                    <w:rFonts w:ascii="Cambria Math" w:eastAsiaTheme="minorHAnsi" w:hAnsi="Cambria Math"/>
                    <w:b w:val="0"/>
                    <w:bCs w:val="0"/>
                    <w:kern w:val="0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kern w:val="0"/>
                    <w:sz w:val="28"/>
                    <w:szCs w:val="28"/>
                    <w:lang w:eastAsia="en-US"/>
                  </w:rPr>
                  <m:t>ɛ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kern w:val="0"/>
                    <w:sz w:val="28"/>
                    <w:szCs w:val="28"/>
                    <w:lang w:eastAsia="en-US"/>
                  </w:rPr>
                  <m:t>0</m:t>
                </m:r>
              </m:sub>
            </m:sSub>
            <m:r>
              <w:rPr>
                <w:rFonts w:ascii="Cambria Math" w:eastAsiaTheme="minorHAnsi" w:hAnsi="Cambria Math"/>
                <w:kern w:val="0"/>
                <w:sz w:val="28"/>
                <w:szCs w:val="28"/>
                <w:lang w:eastAsia="en-US"/>
              </w:rPr>
              <m:t>S</m:t>
            </m:r>
          </m:num>
          <m:den>
            <m:r>
              <w:rPr>
                <w:rFonts w:ascii="Cambria Math" w:eastAsiaTheme="minorHAnsi" w:hAnsi="Cambria Math"/>
                <w:kern w:val="0"/>
                <w:sz w:val="28"/>
                <w:szCs w:val="28"/>
                <w:lang w:eastAsia="en-US"/>
              </w:rPr>
              <m:t>d</m:t>
            </m:r>
          </m:den>
        </m:f>
      </m:oMath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— формула электроемкости конденсатора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 — емкость конденсатора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ɛ — диэлектрическая проницаемость среды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b w:val="0"/>
                <w:bCs w:val="0"/>
                <w:kern w:val="0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kern w:val="0"/>
                <w:sz w:val="28"/>
                <w:szCs w:val="28"/>
                <w:lang w:eastAsia="en-US"/>
              </w:rPr>
              <m:t>ɛ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kern w:val="0"/>
                <w:sz w:val="28"/>
                <w:szCs w:val="28"/>
                <w:lang w:eastAsia="en-US"/>
              </w:rPr>
              <m:t>0</m:t>
            </m:r>
          </m:sub>
        </m:sSub>
      </m:oMath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= 8,854·10-12Ф/м — электрическая постоянная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S — площадь пластины конденсатора</w:t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br/>
        <w:t>d — расстояние между пластинами.</w:t>
      </w:r>
    </w:p>
    <w:p w:rsidR="00187BBB" w:rsidRPr="00164075" w:rsidRDefault="00187BBB" w:rsidP="00164075">
      <w:pPr>
        <w:pStyle w:val="1"/>
        <w:numPr>
          <w:ilvl w:val="0"/>
          <w:numId w:val="7"/>
        </w:numPr>
        <w:spacing w:before="0" w:beforeAutospacing="0" w:after="0" w:afterAutospacing="0" w:line="276" w:lineRule="auto"/>
        <w:ind w:left="567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каких единицах измеряется электроемкость?</w:t>
      </w:r>
    </w:p>
    <w:p w:rsidR="00187BBB" w:rsidRPr="00164075" w:rsidRDefault="00187BBB" w:rsidP="00164075">
      <w:pPr>
        <w:pStyle w:val="1"/>
        <w:numPr>
          <w:ilvl w:val="0"/>
          <w:numId w:val="7"/>
        </w:numPr>
        <w:spacing w:before="0" w:beforeAutospacing="0" w:after="0" w:afterAutospacing="0" w:line="276" w:lineRule="auto"/>
        <w:ind w:left="567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Какие доли этой единицы используют, почему?</w:t>
      </w:r>
    </w:p>
    <w:p w:rsidR="00187BBB" w:rsidRPr="00164075" w:rsidRDefault="00187BBB" w:rsidP="00164075">
      <w:pPr>
        <w:pStyle w:val="1"/>
        <w:numPr>
          <w:ilvl w:val="0"/>
          <w:numId w:val="7"/>
        </w:numPr>
        <w:spacing w:before="0" w:beforeAutospacing="0" w:after="0" w:afterAutospacing="0" w:line="276" w:lineRule="auto"/>
        <w:ind w:left="567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Где применяются конденсаторы?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u w:val="single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u w:val="single"/>
          <w:lang w:eastAsia="en-US"/>
        </w:rPr>
        <w:t xml:space="preserve"> Практическое задание</w:t>
      </w: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187BBB" w:rsidRPr="00164075" w:rsidRDefault="00187BBB" w:rsidP="00187BBB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i/>
          <w:kern w:val="0"/>
          <w:sz w:val="32"/>
          <w:szCs w:val="28"/>
          <w:lang w:eastAsia="en-US"/>
        </w:rPr>
      </w:pPr>
      <w:r w:rsidRPr="00164075">
        <w:rPr>
          <w:rFonts w:eastAsiaTheme="minorHAnsi"/>
          <w:b w:val="0"/>
          <w:bCs w:val="0"/>
          <w:i/>
          <w:kern w:val="0"/>
          <w:sz w:val="32"/>
          <w:szCs w:val="28"/>
          <w:lang w:eastAsia="en-US"/>
        </w:rPr>
        <w:t>Рассчитать электроемкость конденсатора:</w:t>
      </w:r>
    </w:p>
    <w:p w:rsidR="00187BBB" w:rsidRPr="00164075" w:rsidRDefault="00187BBB" w:rsidP="00164075">
      <w:pPr>
        <w:pStyle w:val="1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>Нарисовать прямоугольник — обкладку конденсатора.</w:t>
      </w:r>
    </w:p>
    <w:p w:rsidR="00187BBB" w:rsidRPr="00164075" w:rsidRDefault="00187BBB" w:rsidP="00164075">
      <w:pPr>
        <w:pStyle w:val="1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Измерить стороны прямоугольника в см, затем перевести в СИ: </w:t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</w:p>
    <w:p w:rsidR="00187BBB" w:rsidRPr="00164075" w:rsidRDefault="00187BBB" w:rsidP="00164075">
      <w:pPr>
        <w:pStyle w:val="1"/>
        <w:spacing w:before="0" w:beforeAutospacing="0" w:after="0" w:afterAutospacing="0" w:line="276" w:lineRule="auto"/>
        <w:ind w:left="72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a=</w:t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  <w:t>; b=</w:t>
      </w:r>
    </w:p>
    <w:p w:rsidR="00187BBB" w:rsidRPr="00164075" w:rsidRDefault="00187BBB" w:rsidP="00164075">
      <w:pPr>
        <w:pStyle w:val="1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Расстояние между пластинами d=0,5см (перевести в СИ).</w:t>
      </w:r>
    </w:p>
    <w:p w:rsidR="00187BBB" w:rsidRPr="00164075" w:rsidRDefault="00187BBB" w:rsidP="00164075">
      <w:pPr>
        <w:pStyle w:val="1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ɛ =2,2— диэлектрическая проницаемость парафинированной бумаги.</w:t>
      </w:r>
    </w:p>
    <w:p w:rsidR="00187BBB" w:rsidRPr="00164075" w:rsidRDefault="00187BBB" w:rsidP="00164075">
      <w:pPr>
        <w:pStyle w:val="1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Записать формулу площади прямоугольника.</w:t>
      </w:r>
    </w:p>
    <w:p w:rsidR="00187BBB" w:rsidRPr="00164075" w:rsidRDefault="00187BBB" w:rsidP="00164075">
      <w:pPr>
        <w:pStyle w:val="1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Вычислить площадь обкладки конденсатора.</w:t>
      </w:r>
    </w:p>
    <w:p w:rsidR="00187BBB" w:rsidRPr="00164075" w:rsidRDefault="00187BBB" w:rsidP="00164075">
      <w:pPr>
        <w:pStyle w:val="1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Вычислить электроемкость конденсатора</w:t>
      </w:r>
    </w:p>
    <w:p w:rsidR="00187BBB" w:rsidRPr="00164075" w:rsidRDefault="00187BBB" w:rsidP="00164075">
      <w:pPr>
        <w:pStyle w:val="1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6407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Запишите ответ.</w:t>
      </w:r>
    </w:p>
    <w:p w:rsidR="00187BBB" w:rsidRPr="00164075" w:rsidRDefault="00187BBB" w:rsidP="00187BBB">
      <w:pPr>
        <w:spacing w:after="0" w:line="276" w:lineRule="auto"/>
        <w:rPr>
          <w:rFonts w:ascii="Times New Roman" w:hAnsi="Times New Roman" w:cs="Times New Roman"/>
        </w:rPr>
      </w:pPr>
    </w:p>
    <w:p w:rsidR="00187BBB" w:rsidRPr="00164075" w:rsidRDefault="00187BBB" w:rsidP="00187BBB">
      <w:pPr>
        <w:spacing w:after="0" w:line="276" w:lineRule="auto"/>
        <w:rPr>
          <w:rFonts w:ascii="Times New Roman" w:hAnsi="Times New Roman" w:cs="Times New Roman"/>
        </w:rPr>
      </w:pPr>
    </w:p>
    <w:p w:rsidR="00187BBB" w:rsidRPr="00164075" w:rsidRDefault="00187BBB" w:rsidP="00187BBB">
      <w:pPr>
        <w:spacing w:after="0" w:line="276" w:lineRule="auto"/>
        <w:rPr>
          <w:rFonts w:ascii="Times New Roman" w:hAnsi="Times New Roman" w:cs="Times New Roman"/>
        </w:rPr>
      </w:pPr>
    </w:p>
    <w:p w:rsidR="00822279" w:rsidRPr="00164075" w:rsidRDefault="00822279" w:rsidP="00187BBB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22279" w:rsidRPr="0016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501570"/>
    <w:rsid w:val="005301C7"/>
    <w:rsid w:val="00705E82"/>
    <w:rsid w:val="008020FF"/>
    <w:rsid w:val="00822279"/>
    <w:rsid w:val="00F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DA25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982C-A4A4-459B-8D09-AB466198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2020-04-05T11:46:00Z</dcterms:created>
  <dcterms:modified xsi:type="dcterms:W3CDTF">2020-04-05T11:47:00Z</dcterms:modified>
</cp:coreProperties>
</file>