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F7" w:rsidRPr="009451F7" w:rsidRDefault="009451F7" w:rsidP="009451F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451F7">
        <w:rPr>
          <w:rFonts w:ascii="Times New Roman" w:eastAsia="Times New Roman" w:hAnsi="Times New Roman" w:cs="Times New Roman"/>
          <w:b/>
          <w:bCs/>
          <w:color w:val="000000"/>
          <w:sz w:val="24"/>
          <w:szCs w:val="24"/>
          <w:lang w:eastAsia="ru-RU"/>
        </w:rPr>
        <w:t>МИ</w:t>
      </w:r>
      <w:bookmarkStart w:id="0" w:name="_GoBack"/>
      <w:bookmarkEnd w:id="0"/>
      <w:r w:rsidRPr="009451F7">
        <w:rPr>
          <w:rFonts w:ascii="Times New Roman" w:eastAsia="Times New Roman" w:hAnsi="Times New Roman" w:cs="Times New Roman"/>
          <w:b/>
          <w:bCs/>
          <w:color w:val="000000"/>
          <w:sz w:val="24"/>
          <w:szCs w:val="24"/>
          <w:lang w:eastAsia="ru-RU"/>
        </w:rPr>
        <w:t>НИСТЕРСТВО ОБРАЗОВАНИЯ И НАУКИ МУРМАНСКОЙ ОБЛАСТИ Государственное автономное профессиональное образовательное учреждение Мурманской области «Северный национальный колледж»</w:t>
      </w:r>
    </w:p>
    <w:p w:rsidR="009451F7" w:rsidRPr="009451F7" w:rsidRDefault="009451F7" w:rsidP="009451F7">
      <w:pPr>
        <w:spacing w:after="0" w:line="240" w:lineRule="auto"/>
        <w:jc w:val="center"/>
        <w:rPr>
          <w:rFonts w:ascii="Times New Roman" w:eastAsia="Times New Roman" w:hAnsi="Times New Roman" w:cs="Times New Roman"/>
          <w:b/>
          <w:bCs/>
          <w:sz w:val="24"/>
          <w:szCs w:val="24"/>
          <w:lang w:eastAsia="ru-RU"/>
        </w:rPr>
      </w:pPr>
      <w:r w:rsidRPr="009451F7">
        <w:rPr>
          <w:rFonts w:ascii="Times New Roman" w:eastAsia="Times New Roman" w:hAnsi="Times New Roman" w:cs="Times New Roman"/>
          <w:b/>
          <w:bCs/>
          <w:sz w:val="24"/>
          <w:szCs w:val="24"/>
          <w:lang w:eastAsia="ru-RU"/>
        </w:rPr>
        <w:t>(ГАПОУ МО «СНК»)</w:t>
      </w:r>
    </w:p>
    <w:p w:rsidR="009451F7" w:rsidRPr="009451F7" w:rsidRDefault="009451F7" w:rsidP="009451F7">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9451F7" w:rsidRPr="009451F7" w:rsidRDefault="009451F7" w:rsidP="009451F7">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9451F7" w:rsidRPr="009451F7" w:rsidRDefault="009451F7" w:rsidP="009451F7">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9451F7" w:rsidRPr="009451F7" w:rsidRDefault="009451F7" w:rsidP="009451F7">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9451F7" w:rsidRPr="009451F7" w:rsidRDefault="009451F7" w:rsidP="009451F7">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tbl>
      <w:tblPr>
        <w:tblW w:w="0" w:type="auto"/>
        <w:tblLook w:val="01E0" w:firstRow="1" w:lastRow="1" w:firstColumn="1" w:lastColumn="1" w:noHBand="0" w:noVBand="0"/>
      </w:tblPr>
      <w:tblGrid>
        <w:gridCol w:w="5345"/>
        <w:gridCol w:w="4617"/>
      </w:tblGrid>
      <w:tr w:rsidR="009451F7" w:rsidRPr="009451F7" w:rsidTr="00ED317B">
        <w:trPr>
          <w:trHeight w:val="1290"/>
        </w:trPr>
        <w:tc>
          <w:tcPr>
            <w:tcW w:w="5495" w:type="dxa"/>
            <w:hideMark/>
          </w:tcPr>
          <w:p w:rsidR="009451F7" w:rsidRPr="009451F7" w:rsidRDefault="009451F7" w:rsidP="009451F7">
            <w:pPr>
              <w:spacing w:after="0" w:line="240" w:lineRule="auto"/>
              <w:rPr>
                <w:rFonts w:ascii="Times New Roman" w:eastAsia="Times New Roman" w:hAnsi="Times New Roman" w:cs="Times New Roman"/>
                <w:sz w:val="20"/>
                <w:szCs w:val="20"/>
                <w:lang w:eastAsia="ru-RU"/>
              </w:rPr>
            </w:pPr>
          </w:p>
        </w:tc>
        <w:tc>
          <w:tcPr>
            <w:tcW w:w="4693" w:type="dxa"/>
          </w:tcPr>
          <w:p w:rsidR="009451F7" w:rsidRPr="009451F7" w:rsidRDefault="009451F7" w:rsidP="009451F7">
            <w:pPr>
              <w:spacing w:after="0" w:line="240" w:lineRule="auto"/>
              <w:rPr>
                <w:rFonts w:ascii="Times New Roman" w:eastAsia="Times New Roman" w:hAnsi="Times New Roman" w:cs="Times New Roman"/>
                <w:b/>
                <w:bCs/>
                <w:sz w:val="24"/>
                <w:szCs w:val="24"/>
                <w:lang w:eastAsia="ru-RU"/>
              </w:rPr>
            </w:pPr>
            <w:r w:rsidRPr="009451F7">
              <w:rPr>
                <w:rFonts w:ascii="Times New Roman" w:eastAsia="Times New Roman" w:hAnsi="Times New Roman" w:cs="Times New Roman"/>
                <w:b/>
                <w:bCs/>
                <w:sz w:val="24"/>
                <w:szCs w:val="24"/>
                <w:lang w:eastAsia="ru-RU"/>
              </w:rPr>
              <w:t>УТВЕРЖДЕНО</w:t>
            </w:r>
          </w:p>
          <w:p w:rsidR="009451F7" w:rsidRPr="009451F7" w:rsidRDefault="009451F7" w:rsidP="00945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Наблюдательным советом</w:t>
            </w:r>
          </w:p>
          <w:p w:rsidR="009451F7" w:rsidRPr="009451F7" w:rsidRDefault="009451F7" w:rsidP="00945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r w:rsidRPr="009451F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06 июня 2017 года </w:t>
            </w:r>
            <w:r w:rsidRPr="009451F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06</w:t>
            </w:r>
          </w:p>
          <w:p w:rsidR="009451F7" w:rsidRPr="009451F7" w:rsidRDefault="009451F7" w:rsidP="009451F7">
            <w:pPr>
              <w:tabs>
                <w:tab w:val="left" w:pos="1019"/>
              </w:tabs>
              <w:spacing w:after="0" w:line="240" w:lineRule="auto"/>
              <w:rPr>
                <w:rFonts w:ascii="Times New Roman" w:eastAsia="Times New Roman" w:hAnsi="Times New Roman" w:cs="Times New Roman"/>
                <w:sz w:val="24"/>
                <w:szCs w:val="24"/>
                <w:lang w:eastAsia="ru-RU"/>
              </w:rPr>
            </w:pPr>
            <w:r w:rsidRPr="009451F7">
              <w:rPr>
                <w:rFonts w:ascii="Times New Roman" w:eastAsia="Times New Roman" w:hAnsi="Times New Roman" w:cs="Times New Roman"/>
                <w:sz w:val="24"/>
                <w:szCs w:val="24"/>
                <w:lang w:eastAsia="ru-RU"/>
              </w:rPr>
              <w:tab/>
            </w:r>
          </w:p>
          <w:p w:rsidR="009451F7" w:rsidRPr="009451F7" w:rsidRDefault="009451F7" w:rsidP="009451F7">
            <w:pPr>
              <w:spacing w:after="0" w:line="240" w:lineRule="auto"/>
              <w:rPr>
                <w:rFonts w:ascii="Times New Roman" w:eastAsia="Times New Roman" w:hAnsi="Times New Roman" w:cs="Times New Roman"/>
                <w:sz w:val="24"/>
                <w:szCs w:val="24"/>
                <w:lang w:eastAsia="ru-RU"/>
              </w:rPr>
            </w:pPr>
          </w:p>
          <w:p w:rsidR="009451F7" w:rsidRPr="009451F7" w:rsidRDefault="009451F7" w:rsidP="009451F7">
            <w:pPr>
              <w:spacing w:after="0" w:line="240" w:lineRule="auto"/>
              <w:rPr>
                <w:rFonts w:ascii="Times New Roman" w:eastAsia="Times New Roman" w:hAnsi="Times New Roman" w:cs="Times New Roman"/>
                <w:sz w:val="24"/>
                <w:szCs w:val="24"/>
                <w:lang w:eastAsia="ru-RU"/>
              </w:rPr>
            </w:pPr>
          </w:p>
        </w:tc>
      </w:tr>
    </w:tbl>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2B0BC0">
        <w:rPr>
          <w:rFonts w:ascii="Times New Roman" w:eastAsia="Times New Roman" w:hAnsi="Times New Roman" w:cs="Times New Roman"/>
          <w:b/>
          <w:bCs/>
          <w:caps/>
          <w:sz w:val="28"/>
          <w:szCs w:val="28"/>
          <w:lang w:eastAsia="ru-RU"/>
        </w:rPr>
        <w:t xml:space="preserve">                                                                </w:t>
      </w: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2B0BC0" w:rsidRPr="002B0BC0" w:rsidRDefault="002B0BC0" w:rsidP="002B0BC0">
      <w:pPr>
        <w:spacing w:before="100" w:beforeAutospacing="1" w:after="100" w:afterAutospacing="1" w:line="240" w:lineRule="auto"/>
        <w:rPr>
          <w:rFonts w:ascii="Calibri" w:eastAsia="Times New Roman" w:hAnsi="Calibri" w:cs="Calibri"/>
          <w:sz w:val="24"/>
          <w:szCs w:val="24"/>
          <w:lang w:eastAsia="ru-RU"/>
        </w:rPr>
      </w:pPr>
    </w:p>
    <w:p w:rsidR="002B0BC0" w:rsidRPr="002B0BC0" w:rsidRDefault="002B0BC0" w:rsidP="002B0BC0">
      <w:pPr>
        <w:spacing w:before="100" w:beforeAutospacing="1" w:after="100" w:afterAutospacing="1" w:line="240" w:lineRule="auto"/>
        <w:rPr>
          <w:rFonts w:ascii="Calibri" w:eastAsia="Times New Roman" w:hAnsi="Calibri" w:cs="Calibri"/>
          <w:sz w:val="24"/>
          <w:szCs w:val="24"/>
          <w:lang w:eastAsia="ru-RU"/>
        </w:rPr>
      </w:pPr>
    </w:p>
    <w:p w:rsidR="002B0BC0" w:rsidRPr="009451F7" w:rsidRDefault="002B0BC0" w:rsidP="002B0BC0">
      <w:pPr>
        <w:autoSpaceDE w:val="0"/>
        <w:autoSpaceDN w:val="0"/>
        <w:adjustRightInd w:val="0"/>
        <w:spacing w:after="0" w:line="360" w:lineRule="auto"/>
        <w:jc w:val="center"/>
        <w:rPr>
          <w:rFonts w:ascii="Times New Roman" w:eastAsia="Times New Roman" w:hAnsi="Times New Roman" w:cs="Times New Roman"/>
          <w:b/>
          <w:sz w:val="24"/>
          <w:szCs w:val="28"/>
          <w:lang w:eastAsia="ru-RU"/>
        </w:rPr>
      </w:pPr>
      <w:r w:rsidRPr="009451F7">
        <w:rPr>
          <w:rFonts w:ascii="Times New Roman" w:eastAsia="Times New Roman" w:hAnsi="Times New Roman" w:cs="Times New Roman"/>
          <w:b/>
          <w:bCs/>
          <w:sz w:val="24"/>
          <w:szCs w:val="28"/>
          <w:lang w:eastAsia="ru-RU"/>
        </w:rPr>
        <w:t>ПОЛОЖЕНИЕ</w:t>
      </w:r>
      <w:r w:rsidRPr="009451F7">
        <w:rPr>
          <w:rFonts w:ascii="Times New Roman" w:eastAsia="Times New Roman" w:hAnsi="Times New Roman" w:cs="Times New Roman"/>
          <w:b/>
          <w:bCs/>
          <w:sz w:val="24"/>
          <w:szCs w:val="28"/>
          <w:lang w:eastAsia="ru-RU"/>
        </w:rPr>
        <w:br/>
      </w:r>
      <w:r w:rsidRPr="009451F7">
        <w:rPr>
          <w:rFonts w:ascii="Times New Roman" w:eastAsia="Times New Roman" w:hAnsi="Times New Roman" w:cs="Times New Roman"/>
          <w:b/>
          <w:sz w:val="24"/>
          <w:szCs w:val="28"/>
        </w:rPr>
        <w:t xml:space="preserve">о </w:t>
      </w:r>
      <w:r w:rsidRPr="009451F7">
        <w:rPr>
          <w:rFonts w:ascii="Times New Roman" w:eastAsia="Times New Roman" w:hAnsi="Times New Roman" w:cs="Times New Roman"/>
          <w:b/>
          <w:sz w:val="24"/>
          <w:szCs w:val="28"/>
          <w:lang w:eastAsia="ru-RU"/>
        </w:rPr>
        <w:t xml:space="preserve"> закупке товаров, работ, услуг </w:t>
      </w:r>
    </w:p>
    <w:p w:rsidR="002B0BC0" w:rsidRPr="009451F7" w:rsidRDefault="00F66D59" w:rsidP="002B0BC0">
      <w:pPr>
        <w:autoSpaceDE w:val="0"/>
        <w:autoSpaceDN w:val="0"/>
        <w:adjustRightInd w:val="0"/>
        <w:spacing w:after="0" w:line="360" w:lineRule="auto"/>
        <w:jc w:val="center"/>
        <w:rPr>
          <w:rFonts w:ascii="Times New Roman" w:eastAsia="Times New Roman" w:hAnsi="Times New Roman" w:cs="Times New Roman"/>
          <w:b/>
          <w:sz w:val="24"/>
          <w:szCs w:val="28"/>
          <w:lang w:eastAsia="ru-RU"/>
        </w:rPr>
      </w:pPr>
      <w:r w:rsidRPr="009451F7">
        <w:rPr>
          <w:rFonts w:ascii="Times New Roman" w:eastAsia="Times New Roman" w:hAnsi="Times New Roman" w:cs="Times New Roman"/>
          <w:b/>
          <w:sz w:val="24"/>
          <w:szCs w:val="28"/>
        </w:rPr>
        <w:t xml:space="preserve">Государственным </w:t>
      </w:r>
      <w:r w:rsidR="002B0BC0" w:rsidRPr="009451F7">
        <w:rPr>
          <w:rFonts w:ascii="Times New Roman" w:eastAsia="Times New Roman" w:hAnsi="Times New Roman" w:cs="Times New Roman"/>
          <w:b/>
          <w:sz w:val="24"/>
          <w:szCs w:val="28"/>
        </w:rPr>
        <w:t xml:space="preserve">автономным </w:t>
      </w:r>
      <w:r w:rsidRPr="009451F7">
        <w:rPr>
          <w:rFonts w:ascii="Times New Roman" w:eastAsia="Times New Roman" w:hAnsi="Times New Roman" w:cs="Times New Roman"/>
          <w:b/>
          <w:sz w:val="24"/>
          <w:szCs w:val="28"/>
        </w:rPr>
        <w:t>профессиональным</w:t>
      </w:r>
      <w:r w:rsidR="002B0BC0" w:rsidRPr="009451F7">
        <w:rPr>
          <w:rFonts w:ascii="Times New Roman" w:eastAsia="Times New Roman" w:hAnsi="Times New Roman" w:cs="Times New Roman"/>
          <w:b/>
          <w:sz w:val="24"/>
          <w:szCs w:val="28"/>
        </w:rPr>
        <w:t xml:space="preserve"> образовательным учреждением Мурманской области «Северный национальный колледж», </w:t>
      </w:r>
      <w:r w:rsidR="002B0BC0" w:rsidRPr="009451F7">
        <w:rPr>
          <w:rFonts w:ascii="Times New Roman" w:eastAsia="Times New Roman" w:hAnsi="Times New Roman" w:cs="Times New Roman"/>
          <w:b/>
          <w:sz w:val="24"/>
          <w:szCs w:val="28"/>
          <w:lang w:eastAsia="ru-RU"/>
        </w:rPr>
        <w:t xml:space="preserve">осуществляющим закупки товаров, работ, услуг в соответствии с Федеральным законом от 18.07.2011 № 223 -ФЗ «О закупках товаров, работ, </w:t>
      </w:r>
    </w:p>
    <w:p w:rsidR="002B0BC0" w:rsidRPr="009451F7" w:rsidRDefault="002B0BC0" w:rsidP="002B0BC0">
      <w:pPr>
        <w:autoSpaceDE w:val="0"/>
        <w:autoSpaceDN w:val="0"/>
        <w:adjustRightInd w:val="0"/>
        <w:spacing w:after="0" w:line="360" w:lineRule="auto"/>
        <w:jc w:val="center"/>
        <w:rPr>
          <w:rFonts w:ascii="Times New Roman" w:eastAsia="Times New Roman" w:hAnsi="Times New Roman" w:cs="Times New Roman"/>
          <w:b/>
          <w:sz w:val="24"/>
          <w:szCs w:val="28"/>
        </w:rPr>
      </w:pPr>
      <w:r w:rsidRPr="009451F7">
        <w:rPr>
          <w:rFonts w:ascii="Times New Roman" w:eastAsia="Times New Roman" w:hAnsi="Times New Roman" w:cs="Times New Roman"/>
          <w:b/>
          <w:sz w:val="24"/>
          <w:szCs w:val="28"/>
          <w:lang w:eastAsia="ru-RU"/>
        </w:rPr>
        <w:t>услуг отдельными видами юридических лиц»</w:t>
      </w:r>
    </w:p>
    <w:p w:rsidR="002B0BC0" w:rsidRPr="002B0BC0" w:rsidRDefault="002B0BC0" w:rsidP="002B0BC0">
      <w:pPr>
        <w:autoSpaceDE w:val="0"/>
        <w:autoSpaceDN w:val="0"/>
        <w:adjustRightInd w:val="0"/>
        <w:spacing w:after="0" w:line="360" w:lineRule="auto"/>
        <w:jc w:val="center"/>
        <w:rPr>
          <w:rFonts w:ascii="Times New Roman" w:eastAsia="Times New Roman" w:hAnsi="Times New Roman" w:cs="Times New Roman"/>
          <w:caps/>
          <w:sz w:val="28"/>
          <w:szCs w:val="28"/>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6D59" w:rsidRDefault="00F66D59"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6D59" w:rsidRDefault="00F66D59"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51F7" w:rsidRDefault="009451F7"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6D59" w:rsidRPr="002B0BC0" w:rsidRDefault="00F66D59"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BC0" w:rsidRPr="00203F47" w:rsidRDefault="002B0BC0" w:rsidP="002B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F47">
        <w:rPr>
          <w:rFonts w:ascii="Times New Roman" w:eastAsia="Times New Roman" w:hAnsi="Times New Roman" w:cs="Times New Roman"/>
          <w:sz w:val="24"/>
          <w:szCs w:val="24"/>
          <w:lang w:eastAsia="ru-RU"/>
        </w:rPr>
        <w:t>с. Ловозеро Мурманской области</w:t>
      </w:r>
    </w:p>
    <w:p w:rsidR="00AE537E" w:rsidRPr="006B21A8" w:rsidRDefault="00CB736E" w:rsidP="00CB736E">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6B21A8">
        <w:rPr>
          <w:rFonts w:ascii="Times New Roman" w:hAnsi="Times New Roman" w:cs="Times New Roman"/>
          <w:b/>
          <w:color w:val="000000"/>
          <w:sz w:val="24"/>
          <w:szCs w:val="24"/>
        </w:rPr>
        <w:lastRenderedPageBreak/>
        <w:t>Оглавление</w:t>
      </w:r>
    </w:p>
    <w:p w:rsidR="00CB736E" w:rsidRPr="006B21A8" w:rsidRDefault="00CB736E">
      <w:pPr>
        <w:widowControl w:val="0"/>
        <w:autoSpaceDE w:val="0"/>
        <w:autoSpaceDN w:val="0"/>
        <w:adjustRightInd w:val="0"/>
        <w:spacing w:after="0" w:line="240" w:lineRule="auto"/>
        <w:jc w:val="both"/>
        <w:rPr>
          <w:color w:val="000000"/>
          <w:sz w:val="24"/>
          <w:szCs w:val="24"/>
        </w:rPr>
      </w:pP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1. Общие положения, термины и определения, предмет, цели и принципы регулирования…………………..…………………………………………………………………...3</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2. Нормативное правовое регулирование, область применения положения……………..6</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3. Информационное обеспечение закупок…………………………………………………...</w:t>
      </w:r>
      <w:r w:rsidR="00E53BF4">
        <w:rPr>
          <w:rFonts w:ascii="Times New Roman" w:hAnsi="Times New Roman" w:cs="Times New Roman"/>
          <w:sz w:val="24"/>
          <w:szCs w:val="24"/>
        </w:rPr>
        <w:t>7</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4. Планирование закупок……………………………………………………………………...</w:t>
      </w:r>
      <w:r w:rsidR="00E53BF4">
        <w:rPr>
          <w:rFonts w:ascii="Times New Roman" w:hAnsi="Times New Roman" w:cs="Times New Roman"/>
          <w:sz w:val="24"/>
          <w:szCs w:val="24"/>
        </w:rPr>
        <w:t>9</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5. Закупочные комиссии……………………………………………………………………...1</w:t>
      </w:r>
      <w:r w:rsidR="00E53BF4">
        <w:rPr>
          <w:rFonts w:ascii="Times New Roman" w:hAnsi="Times New Roman" w:cs="Times New Roman"/>
          <w:sz w:val="24"/>
          <w:szCs w:val="24"/>
        </w:rPr>
        <w:t>1</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6. Порядок формирования начальной (максимальной) цены договора, предмета договора……………………………………...……………………………………………………...11</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7. Способы закупок и условия их применения………………...…………………………..12</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8. Требования к участникам закупки, условия допуска……………………………………3</w:t>
      </w:r>
      <w:r w:rsidR="00E53BF4">
        <w:rPr>
          <w:rFonts w:ascii="Times New Roman" w:hAnsi="Times New Roman" w:cs="Times New Roman"/>
          <w:sz w:val="24"/>
          <w:szCs w:val="24"/>
        </w:rPr>
        <w:t>9</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9. Порядок подготовки и проведения закупок…………………...…………………………</w:t>
      </w:r>
      <w:r w:rsidR="00E53BF4">
        <w:rPr>
          <w:rFonts w:ascii="Times New Roman" w:hAnsi="Times New Roman" w:cs="Times New Roman"/>
          <w:sz w:val="24"/>
          <w:szCs w:val="24"/>
        </w:rPr>
        <w:t>41</w:t>
      </w:r>
      <w:r w:rsidRPr="00035C63">
        <w:rPr>
          <w:rFonts w:ascii="Times New Roman" w:hAnsi="Times New Roman" w:cs="Times New Roman"/>
          <w:sz w:val="24"/>
          <w:szCs w:val="24"/>
        </w:rPr>
        <w:t xml:space="preserve"> </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10. Закупка у единственного поставщика</w:t>
      </w:r>
      <w:r w:rsidR="005B510F">
        <w:rPr>
          <w:rFonts w:ascii="Times New Roman" w:hAnsi="Times New Roman" w:cs="Times New Roman"/>
          <w:sz w:val="24"/>
          <w:szCs w:val="24"/>
        </w:rPr>
        <w:t xml:space="preserve"> </w:t>
      </w:r>
      <w:r w:rsidR="005B510F" w:rsidRPr="005B510F">
        <w:rPr>
          <w:rFonts w:ascii="Times New Roman" w:hAnsi="Times New Roman" w:cs="Times New Roman"/>
          <w:sz w:val="24"/>
          <w:szCs w:val="24"/>
        </w:rPr>
        <w:t>(подрядчика, исполнителя)</w:t>
      </w:r>
      <w:r w:rsidRPr="00035C63">
        <w:rPr>
          <w:rFonts w:ascii="Times New Roman" w:hAnsi="Times New Roman" w:cs="Times New Roman"/>
          <w:sz w:val="24"/>
          <w:szCs w:val="24"/>
        </w:rPr>
        <w:t>……</w:t>
      </w:r>
      <w:r w:rsidR="005B510F">
        <w:rPr>
          <w:rFonts w:ascii="Times New Roman" w:hAnsi="Times New Roman" w:cs="Times New Roman"/>
          <w:sz w:val="24"/>
          <w:szCs w:val="24"/>
        </w:rPr>
        <w:t>..</w:t>
      </w:r>
      <w:r w:rsidRPr="00035C63">
        <w:rPr>
          <w:rFonts w:ascii="Times New Roman" w:hAnsi="Times New Roman" w:cs="Times New Roman"/>
          <w:sz w:val="24"/>
          <w:szCs w:val="24"/>
        </w:rPr>
        <w:t>…………….4</w:t>
      </w:r>
      <w:r w:rsidR="00E53BF4">
        <w:rPr>
          <w:rFonts w:ascii="Times New Roman" w:hAnsi="Times New Roman" w:cs="Times New Roman"/>
          <w:sz w:val="24"/>
          <w:szCs w:val="24"/>
        </w:rPr>
        <w:t>8</w:t>
      </w:r>
    </w:p>
    <w:p w:rsidR="004C264D"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C63">
        <w:rPr>
          <w:rFonts w:ascii="Times New Roman" w:hAnsi="Times New Roman" w:cs="Times New Roman"/>
          <w:sz w:val="24"/>
          <w:szCs w:val="24"/>
        </w:rPr>
        <w:t>11. Порядок заключения, изменения, исполнения и расторжения договора………………………….………………………………………………………………….5</w:t>
      </w:r>
      <w:r w:rsidR="00E53BF4">
        <w:rPr>
          <w:rFonts w:ascii="Times New Roman" w:hAnsi="Times New Roman" w:cs="Times New Roman"/>
          <w:sz w:val="24"/>
          <w:szCs w:val="24"/>
        </w:rPr>
        <w:t>4</w:t>
      </w:r>
    </w:p>
    <w:p w:rsidR="00CB736E" w:rsidRPr="00035C63" w:rsidRDefault="004C264D" w:rsidP="004C26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035C63">
        <w:rPr>
          <w:rFonts w:ascii="Times New Roman" w:hAnsi="Times New Roman" w:cs="Times New Roman"/>
          <w:sz w:val="24"/>
          <w:szCs w:val="24"/>
        </w:rPr>
        <w:t xml:space="preserve">Заключительные положения </w:t>
      </w:r>
      <w:r w:rsidR="00DB7DE2" w:rsidRPr="00035C63">
        <w:rPr>
          <w:rFonts w:ascii="Times New Roman" w:hAnsi="Times New Roman" w:cs="Times New Roman"/>
          <w:sz w:val="24"/>
          <w:szCs w:val="24"/>
        </w:rPr>
        <w:t>………………………………………</w:t>
      </w:r>
      <w:r w:rsidR="00FD5A09" w:rsidRPr="00035C63">
        <w:rPr>
          <w:rFonts w:ascii="Times New Roman" w:hAnsi="Times New Roman" w:cs="Times New Roman"/>
          <w:sz w:val="24"/>
          <w:szCs w:val="24"/>
        </w:rPr>
        <w:t>..</w:t>
      </w:r>
      <w:r>
        <w:rPr>
          <w:rFonts w:ascii="Times New Roman" w:hAnsi="Times New Roman" w:cs="Times New Roman"/>
          <w:sz w:val="24"/>
          <w:szCs w:val="24"/>
        </w:rPr>
        <w:t>………………</w:t>
      </w:r>
      <w:r w:rsidR="00DB7DE2" w:rsidRPr="00035C63">
        <w:rPr>
          <w:rFonts w:ascii="Times New Roman" w:hAnsi="Times New Roman" w:cs="Times New Roman"/>
          <w:sz w:val="24"/>
          <w:szCs w:val="24"/>
        </w:rPr>
        <w:t>…</w:t>
      </w:r>
      <w:r>
        <w:rPr>
          <w:rFonts w:ascii="Times New Roman" w:hAnsi="Times New Roman" w:cs="Times New Roman"/>
          <w:sz w:val="24"/>
          <w:szCs w:val="24"/>
        </w:rPr>
        <w:t>...</w:t>
      </w:r>
      <w:r w:rsidR="005D4302" w:rsidRPr="00035C63">
        <w:rPr>
          <w:rFonts w:ascii="Times New Roman" w:hAnsi="Times New Roman" w:cs="Times New Roman"/>
          <w:sz w:val="24"/>
          <w:szCs w:val="24"/>
        </w:rPr>
        <w:t>5</w:t>
      </w:r>
      <w:r w:rsidR="00E53BF4">
        <w:rPr>
          <w:rFonts w:ascii="Times New Roman" w:hAnsi="Times New Roman" w:cs="Times New Roman"/>
          <w:sz w:val="24"/>
          <w:szCs w:val="24"/>
        </w:rPr>
        <w:t>7</w:t>
      </w: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color w:val="000000"/>
          <w:sz w:val="24"/>
          <w:szCs w:val="24"/>
        </w:rPr>
      </w:pPr>
    </w:p>
    <w:p w:rsidR="00CB736E" w:rsidRPr="006B21A8" w:rsidRDefault="00CB736E">
      <w:pPr>
        <w:widowControl w:val="0"/>
        <w:autoSpaceDE w:val="0"/>
        <w:autoSpaceDN w:val="0"/>
        <w:adjustRightInd w:val="0"/>
        <w:spacing w:after="0" w:line="240" w:lineRule="auto"/>
        <w:jc w:val="both"/>
        <w:rPr>
          <w:rFonts w:ascii="Times New Roman" w:hAnsi="Times New Roman" w:cs="Times New Roman"/>
          <w:sz w:val="24"/>
          <w:szCs w:val="24"/>
        </w:rPr>
      </w:pPr>
    </w:p>
    <w:p w:rsidR="0028291A" w:rsidRPr="006B21A8" w:rsidRDefault="0028291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0"/>
      <w:bookmarkEnd w:id="1"/>
    </w:p>
    <w:p w:rsidR="00CB736E" w:rsidRPr="006B21A8" w:rsidRDefault="00CB736E" w:rsidP="002829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B736E" w:rsidRPr="006B21A8" w:rsidRDefault="00CB736E" w:rsidP="002829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B736E" w:rsidRPr="006B21A8" w:rsidRDefault="00CB736E" w:rsidP="002829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B736E" w:rsidRPr="006B21A8" w:rsidRDefault="00CB736E" w:rsidP="002829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B736E" w:rsidRPr="006B21A8" w:rsidRDefault="00CB736E" w:rsidP="002829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B736E" w:rsidRPr="006B21A8" w:rsidRDefault="00CB736E" w:rsidP="002829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66D59" w:rsidRDefault="00F66D59" w:rsidP="003C798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60CDF" w:rsidRDefault="00F60CDF" w:rsidP="003C798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C7986" w:rsidRPr="006B21A8" w:rsidRDefault="003C7986" w:rsidP="003C798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B21A8">
        <w:rPr>
          <w:rFonts w:ascii="Times New Roman" w:hAnsi="Times New Roman" w:cs="Times New Roman"/>
          <w:b/>
          <w:sz w:val="24"/>
          <w:szCs w:val="24"/>
        </w:rPr>
        <w:lastRenderedPageBreak/>
        <w:t>1. Общие положения, термины и определения, предмет, цели и принципы регулирования</w:t>
      </w:r>
    </w:p>
    <w:p w:rsidR="003C7986" w:rsidRPr="006B21A8" w:rsidRDefault="003C7986" w:rsidP="00571E4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2" w:name="_Ref165269325"/>
      <w:r w:rsidRPr="006B21A8">
        <w:rPr>
          <w:rFonts w:ascii="Times New Roman" w:eastAsia="Times New Roman" w:hAnsi="Times New Roman" w:cs="Times New Roman"/>
          <w:bCs/>
          <w:sz w:val="24"/>
          <w:szCs w:val="24"/>
          <w:lang w:eastAsia="ru-RU"/>
        </w:rPr>
        <w:t xml:space="preserve">1.1. </w:t>
      </w:r>
      <w:bookmarkEnd w:id="2"/>
      <w:r w:rsidRPr="006B21A8">
        <w:rPr>
          <w:rFonts w:ascii="Times New Roman" w:eastAsia="Times New Roman" w:hAnsi="Times New Roman" w:cs="Times New Roman"/>
          <w:bCs/>
          <w:sz w:val="24"/>
          <w:szCs w:val="24"/>
          <w:lang w:eastAsia="ru-RU"/>
        </w:rPr>
        <w:t>Общие положения.</w:t>
      </w:r>
    </w:p>
    <w:p w:rsidR="003C7986" w:rsidRPr="006B21A8" w:rsidRDefault="003C7986" w:rsidP="00571E42">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B21A8">
        <w:rPr>
          <w:rFonts w:ascii="Times New Roman" w:eastAsia="Times New Roman" w:hAnsi="Times New Roman" w:cs="Times New Roman"/>
          <w:snapToGrid w:val="0"/>
          <w:color w:val="000000"/>
          <w:sz w:val="24"/>
          <w:szCs w:val="24"/>
          <w:lang w:eastAsia="ru-RU"/>
        </w:rPr>
        <w:t xml:space="preserve">1.1.1. Настоящее Положение о закупках товаров, работ и услуг для нужд государственного автономного </w:t>
      </w:r>
      <w:r w:rsidR="00F66D59">
        <w:rPr>
          <w:rFonts w:ascii="Times New Roman" w:eastAsia="Times New Roman" w:hAnsi="Times New Roman" w:cs="Times New Roman"/>
          <w:snapToGrid w:val="0"/>
          <w:color w:val="000000"/>
          <w:sz w:val="24"/>
          <w:szCs w:val="24"/>
          <w:lang w:eastAsia="ru-RU"/>
        </w:rPr>
        <w:t xml:space="preserve">профессионального </w:t>
      </w:r>
      <w:r w:rsidR="002B0BC0">
        <w:rPr>
          <w:rFonts w:ascii="Times New Roman" w:eastAsia="Times New Roman" w:hAnsi="Times New Roman" w:cs="Times New Roman"/>
          <w:snapToGrid w:val="0"/>
          <w:color w:val="000000"/>
          <w:sz w:val="24"/>
          <w:szCs w:val="24"/>
          <w:lang w:eastAsia="ru-RU"/>
        </w:rPr>
        <w:t xml:space="preserve">образовательного учреждения Мурманской области </w:t>
      </w:r>
      <w:r w:rsidRPr="006B21A8">
        <w:rPr>
          <w:rFonts w:ascii="Times New Roman" w:eastAsia="Times New Roman" w:hAnsi="Times New Roman" w:cs="Times New Roman"/>
          <w:snapToGrid w:val="0"/>
          <w:color w:val="000000"/>
          <w:sz w:val="24"/>
          <w:szCs w:val="24"/>
          <w:lang w:eastAsia="ru-RU"/>
        </w:rPr>
        <w:t>«</w:t>
      </w:r>
      <w:r w:rsidR="002B0BC0">
        <w:rPr>
          <w:rFonts w:ascii="Times New Roman" w:eastAsia="Times New Roman" w:hAnsi="Times New Roman" w:cs="Times New Roman"/>
          <w:snapToGrid w:val="0"/>
          <w:color w:val="000000"/>
          <w:sz w:val="24"/>
          <w:szCs w:val="24"/>
          <w:lang w:eastAsia="ru-RU"/>
        </w:rPr>
        <w:t xml:space="preserve">Северный национальный колледж» </w:t>
      </w:r>
      <w:r w:rsidRPr="006B21A8">
        <w:rPr>
          <w:rFonts w:ascii="Times New Roman" w:eastAsia="Times New Roman" w:hAnsi="Times New Roman" w:cs="Times New Roman"/>
          <w:snapToGrid w:val="0"/>
          <w:color w:val="000000"/>
          <w:sz w:val="24"/>
          <w:szCs w:val="24"/>
          <w:lang w:eastAsia="ru-RU"/>
        </w:rPr>
        <w:t>(далее – Положение) разработано во исполнение Федерального закона от 18.07.2011 № 223-ФЗ «О закупках товаров, работ, услуг отдельными видами юридических лиц» (далее - Федеральный</w:t>
      </w:r>
      <w:r w:rsidR="00C03626">
        <w:rPr>
          <w:rFonts w:ascii="Times New Roman" w:eastAsia="Times New Roman" w:hAnsi="Times New Roman" w:cs="Times New Roman"/>
          <w:snapToGrid w:val="0"/>
          <w:color w:val="000000"/>
          <w:sz w:val="24"/>
          <w:szCs w:val="24"/>
          <w:lang w:eastAsia="ru-RU"/>
        </w:rPr>
        <w:t xml:space="preserve"> закон от 18.07.2011 № 223-ФЗ).</w:t>
      </w:r>
    </w:p>
    <w:p w:rsidR="003C7986" w:rsidRPr="006B21A8" w:rsidRDefault="003C7986" w:rsidP="00571E42">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B21A8">
        <w:rPr>
          <w:rFonts w:ascii="Times New Roman" w:eastAsia="Times New Roman" w:hAnsi="Times New Roman" w:cs="Times New Roman"/>
          <w:bCs/>
          <w:sz w:val="24"/>
          <w:szCs w:val="24"/>
          <w:lang w:eastAsia="ru-RU"/>
        </w:rPr>
        <w:t>1.1.2.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C7986" w:rsidRPr="006B21A8" w:rsidRDefault="003C7986" w:rsidP="00571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1.2. Термины и определения:</w:t>
      </w:r>
    </w:p>
    <w:p w:rsidR="003C7986" w:rsidRPr="006B21A8" w:rsidRDefault="003C7986" w:rsidP="00571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b/>
          <w:bCs/>
          <w:snapToGrid w:val="0"/>
          <w:color w:val="000000"/>
          <w:sz w:val="24"/>
          <w:szCs w:val="24"/>
        </w:rPr>
        <w:t xml:space="preserve">Положение - </w:t>
      </w:r>
      <w:r w:rsidRPr="006B21A8">
        <w:rPr>
          <w:rFonts w:ascii="Times New Roman" w:hAnsi="Times New Roman" w:cs="Times New Roman"/>
          <w:bCs/>
          <w:snapToGrid w:val="0"/>
          <w:color w:val="000000"/>
          <w:sz w:val="24"/>
          <w:szCs w:val="24"/>
        </w:rPr>
        <w:t xml:space="preserve">Положение о закупках товаров, работ и услуг для нужд государственного автономного </w:t>
      </w:r>
      <w:r w:rsidR="00F66D59">
        <w:rPr>
          <w:rFonts w:ascii="Times New Roman" w:hAnsi="Times New Roman" w:cs="Times New Roman"/>
          <w:bCs/>
          <w:snapToGrid w:val="0"/>
          <w:color w:val="000000"/>
          <w:sz w:val="24"/>
          <w:szCs w:val="24"/>
        </w:rPr>
        <w:t>профессионального</w:t>
      </w:r>
      <w:r w:rsidR="00F66D59" w:rsidRPr="006B21A8">
        <w:rPr>
          <w:rFonts w:ascii="Times New Roman" w:hAnsi="Times New Roman" w:cs="Times New Roman"/>
          <w:bCs/>
          <w:snapToGrid w:val="0"/>
          <w:color w:val="000000"/>
          <w:sz w:val="24"/>
          <w:szCs w:val="24"/>
        </w:rPr>
        <w:t xml:space="preserve"> </w:t>
      </w:r>
      <w:r w:rsidR="00F66D59">
        <w:rPr>
          <w:rFonts w:ascii="Times New Roman" w:hAnsi="Times New Roman" w:cs="Times New Roman"/>
          <w:bCs/>
          <w:snapToGrid w:val="0"/>
          <w:color w:val="000000"/>
          <w:sz w:val="24"/>
          <w:szCs w:val="24"/>
        </w:rPr>
        <w:t xml:space="preserve">образовательного </w:t>
      </w:r>
      <w:r w:rsidR="002B0BC0">
        <w:rPr>
          <w:rFonts w:ascii="Times New Roman" w:hAnsi="Times New Roman" w:cs="Times New Roman"/>
          <w:bCs/>
          <w:snapToGrid w:val="0"/>
          <w:color w:val="000000"/>
          <w:sz w:val="24"/>
          <w:szCs w:val="24"/>
        </w:rPr>
        <w:t xml:space="preserve">учреждения Мурманской области </w:t>
      </w:r>
      <w:r w:rsidRPr="006B21A8">
        <w:rPr>
          <w:rFonts w:ascii="Times New Roman" w:hAnsi="Times New Roman" w:cs="Times New Roman"/>
          <w:bCs/>
          <w:snapToGrid w:val="0"/>
          <w:color w:val="000000"/>
          <w:sz w:val="24"/>
          <w:szCs w:val="24"/>
        </w:rPr>
        <w:t>«</w:t>
      </w:r>
      <w:r w:rsidR="002B0BC0">
        <w:rPr>
          <w:rFonts w:ascii="Times New Roman" w:hAnsi="Times New Roman" w:cs="Times New Roman"/>
          <w:bCs/>
          <w:snapToGrid w:val="0"/>
          <w:color w:val="000000"/>
          <w:sz w:val="24"/>
          <w:szCs w:val="24"/>
        </w:rPr>
        <w:t>Северный национальный колледж</w:t>
      </w:r>
      <w:r w:rsidRPr="006B21A8">
        <w:rPr>
          <w:rFonts w:ascii="Times New Roman" w:hAnsi="Times New Roman" w:cs="Times New Roman"/>
          <w:bCs/>
          <w:snapToGrid w:val="0"/>
          <w:color w:val="000000"/>
          <w:sz w:val="24"/>
          <w:szCs w:val="24"/>
        </w:rPr>
        <w:t>»</w:t>
      </w:r>
    </w:p>
    <w:p w:rsidR="003C7986" w:rsidRPr="006B21A8" w:rsidRDefault="003C7986" w:rsidP="00571E42">
      <w:pPr>
        <w:widowControl w:val="0"/>
        <w:shd w:val="clear" w:color="auto" w:fill="FFFFFF"/>
        <w:autoSpaceDE w:val="0"/>
        <w:autoSpaceDN w:val="0"/>
        <w:adjustRightInd w:val="0"/>
        <w:spacing w:after="0" w:line="240" w:lineRule="auto"/>
        <w:ind w:firstLine="709"/>
        <w:jc w:val="both"/>
        <w:rPr>
          <w:rFonts w:ascii="Times New Roman" w:hAnsi="Times New Roman" w:cs="Times New Roman"/>
          <w:bCs/>
          <w:snapToGrid w:val="0"/>
          <w:color w:val="000000"/>
          <w:sz w:val="24"/>
          <w:szCs w:val="24"/>
        </w:rPr>
      </w:pPr>
      <w:r w:rsidRPr="006B21A8">
        <w:rPr>
          <w:rFonts w:ascii="Times New Roman" w:hAnsi="Times New Roman" w:cs="Times New Roman"/>
          <w:b/>
          <w:sz w:val="24"/>
          <w:szCs w:val="24"/>
        </w:rPr>
        <w:t>Заказчик</w:t>
      </w:r>
      <w:r w:rsidRPr="006B21A8">
        <w:rPr>
          <w:rFonts w:ascii="Times New Roman" w:hAnsi="Times New Roman" w:cs="Times New Roman"/>
          <w:sz w:val="24"/>
          <w:szCs w:val="24"/>
        </w:rPr>
        <w:t xml:space="preserve"> - </w:t>
      </w:r>
      <w:r w:rsidRPr="006B21A8">
        <w:rPr>
          <w:rFonts w:ascii="Times New Roman" w:hAnsi="Times New Roman" w:cs="Times New Roman"/>
          <w:bCs/>
          <w:snapToGrid w:val="0"/>
          <w:color w:val="000000"/>
          <w:sz w:val="24"/>
          <w:szCs w:val="24"/>
        </w:rPr>
        <w:t>государственное автономное</w:t>
      </w:r>
      <w:r w:rsidR="00F66D59">
        <w:rPr>
          <w:rFonts w:ascii="Times New Roman" w:hAnsi="Times New Roman" w:cs="Times New Roman"/>
          <w:bCs/>
          <w:snapToGrid w:val="0"/>
          <w:color w:val="000000"/>
          <w:sz w:val="24"/>
          <w:szCs w:val="24"/>
        </w:rPr>
        <w:t xml:space="preserve"> профессиональное образовательное</w:t>
      </w:r>
      <w:r w:rsidRPr="006B21A8">
        <w:rPr>
          <w:rFonts w:ascii="Times New Roman" w:hAnsi="Times New Roman" w:cs="Times New Roman"/>
          <w:bCs/>
          <w:snapToGrid w:val="0"/>
          <w:color w:val="000000"/>
          <w:sz w:val="24"/>
          <w:szCs w:val="24"/>
        </w:rPr>
        <w:t xml:space="preserve"> </w:t>
      </w:r>
      <w:r w:rsidR="002B0BC0">
        <w:rPr>
          <w:rFonts w:ascii="Times New Roman" w:hAnsi="Times New Roman" w:cs="Times New Roman"/>
          <w:bCs/>
          <w:snapToGrid w:val="0"/>
          <w:color w:val="000000"/>
          <w:sz w:val="24"/>
          <w:szCs w:val="24"/>
        </w:rPr>
        <w:t xml:space="preserve">учреждение Мурманской области </w:t>
      </w:r>
      <w:r w:rsidRPr="006B21A8">
        <w:rPr>
          <w:rFonts w:ascii="Times New Roman" w:hAnsi="Times New Roman" w:cs="Times New Roman"/>
          <w:bCs/>
          <w:snapToGrid w:val="0"/>
          <w:color w:val="000000"/>
          <w:sz w:val="24"/>
          <w:szCs w:val="24"/>
        </w:rPr>
        <w:t>«</w:t>
      </w:r>
      <w:r w:rsidR="002B0BC0">
        <w:rPr>
          <w:rFonts w:ascii="Times New Roman" w:hAnsi="Times New Roman" w:cs="Times New Roman"/>
          <w:bCs/>
          <w:snapToGrid w:val="0"/>
          <w:color w:val="000000"/>
          <w:sz w:val="24"/>
          <w:szCs w:val="24"/>
        </w:rPr>
        <w:t>Северный национальный колледж</w:t>
      </w:r>
      <w:r w:rsidRPr="006B21A8">
        <w:rPr>
          <w:rFonts w:ascii="Times New Roman" w:hAnsi="Times New Roman" w:cs="Times New Roman"/>
          <w:bCs/>
          <w:snapToGrid w:val="0"/>
          <w:color w:val="000000"/>
          <w:sz w:val="24"/>
          <w:szCs w:val="24"/>
        </w:rPr>
        <w:t>» (</w:t>
      </w:r>
      <w:r w:rsidR="002B0BC0">
        <w:rPr>
          <w:rFonts w:ascii="Times New Roman" w:hAnsi="Times New Roman" w:cs="Times New Roman"/>
          <w:bCs/>
          <w:snapToGrid w:val="0"/>
          <w:color w:val="000000"/>
          <w:sz w:val="24"/>
          <w:szCs w:val="24"/>
        </w:rPr>
        <w:t>ГА</w:t>
      </w:r>
      <w:r w:rsidR="00F66D59">
        <w:rPr>
          <w:rFonts w:ascii="Times New Roman" w:hAnsi="Times New Roman" w:cs="Times New Roman"/>
          <w:bCs/>
          <w:snapToGrid w:val="0"/>
          <w:color w:val="000000"/>
          <w:sz w:val="24"/>
          <w:szCs w:val="24"/>
        </w:rPr>
        <w:t>П</w:t>
      </w:r>
      <w:r w:rsidR="002B0BC0">
        <w:rPr>
          <w:rFonts w:ascii="Times New Roman" w:hAnsi="Times New Roman" w:cs="Times New Roman"/>
          <w:bCs/>
          <w:snapToGrid w:val="0"/>
          <w:color w:val="000000"/>
          <w:sz w:val="24"/>
          <w:szCs w:val="24"/>
        </w:rPr>
        <w:t>ОУ МО «СНК</w:t>
      </w:r>
      <w:r w:rsidR="00F66D59">
        <w:rPr>
          <w:rFonts w:ascii="Times New Roman" w:hAnsi="Times New Roman" w:cs="Times New Roman"/>
          <w:bCs/>
          <w:snapToGrid w:val="0"/>
          <w:color w:val="000000"/>
          <w:sz w:val="24"/>
          <w:szCs w:val="24"/>
        </w:rPr>
        <w:t>»</w:t>
      </w:r>
      <w:r w:rsidRPr="006B21A8">
        <w:rPr>
          <w:rFonts w:ascii="Times New Roman" w:hAnsi="Times New Roman" w:cs="Times New Roman"/>
          <w:bCs/>
          <w:snapToGrid w:val="0"/>
          <w:color w:val="000000"/>
          <w:sz w:val="24"/>
          <w:szCs w:val="24"/>
        </w:rPr>
        <w:t>);</w:t>
      </w:r>
    </w:p>
    <w:p w:rsidR="003C7986" w:rsidRPr="006B21A8" w:rsidRDefault="003C7986" w:rsidP="00571E42">
      <w:pPr>
        <w:widowControl w:val="0"/>
        <w:shd w:val="clear" w:color="auto" w:fill="FFFFFF"/>
        <w:autoSpaceDE w:val="0"/>
        <w:autoSpaceDN w:val="0"/>
        <w:adjustRightInd w:val="0"/>
        <w:spacing w:after="0" w:line="240" w:lineRule="auto"/>
        <w:ind w:firstLine="709"/>
        <w:jc w:val="both"/>
        <w:rPr>
          <w:rFonts w:ascii="Times New Roman" w:hAnsi="Times New Roman" w:cs="Times New Roman"/>
          <w:bCs/>
          <w:snapToGrid w:val="0"/>
          <w:color w:val="000000"/>
          <w:sz w:val="24"/>
          <w:szCs w:val="24"/>
        </w:rPr>
      </w:pPr>
      <w:proofErr w:type="gramStart"/>
      <w:r w:rsidRPr="006B21A8">
        <w:rPr>
          <w:rFonts w:ascii="Times New Roman" w:hAnsi="Times New Roman" w:cs="Times New Roman"/>
          <w:b/>
          <w:bCs/>
          <w:snapToGrid w:val="0"/>
          <w:color w:val="000000"/>
          <w:sz w:val="24"/>
          <w:szCs w:val="24"/>
        </w:rPr>
        <w:t xml:space="preserve">Комиссия по </w:t>
      </w:r>
      <w:r w:rsidRPr="006B21A8">
        <w:rPr>
          <w:rFonts w:ascii="Times New Roman" w:hAnsi="Times New Roman"/>
          <w:b/>
          <w:color w:val="0D0D0D"/>
          <w:sz w:val="24"/>
          <w:szCs w:val="24"/>
        </w:rPr>
        <w:t xml:space="preserve">закупкам товаров, работ, услуг путем </w:t>
      </w:r>
      <w:r w:rsidRPr="005776D5">
        <w:rPr>
          <w:rFonts w:ascii="Times New Roman" w:hAnsi="Times New Roman"/>
          <w:b/>
          <w:color w:val="0D0D0D"/>
          <w:sz w:val="24"/>
          <w:szCs w:val="24"/>
        </w:rPr>
        <w:t xml:space="preserve">проведения торгов, </w:t>
      </w:r>
      <w:r w:rsidR="005776D5" w:rsidRPr="005776D5">
        <w:rPr>
          <w:rFonts w:ascii="Times New Roman" w:hAnsi="Times New Roman"/>
          <w:b/>
          <w:color w:val="0D0D0D"/>
          <w:sz w:val="24"/>
          <w:szCs w:val="24"/>
        </w:rPr>
        <w:t xml:space="preserve">запросов предложений, </w:t>
      </w:r>
      <w:r w:rsidRPr="005776D5">
        <w:rPr>
          <w:rFonts w:ascii="Times New Roman" w:hAnsi="Times New Roman"/>
          <w:b/>
          <w:color w:val="0D0D0D"/>
          <w:sz w:val="24"/>
          <w:szCs w:val="24"/>
        </w:rPr>
        <w:t>запросов котировок</w:t>
      </w:r>
      <w:r w:rsidRPr="006B21A8">
        <w:rPr>
          <w:rFonts w:ascii="Times New Roman" w:hAnsi="Times New Roman"/>
          <w:b/>
          <w:color w:val="0D0D0D"/>
          <w:sz w:val="24"/>
          <w:szCs w:val="24"/>
        </w:rPr>
        <w:t xml:space="preserve"> на поставки товаров, выполнение работ, оказание услуг для нуж</w:t>
      </w:r>
      <w:r w:rsidR="00F66D59">
        <w:rPr>
          <w:rFonts w:ascii="Times New Roman" w:hAnsi="Times New Roman"/>
          <w:b/>
          <w:color w:val="0D0D0D"/>
          <w:sz w:val="24"/>
          <w:szCs w:val="24"/>
        </w:rPr>
        <w:t>д государственного автономного профессионального образовательного</w:t>
      </w:r>
      <w:r w:rsidRPr="006B21A8">
        <w:rPr>
          <w:rFonts w:ascii="Times New Roman" w:hAnsi="Times New Roman"/>
          <w:b/>
          <w:color w:val="0D0D0D"/>
          <w:sz w:val="24"/>
          <w:szCs w:val="24"/>
        </w:rPr>
        <w:t xml:space="preserve"> </w:t>
      </w:r>
      <w:r w:rsidR="002B0BC0">
        <w:rPr>
          <w:rFonts w:ascii="Times New Roman" w:hAnsi="Times New Roman"/>
          <w:b/>
          <w:color w:val="0D0D0D"/>
          <w:sz w:val="24"/>
          <w:szCs w:val="24"/>
        </w:rPr>
        <w:t xml:space="preserve">учреждения Мурманской области </w:t>
      </w:r>
      <w:r w:rsidRPr="006B21A8">
        <w:rPr>
          <w:rFonts w:ascii="Times New Roman" w:hAnsi="Times New Roman"/>
          <w:b/>
          <w:color w:val="0D0D0D"/>
          <w:sz w:val="24"/>
          <w:szCs w:val="24"/>
        </w:rPr>
        <w:t>«</w:t>
      </w:r>
      <w:r w:rsidR="002B0BC0">
        <w:rPr>
          <w:rFonts w:ascii="Times New Roman" w:hAnsi="Times New Roman"/>
          <w:b/>
          <w:color w:val="0D0D0D"/>
          <w:sz w:val="24"/>
          <w:szCs w:val="24"/>
        </w:rPr>
        <w:t>Северный национальный колледж</w:t>
      </w:r>
      <w:r w:rsidRPr="006B21A8">
        <w:rPr>
          <w:rFonts w:ascii="Times New Roman" w:hAnsi="Times New Roman"/>
          <w:b/>
          <w:color w:val="0D0D0D"/>
          <w:sz w:val="24"/>
          <w:szCs w:val="24"/>
        </w:rPr>
        <w:t>»</w:t>
      </w:r>
      <w:r w:rsidRPr="006B21A8">
        <w:rPr>
          <w:rFonts w:ascii="Times New Roman" w:hAnsi="Times New Roman" w:cs="Times New Roman"/>
          <w:b/>
          <w:bCs/>
          <w:snapToGrid w:val="0"/>
          <w:color w:val="000000"/>
          <w:sz w:val="24"/>
          <w:szCs w:val="24"/>
        </w:rPr>
        <w:t xml:space="preserve"> (далее - Комиссия) – </w:t>
      </w:r>
      <w:r w:rsidRPr="006B21A8">
        <w:rPr>
          <w:rFonts w:ascii="Times New Roman" w:hAnsi="Times New Roman" w:cs="Times New Roman"/>
          <w:bCs/>
          <w:snapToGrid w:val="0"/>
          <w:color w:val="000000"/>
          <w:sz w:val="24"/>
          <w:szCs w:val="24"/>
        </w:rPr>
        <w:t>коллегиальный орган, создаваемый Заказчиком для осуществления выбора поставщика, подрядчика, исполнителя при проведении закупок, оценки и рассмотрения заявок, подведения итогов закупок с целью заключения договора;</w:t>
      </w:r>
      <w:proofErr w:type="gramEnd"/>
    </w:p>
    <w:p w:rsidR="003C7986" w:rsidRPr="006B21A8" w:rsidRDefault="003C7986" w:rsidP="00571E42">
      <w:pPr>
        <w:widowControl w:val="0"/>
        <w:shd w:val="clear" w:color="auto" w:fill="FFFFFF"/>
        <w:autoSpaceDE w:val="0"/>
        <w:autoSpaceDN w:val="0"/>
        <w:adjustRightInd w:val="0"/>
        <w:spacing w:after="0" w:line="240" w:lineRule="auto"/>
        <w:ind w:firstLine="709"/>
        <w:jc w:val="both"/>
        <w:rPr>
          <w:rFonts w:ascii="Times New Roman" w:hAnsi="Times New Roman" w:cs="Times New Roman"/>
          <w:bCs/>
          <w:snapToGrid w:val="0"/>
          <w:color w:val="000000"/>
          <w:sz w:val="24"/>
          <w:szCs w:val="24"/>
        </w:rPr>
      </w:pPr>
      <w:r w:rsidRPr="006B21A8">
        <w:rPr>
          <w:rFonts w:ascii="Times New Roman" w:hAnsi="Times New Roman" w:cs="Times New Roman"/>
          <w:b/>
          <w:bCs/>
          <w:snapToGrid w:val="0"/>
          <w:color w:val="000000"/>
          <w:sz w:val="24"/>
          <w:szCs w:val="24"/>
        </w:rPr>
        <w:t>Отдел</w:t>
      </w:r>
      <w:r w:rsidRPr="006B21A8">
        <w:rPr>
          <w:rFonts w:ascii="Times New Roman" w:hAnsi="Times New Roman" w:cs="Times New Roman"/>
          <w:bCs/>
          <w:snapToGrid w:val="0"/>
          <w:color w:val="000000"/>
          <w:sz w:val="24"/>
          <w:szCs w:val="24"/>
        </w:rPr>
        <w:t xml:space="preserve"> - </w:t>
      </w:r>
      <w:r w:rsidRPr="006B21A8">
        <w:rPr>
          <w:rFonts w:ascii="Times New Roman" w:hAnsi="Times New Roman" w:cs="Times New Roman"/>
          <w:color w:val="000000"/>
          <w:sz w:val="24"/>
          <w:szCs w:val="24"/>
        </w:rPr>
        <w:t xml:space="preserve">отдел государственных закупок </w:t>
      </w:r>
      <w:r w:rsidR="002B0BC0">
        <w:rPr>
          <w:rFonts w:ascii="Times New Roman" w:hAnsi="Times New Roman" w:cs="Times New Roman"/>
          <w:color w:val="000000"/>
          <w:sz w:val="24"/>
          <w:szCs w:val="24"/>
        </w:rPr>
        <w:t>ГА</w:t>
      </w:r>
      <w:r w:rsidR="006A2BE5">
        <w:rPr>
          <w:rFonts w:ascii="Times New Roman" w:hAnsi="Times New Roman" w:cs="Times New Roman"/>
          <w:color w:val="000000"/>
          <w:sz w:val="24"/>
          <w:szCs w:val="24"/>
        </w:rPr>
        <w:t>П</w:t>
      </w:r>
      <w:r w:rsidR="002B0BC0">
        <w:rPr>
          <w:rFonts w:ascii="Times New Roman" w:hAnsi="Times New Roman" w:cs="Times New Roman"/>
          <w:color w:val="000000"/>
          <w:sz w:val="24"/>
          <w:szCs w:val="24"/>
        </w:rPr>
        <w:t>ОУ МО «СНК</w:t>
      </w:r>
      <w:r w:rsidRPr="006B21A8">
        <w:rPr>
          <w:rFonts w:ascii="Times New Roman" w:hAnsi="Times New Roman" w:cs="Times New Roman"/>
          <w:color w:val="000000"/>
          <w:sz w:val="24"/>
          <w:szCs w:val="24"/>
        </w:rPr>
        <w:t>»</w:t>
      </w:r>
    </w:p>
    <w:p w:rsidR="003C7986" w:rsidRPr="006B21A8" w:rsidRDefault="003C7986" w:rsidP="00571E42">
      <w:pPr>
        <w:widowControl w:val="0"/>
        <w:shd w:val="clear" w:color="auto" w:fill="FFFFFF"/>
        <w:autoSpaceDE w:val="0"/>
        <w:autoSpaceDN w:val="0"/>
        <w:adjustRightInd w:val="0"/>
        <w:spacing w:after="0" w:line="240" w:lineRule="auto"/>
        <w:ind w:firstLine="709"/>
        <w:jc w:val="both"/>
        <w:rPr>
          <w:rFonts w:ascii="Times New Roman" w:hAnsi="Times New Roman" w:cs="Times New Roman"/>
          <w:snapToGrid w:val="0"/>
          <w:color w:val="000000"/>
          <w:sz w:val="24"/>
          <w:szCs w:val="24"/>
        </w:rPr>
      </w:pPr>
      <w:r w:rsidRPr="006B21A8">
        <w:rPr>
          <w:rFonts w:ascii="Times New Roman" w:hAnsi="Times New Roman" w:cs="Times New Roman"/>
          <w:b/>
          <w:snapToGrid w:val="0"/>
          <w:color w:val="000000"/>
          <w:sz w:val="24"/>
          <w:szCs w:val="24"/>
        </w:rPr>
        <w:t>Федеральный закон от 18.07.2011 № 223-ФЗ</w:t>
      </w:r>
      <w:r w:rsidRPr="006B21A8">
        <w:rPr>
          <w:rFonts w:ascii="Times New Roman" w:hAnsi="Times New Roman" w:cs="Times New Roman"/>
          <w:snapToGrid w:val="0"/>
          <w:color w:val="000000"/>
          <w:sz w:val="24"/>
          <w:szCs w:val="24"/>
        </w:rPr>
        <w:t xml:space="preserve"> - Федеральный закон от 18.07.2011 № 223-ФЗ «О закупках товаров, работ, услуг отдельными видами юридических лиц» </w:t>
      </w:r>
    </w:p>
    <w:p w:rsidR="003C7986" w:rsidRPr="006B21A8" w:rsidRDefault="003C7986" w:rsidP="00571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napToGrid w:val="0"/>
          <w:sz w:val="24"/>
          <w:szCs w:val="24"/>
        </w:rPr>
      </w:pPr>
      <w:r w:rsidRPr="006B21A8">
        <w:rPr>
          <w:rFonts w:ascii="Times New Roman" w:hAnsi="Times New Roman" w:cs="Times New Roman"/>
          <w:b/>
          <w:sz w:val="24"/>
          <w:szCs w:val="24"/>
        </w:rPr>
        <w:t>Единая информационная система (далее – ЕИС) -</w:t>
      </w:r>
      <w:r w:rsidRPr="006B21A8">
        <w:rPr>
          <w:rFonts w:ascii="Calibri" w:hAnsi="Calibri" w:cs="Calibri"/>
          <w:sz w:val="24"/>
          <w:szCs w:val="24"/>
          <w:shd w:val="clear" w:color="auto" w:fill="FFFFFF"/>
        </w:rPr>
        <w:t xml:space="preserve"> </w:t>
      </w:r>
      <w:r w:rsidRPr="006B21A8">
        <w:rPr>
          <w:rFonts w:ascii="Times New Roman" w:hAnsi="Times New Roman" w:cs="Times New Roman"/>
          <w:sz w:val="24"/>
          <w:szCs w:val="24"/>
          <w:shd w:val="clear" w:color="auto" w:fill="FFFFFF"/>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(официальный сайт);</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spacing w:val="-2"/>
          <w:sz w:val="24"/>
          <w:szCs w:val="24"/>
        </w:rPr>
        <w:t>Официальный сайт</w:t>
      </w:r>
      <w:r w:rsidRPr="006B21A8">
        <w:rPr>
          <w:rFonts w:ascii="Times New Roman" w:eastAsia="Times New Roman" w:hAnsi="Times New Roman" w:cs="Times New Roman"/>
          <w:spacing w:val="-2"/>
          <w:sz w:val="24"/>
          <w:szCs w:val="24"/>
        </w:rPr>
        <w:t xml:space="preserve"> - официальный сайт Российской Федерации в </w:t>
      </w:r>
      <w:proofErr w:type="spellStart"/>
      <w:r w:rsidRPr="006B21A8">
        <w:rPr>
          <w:rFonts w:ascii="Times New Roman" w:eastAsia="Times New Roman" w:hAnsi="Times New Roman" w:cs="Times New Roman"/>
          <w:spacing w:val="-2"/>
          <w:sz w:val="24"/>
          <w:szCs w:val="24"/>
        </w:rPr>
        <w:t>информационно</w:t>
      </w:r>
      <w:r w:rsidRPr="006B21A8">
        <w:rPr>
          <w:rFonts w:ascii="Times New Roman" w:eastAsia="Times New Roman" w:hAnsi="Times New Roman" w:cs="Times New Roman"/>
          <w:spacing w:val="-2"/>
          <w:sz w:val="24"/>
          <w:szCs w:val="24"/>
        </w:rPr>
        <w:softHyphen/>
        <w:t>телекоммуникационной</w:t>
      </w:r>
      <w:proofErr w:type="spellEnd"/>
      <w:r w:rsidRPr="006B21A8">
        <w:rPr>
          <w:rFonts w:ascii="Times New Roman" w:eastAsia="Times New Roman" w:hAnsi="Times New Roman" w:cs="Times New Roman"/>
          <w:spacing w:val="-2"/>
          <w:sz w:val="24"/>
          <w:szCs w:val="24"/>
        </w:rPr>
        <w:t xml:space="preserve"> сети «Интернет» для размещения информации о размещении заказов на поставки товаров, выполнение работ, оказание услуг </w:t>
      </w:r>
      <w:r w:rsidRPr="006B21A8">
        <w:rPr>
          <w:rFonts w:ascii="Times New Roman" w:eastAsia="Times New Roman" w:hAnsi="Times New Roman" w:cs="Times New Roman"/>
          <w:spacing w:val="-2"/>
          <w:sz w:val="24"/>
          <w:szCs w:val="24"/>
          <w:u w:val="single"/>
          <w:shd w:val="clear" w:color="auto" w:fill="FFFFFF"/>
        </w:rPr>
        <w:t>(</w:t>
      </w:r>
      <w:hyperlink r:id="rId9" w:history="1">
        <w:r w:rsidRPr="006B21A8">
          <w:rPr>
            <w:rFonts w:ascii="Times New Roman" w:eastAsia="Times New Roman" w:hAnsi="Times New Roman" w:cs="Times New Roman"/>
            <w:spacing w:val="-2"/>
            <w:sz w:val="24"/>
            <w:szCs w:val="24"/>
            <w:u w:val="single"/>
          </w:rPr>
          <w:t>www.zakupki.gov.ru</w:t>
        </w:r>
      </w:hyperlink>
      <w:r w:rsidRPr="006B21A8">
        <w:rPr>
          <w:rFonts w:ascii="Times New Roman" w:eastAsia="Times New Roman" w:hAnsi="Times New Roman" w:cs="Times New Roman"/>
          <w:spacing w:val="-2"/>
          <w:sz w:val="24"/>
          <w:szCs w:val="24"/>
          <w:u w:val="single"/>
          <w:shd w:val="clear" w:color="auto" w:fill="FFFFFF"/>
        </w:rPr>
        <w:t>)</w:t>
      </w:r>
      <w:r w:rsidRPr="006B21A8">
        <w:rPr>
          <w:rFonts w:ascii="Times New Roman" w:eastAsia="Times New Roman" w:hAnsi="Times New Roman" w:cs="Times New Roman"/>
          <w:spacing w:val="-2"/>
          <w:sz w:val="24"/>
          <w:szCs w:val="24"/>
        </w:rPr>
        <w:t>;</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u w:val="single"/>
          <w:shd w:val="clear" w:color="auto" w:fill="FFFFFF"/>
        </w:rPr>
      </w:pPr>
      <w:r w:rsidRPr="006B21A8">
        <w:rPr>
          <w:rFonts w:ascii="Times New Roman" w:eastAsia="Times New Roman" w:hAnsi="Times New Roman" w:cs="Times New Roman"/>
          <w:b/>
          <w:spacing w:val="-2"/>
          <w:sz w:val="24"/>
          <w:szCs w:val="24"/>
        </w:rPr>
        <w:t>Официальный сайт Заказчика</w:t>
      </w:r>
      <w:r w:rsidRPr="006B21A8">
        <w:rPr>
          <w:rFonts w:ascii="Times New Roman" w:eastAsia="Times New Roman" w:hAnsi="Times New Roman" w:cs="Times New Roman"/>
          <w:spacing w:val="-2"/>
          <w:sz w:val="24"/>
          <w:szCs w:val="24"/>
        </w:rPr>
        <w:t xml:space="preserve"> - сайт </w:t>
      </w:r>
      <w:r w:rsidR="002B0BC0">
        <w:rPr>
          <w:rFonts w:ascii="Times New Roman" w:eastAsia="Times New Roman" w:hAnsi="Times New Roman" w:cs="Times New Roman"/>
          <w:spacing w:val="-2"/>
          <w:sz w:val="24"/>
          <w:szCs w:val="24"/>
        </w:rPr>
        <w:t>ГА</w:t>
      </w:r>
      <w:r w:rsidR="006A2BE5">
        <w:rPr>
          <w:rFonts w:ascii="Times New Roman" w:eastAsia="Times New Roman" w:hAnsi="Times New Roman" w:cs="Times New Roman"/>
          <w:spacing w:val="-2"/>
          <w:sz w:val="24"/>
          <w:szCs w:val="24"/>
        </w:rPr>
        <w:t>П</w:t>
      </w:r>
      <w:r w:rsidR="002B0BC0">
        <w:rPr>
          <w:rFonts w:ascii="Times New Roman" w:eastAsia="Times New Roman" w:hAnsi="Times New Roman" w:cs="Times New Roman"/>
          <w:spacing w:val="-2"/>
          <w:sz w:val="24"/>
          <w:szCs w:val="24"/>
        </w:rPr>
        <w:t>ОУ МО «СНК</w:t>
      </w:r>
      <w:r w:rsidRPr="006B21A8">
        <w:rPr>
          <w:rFonts w:ascii="Times New Roman" w:eastAsia="Times New Roman" w:hAnsi="Times New Roman" w:cs="Times New Roman"/>
          <w:spacing w:val="-2"/>
          <w:sz w:val="24"/>
          <w:szCs w:val="24"/>
        </w:rPr>
        <w:t xml:space="preserve">» в </w:t>
      </w:r>
      <w:proofErr w:type="spellStart"/>
      <w:r w:rsidRPr="006B21A8">
        <w:rPr>
          <w:rFonts w:ascii="Times New Roman" w:eastAsia="Times New Roman" w:hAnsi="Times New Roman" w:cs="Times New Roman"/>
          <w:spacing w:val="-2"/>
          <w:sz w:val="24"/>
          <w:szCs w:val="24"/>
        </w:rPr>
        <w:t>информационно</w:t>
      </w:r>
      <w:r w:rsidRPr="006B21A8">
        <w:rPr>
          <w:rFonts w:ascii="Times New Roman" w:eastAsia="Times New Roman" w:hAnsi="Times New Roman" w:cs="Times New Roman"/>
          <w:spacing w:val="-2"/>
          <w:sz w:val="24"/>
          <w:szCs w:val="24"/>
        </w:rPr>
        <w:softHyphen/>
        <w:t>телекоммуникационной</w:t>
      </w:r>
      <w:proofErr w:type="spellEnd"/>
      <w:r w:rsidRPr="006B21A8">
        <w:rPr>
          <w:rFonts w:ascii="Times New Roman" w:eastAsia="Times New Roman" w:hAnsi="Times New Roman" w:cs="Times New Roman"/>
          <w:spacing w:val="-2"/>
          <w:sz w:val="24"/>
          <w:szCs w:val="24"/>
        </w:rPr>
        <w:t xml:space="preserve"> сети Интернет (</w:t>
      </w:r>
      <w:hyperlink r:id="rId10" w:history="1">
        <w:r w:rsidRPr="006B21A8">
          <w:rPr>
            <w:rFonts w:ascii="Times New Roman" w:eastAsia="Times New Roman" w:hAnsi="Times New Roman" w:cs="Times New Roman"/>
            <w:spacing w:val="-2"/>
            <w:sz w:val="24"/>
            <w:szCs w:val="24"/>
            <w:u w:val="single"/>
            <w:lang w:val="en-US"/>
          </w:rPr>
          <w:t>www</w:t>
        </w:r>
        <w:r w:rsidRPr="006B21A8">
          <w:rPr>
            <w:rFonts w:ascii="Times New Roman" w:eastAsia="Times New Roman" w:hAnsi="Times New Roman" w:cs="Times New Roman"/>
            <w:spacing w:val="-2"/>
            <w:sz w:val="24"/>
            <w:szCs w:val="24"/>
            <w:u w:val="single"/>
          </w:rPr>
          <w:t xml:space="preserve">. </w:t>
        </w:r>
        <w:proofErr w:type="spellStart"/>
        <w:r w:rsidR="0090606F">
          <w:rPr>
            <w:rFonts w:ascii="Times New Roman" w:eastAsia="Times New Roman" w:hAnsi="Times New Roman" w:cs="Times New Roman"/>
            <w:spacing w:val="-2"/>
            <w:sz w:val="24"/>
            <w:szCs w:val="24"/>
            <w:u w:val="single"/>
            <w:lang w:val="en-US"/>
          </w:rPr>
          <w:t>lovsnk</w:t>
        </w:r>
        <w:proofErr w:type="spellEnd"/>
        <w:r w:rsidRPr="006B21A8">
          <w:rPr>
            <w:rFonts w:ascii="Times New Roman" w:eastAsia="Times New Roman" w:hAnsi="Times New Roman" w:cs="Times New Roman"/>
            <w:spacing w:val="-2"/>
            <w:sz w:val="24"/>
            <w:szCs w:val="24"/>
            <w:u w:val="single"/>
          </w:rPr>
          <w:t>.</w:t>
        </w:r>
        <w:proofErr w:type="spellStart"/>
        <w:r w:rsidRPr="006B21A8">
          <w:rPr>
            <w:rFonts w:ascii="Times New Roman" w:eastAsia="Times New Roman" w:hAnsi="Times New Roman" w:cs="Times New Roman"/>
            <w:spacing w:val="-2"/>
            <w:sz w:val="24"/>
            <w:szCs w:val="24"/>
            <w:u w:val="single"/>
          </w:rPr>
          <w:t>ru</w:t>
        </w:r>
        <w:proofErr w:type="spellEnd"/>
      </w:hyperlink>
      <w:r w:rsidRPr="006B21A8">
        <w:rPr>
          <w:rFonts w:ascii="Times New Roman" w:eastAsia="Times New Roman" w:hAnsi="Times New Roman" w:cs="Times New Roman"/>
          <w:spacing w:val="-2"/>
          <w:sz w:val="24"/>
          <w:szCs w:val="24"/>
          <w:u w:val="single"/>
          <w:shd w:val="clear" w:color="auto" w:fill="FFFFFF"/>
        </w:rPr>
        <w:t>);</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proofErr w:type="gramStart"/>
      <w:r w:rsidRPr="006B21A8">
        <w:rPr>
          <w:rFonts w:ascii="Times New Roman" w:eastAsia="Times New Roman" w:hAnsi="Times New Roman" w:cs="Times New Roman"/>
          <w:b/>
          <w:color w:val="000000"/>
          <w:spacing w:val="-2"/>
          <w:sz w:val="24"/>
          <w:szCs w:val="24"/>
        </w:rPr>
        <w:t>Поставщик (подрядчик, исполнитель)</w:t>
      </w:r>
      <w:r w:rsidRPr="006B21A8">
        <w:rPr>
          <w:rFonts w:ascii="Times New Roman" w:eastAsia="Times New Roman" w:hAnsi="Times New Roman" w:cs="Times New Roman"/>
          <w:color w:val="000000"/>
          <w:spacing w:val="-2"/>
          <w:sz w:val="24"/>
          <w:szCs w:val="24"/>
        </w:rPr>
        <w:t xml:space="preserve"> - юридическое или физическое лицо, в том числе индивидуальный предприниматель, предлагающие или поставляющие продукцию (товары, работы, услуги) Заказчику;</w:t>
      </w:r>
      <w:proofErr w:type="gramEnd"/>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color w:val="000000"/>
          <w:spacing w:val="-2"/>
          <w:sz w:val="24"/>
          <w:szCs w:val="24"/>
        </w:rPr>
        <w:t>Закупки</w:t>
      </w:r>
      <w:r w:rsidRPr="006B21A8">
        <w:rPr>
          <w:rFonts w:ascii="Times New Roman" w:eastAsia="Times New Roman" w:hAnsi="Times New Roman" w:cs="Times New Roman"/>
          <w:color w:val="000000"/>
          <w:spacing w:val="-2"/>
          <w:sz w:val="24"/>
          <w:szCs w:val="24"/>
        </w:rPr>
        <w:t xml:space="preserve"> - процесс определения поставщика (подрядчика, исполнителя), с целью заключения с ним договора для удовлетворения нужд Заказ</w:t>
      </w:r>
      <w:r w:rsidRPr="006B21A8">
        <w:rPr>
          <w:rFonts w:ascii="Times New Roman" w:eastAsia="Times New Roman" w:hAnsi="Times New Roman" w:cs="Times New Roman"/>
          <w:color w:val="000000"/>
          <w:spacing w:val="-2"/>
          <w:sz w:val="24"/>
          <w:szCs w:val="24"/>
          <w:shd w:val="clear" w:color="auto" w:fill="FFFFFF"/>
        </w:rPr>
        <w:t>чик</w:t>
      </w:r>
      <w:r w:rsidRPr="006B21A8">
        <w:rPr>
          <w:rFonts w:ascii="Times New Roman" w:eastAsia="Times New Roman" w:hAnsi="Times New Roman" w:cs="Times New Roman"/>
          <w:color w:val="000000"/>
          <w:spacing w:val="-2"/>
          <w:sz w:val="24"/>
          <w:szCs w:val="24"/>
        </w:rPr>
        <w:t>а в товарах, работах, услугах;</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proofErr w:type="gramStart"/>
      <w:r w:rsidRPr="006B21A8">
        <w:rPr>
          <w:rFonts w:ascii="Times New Roman" w:eastAsia="Times New Roman" w:hAnsi="Times New Roman" w:cs="Times New Roman"/>
          <w:b/>
          <w:color w:val="000000"/>
          <w:spacing w:val="-2"/>
          <w:sz w:val="24"/>
          <w:szCs w:val="24"/>
        </w:rPr>
        <w:t>Участник закупки</w:t>
      </w:r>
      <w:r w:rsidRPr="006B21A8">
        <w:rPr>
          <w:rFonts w:ascii="Times New Roman" w:eastAsia="Times New Roman" w:hAnsi="Times New Roman" w:cs="Times New Roman"/>
          <w:color w:val="000000"/>
          <w:spacing w:val="-2"/>
          <w:sz w:val="24"/>
          <w:szCs w:val="24"/>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w:t>
      </w:r>
      <w:r w:rsidRPr="006B21A8">
        <w:rPr>
          <w:rFonts w:ascii="Times New Roman" w:eastAsia="Times New Roman" w:hAnsi="Times New Roman" w:cs="Times New Roman"/>
          <w:color w:val="000000"/>
          <w:spacing w:val="-2"/>
          <w:sz w:val="24"/>
          <w:szCs w:val="24"/>
        </w:rPr>
        <w:lastRenderedPageBreak/>
        <w:t>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3C7986" w:rsidRPr="006B21A8" w:rsidRDefault="003C7986" w:rsidP="00FB635A">
      <w:pPr>
        <w:widowControl w:val="0"/>
        <w:spacing w:after="0" w:line="274" w:lineRule="exact"/>
        <w:ind w:left="20" w:right="40" w:firstLine="689"/>
        <w:jc w:val="both"/>
        <w:rPr>
          <w:rFonts w:ascii="Times New Roman" w:eastAsia="Times New Roman" w:hAnsi="Times New Roman" w:cs="Times New Roman"/>
          <w:color w:val="000000"/>
          <w:spacing w:val="-2"/>
          <w:sz w:val="24"/>
          <w:szCs w:val="24"/>
        </w:rPr>
      </w:pPr>
      <w:r w:rsidRPr="006B21A8">
        <w:rPr>
          <w:rFonts w:ascii="Times New Roman" w:eastAsia="Times New Roman" w:hAnsi="Times New Roman" w:cs="Times New Roman"/>
          <w:b/>
          <w:color w:val="000000"/>
          <w:spacing w:val="-2"/>
          <w:sz w:val="24"/>
          <w:szCs w:val="24"/>
        </w:rPr>
        <w:t>Победитель закупки</w:t>
      </w:r>
      <w:r w:rsidRPr="006B21A8">
        <w:rPr>
          <w:rFonts w:ascii="Times New Roman" w:eastAsia="Times New Roman" w:hAnsi="Times New Roman" w:cs="Times New Roman"/>
          <w:color w:val="000000"/>
          <w:spacing w:val="-2"/>
          <w:sz w:val="24"/>
          <w:szCs w:val="24"/>
        </w:rPr>
        <w:t xml:space="preserve"> - участник закупки, который сделал лучшее предложение в соответствии с условиями документации о закупке;</w:t>
      </w:r>
    </w:p>
    <w:p w:rsidR="003C7986" w:rsidRPr="006B21A8" w:rsidRDefault="003C7986" w:rsidP="00FB635A">
      <w:pPr>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b/>
          <w:sz w:val="24"/>
          <w:szCs w:val="24"/>
        </w:rPr>
        <w:t>Электронный аукцион</w:t>
      </w:r>
      <w:r w:rsidRPr="006B21A8">
        <w:rPr>
          <w:rFonts w:ascii="Times New Roman" w:hAnsi="Times New Roman" w:cs="Times New Roman"/>
          <w:sz w:val="24"/>
          <w:szCs w:val="24"/>
        </w:rPr>
        <w:t xml:space="preserve"> – </w:t>
      </w:r>
      <w:r w:rsidR="00FB635A" w:rsidRPr="00FB635A">
        <w:rPr>
          <w:rFonts w:ascii="Times New Roman" w:hAnsi="Times New Roman" w:cs="Times New Roman"/>
          <w:sz w:val="24"/>
          <w:szCs w:val="24"/>
        </w:rPr>
        <w:t>конкурентный способ закупки, при котором победителем признается участник закупки, предложивший наименьшую цену договора</w:t>
      </w:r>
      <w:r w:rsidR="00FB635A">
        <w:rPr>
          <w:rFonts w:ascii="Times New Roman" w:hAnsi="Times New Roman" w:cs="Times New Roman"/>
          <w:sz w:val="24"/>
          <w:szCs w:val="24"/>
        </w:rPr>
        <w:t>,</w:t>
      </w:r>
      <w:r w:rsidR="00FB635A" w:rsidRPr="00FB635A">
        <w:rPr>
          <w:rFonts w:ascii="Times New Roman" w:hAnsi="Times New Roman" w:cs="Times New Roman"/>
          <w:sz w:val="24"/>
          <w:szCs w:val="24"/>
        </w:rPr>
        <w:t xml:space="preserve"> и проведение такого аукциона обеспечивается на электронной торговой площадке;</w:t>
      </w:r>
    </w:p>
    <w:p w:rsidR="003C7986" w:rsidRPr="00FB635A" w:rsidRDefault="00FB635A" w:rsidP="00FB63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B635A">
        <w:rPr>
          <w:rFonts w:ascii="Times New Roman" w:hAnsi="Times New Roman" w:cs="Times New Roman"/>
          <w:b/>
          <w:sz w:val="24"/>
          <w:szCs w:val="24"/>
        </w:rPr>
        <w:t xml:space="preserve">ткрытый конкурс (в том числе двухэтапный конкурс) – </w:t>
      </w:r>
      <w:r w:rsidRPr="00FB635A">
        <w:rPr>
          <w:rFonts w:ascii="Times New Roman" w:hAnsi="Times New Roman" w:cs="Times New Roman"/>
          <w:sz w:val="24"/>
          <w:szCs w:val="24"/>
        </w:rPr>
        <w:t>конкурентный способ закупки, при котором победителем признается участник закупки, предложивший лучшие условия исполнения договора;</w:t>
      </w:r>
    </w:p>
    <w:p w:rsidR="003C7986" w:rsidRPr="006B21A8" w:rsidRDefault="003C7986" w:rsidP="00FB635A">
      <w:pPr>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b/>
          <w:sz w:val="24"/>
          <w:szCs w:val="24"/>
        </w:rPr>
        <w:t>Запрос котировок</w:t>
      </w:r>
      <w:r w:rsidRPr="006B21A8">
        <w:rPr>
          <w:rFonts w:ascii="Times New Roman" w:hAnsi="Times New Roman" w:cs="Times New Roman"/>
          <w:sz w:val="24"/>
          <w:szCs w:val="24"/>
        </w:rPr>
        <w:t xml:space="preserve"> – </w:t>
      </w:r>
      <w:r w:rsidR="00FB635A" w:rsidRPr="00FB635A">
        <w:rPr>
          <w:rFonts w:ascii="Times New Roman" w:hAnsi="Times New Roman" w:cs="Times New Roman"/>
          <w:sz w:val="24"/>
          <w:szCs w:val="24"/>
        </w:rPr>
        <w:t>конкурентный способ закупки, при котором победителем признается участник закупки, предложивший наиболее низкую цену,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p>
    <w:p w:rsidR="003C7986" w:rsidRDefault="003C7986" w:rsidP="00FB635A">
      <w:pPr>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b/>
          <w:sz w:val="24"/>
          <w:szCs w:val="24"/>
        </w:rPr>
        <w:t>Запрос предложений</w:t>
      </w:r>
      <w:r w:rsidRPr="006B21A8">
        <w:rPr>
          <w:rFonts w:ascii="Times New Roman" w:hAnsi="Times New Roman"/>
          <w:sz w:val="24"/>
          <w:szCs w:val="24"/>
        </w:rPr>
        <w:t xml:space="preserve"> – </w:t>
      </w:r>
      <w:r w:rsidR="00FB635A" w:rsidRPr="00FB635A">
        <w:rPr>
          <w:rFonts w:ascii="Times New Roman" w:hAnsi="Times New Roman" w:cs="Times New Roman"/>
          <w:sz w:val="24"/>
          <w:szCs w:val="24"/>
        </w:rPr>
        <w:t>конкурентный способ закупки, при котором победителем признается участник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p>
    <w:p w:rsidR="003C7986" w:rsidRDefault="00571E42" w:rsidP="00571E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w:t>
      </w:r>
      <w:r w:rsidRPr="00571E42">
        <w:rPr>
          <w:rFonts w:ascii="Times New Roman" w:hAnsi="Times New Roman" w:cs="Times New Roman"/>
          <w:b/>
          <w:sz w:val="24"/>
          <w:szCs w:val="24"/>
        </w:rPr>
        <w:t xml:space="preserve">акупка у единственного поставщика (подрядчика, исполнителя) – </w:t>
      </w:r>
      <w:r w:rsidRPr="00571E42">
        <w:rPr>
          <w:rFonts w:ascii="Times New Roman" w:hAnsi="Times New Roman" w:cs="Times New Roman"/>
          <w:sz w:val="24"/>
          <w:szCs w:val="24"/>
        </w:rPr>
        <w:t>способ закупки, при котором Заказчик вправе заключить договор по основаниям, указанным в разделе 10 на</w:t>
      </w:r>
      <w:r>
        <w:rPr>
          <w:rFonts w:ascii="Times New Roman" w:hAnsi="Times New Roman" w:cs="Times New Roman"/>
          <w:sz w:val="24"/>
          <w:szCs w:val="24"/>
        </w:rPr>
        <w:t>стоящего Положения;</w:t>
      </w:r>
    </w:p>
    <w:p w:rsidR="005B510F" w:rsidRDefault="005B510F" w:rsidP="00571E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10F">
        <w:rPr>
          <w:rFonts w:ascii="Times New Roman" w:hAnsi="Times New Roman" w:cs="Times New Roman"/>
          <w:b/>
          <w:sz w:val="24"/>
          <w:szCs w:val="24"/>
        </w:rPr>
        <w:t>Закупка у единственного поставщика (подрядчика, исполнителя) в модуле «Малые закупки»</w:t>
      </w:r>
      <w:r w:rsidRPr="005B510F">
        <w:rPr>
          <w:rFonts w:ascii="Times New Roman" w:hAnsi="Times New Roman" w:cs="Times New Roman"/>
          <w:sz w:val="24"/>
          <w:szCs w:val="24"/>
        </w:rPr>
        <w:t xml:space="preserve"> - способ закупки, осуществляемый Заказчиком по основаниям, указанным в пунктах 10.4, 10.5, 10.6 ра</w:t>
      </w:r>
      <w:r>
        <w:rPr>
          <w:rFonts w:ascii="Times New Roman" w:hAnsi="Times New Roman" w:cs="Times New Roman"/>
          <w:sz w:val="24"/>
          <w:szCs w:val="24"/>
        </w:rPr>
        <w:t xml:space="preserve">здела 10 настоящего Положения, </w:t>
      </w:r>
      <w:r w:rsidRPr="005B510F">
        <w:rPr>
          <w:rFonts w:ascii="Times New Roman" w:hAnsi="Times New Roman" w:cs="Times New Roman"/>
          <w:sz w:val="24"/>
          <w:szCs w:val="24"/>
        </w:rPr>
        <w:t>в модуле «Малые закупки» автоматизированной информационной системы управления закупками Мурманской области «WEB-Торги-КС»;</w:t>
      </w:r>
    </w:p>
    <w:p w:rsidR="00571E42" w:rsidRPr="006B21A8" w:rsidRDefault="00571E42" w:rsidP="00571E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1E42">
        <w:rPr>
          <w:rFonts w:ascii="Times New Roman" w:hAnsi="Times New Roman" w:cs="Times New Roman"/>
          <w:b/>
          <w:sz w:val="24"/>
          <w:szCs w:val="24"/>
        </w:rPr>
        <w:t>Переторжка</w:t>
      </w:r>
      <w:r w:rsidRPr="00571E42">
        <w:rPr>
          <w:rFonts w:ascii="Times New Roman" w:hAnsi="Times New Roman" w:cs="Times New Roman"/>
          <w:sz w:val="24"/>
          <w:szCs w:val="24"/>
        </w:rPr>
        <w:t xml:space="preserve"> – элемент закупочной процедуры, позволяющий Заказчику предоставлять Участникам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w:t>
      </w:r>
      <w:r>
        <w:rPr>
          <w:rFonts w:ascii="Times New Roman" w:hAnsi="Times New Roman" w:cs="Times New Roman"/>
          <w:sz w:val="24"/>
          <w:szCs w:val="24"/>
        </w:rPr>
        <w:t xml:space="preserve"> положений заявки без изменений;</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b/>
          <w:spacing w:val="-2"/>
          <w:sz w:val="24"/>
          <w:szCs w:val="24"/>
        </w:rPr>
      </w:pPr>
      <w:r w:rsidRPr="006B21A8">
        <w:rPr>
          <w:rFonts w:ascii="Times New Roman" w:eastAsia="Times New Roman" w:hAnsi="Times New Roman" w:cs="Times New Roman"/>
          <w:b/>
          <w:spacing w:val="-2"/>
          <w:sz w:val="24"/>
          <w:szCs w:val="24"/>
        </w:rPr>
        <w:t xml:space="preserve">ТРУ - </w:t>
      </w:r>
      <w:r w:rsidRPr="006B21A8">
        <w:rPr>
          <w:rFonts w:ascii="Times New Roman" w:eastAsia="Times New Roman" w:hAnsi="Times New Roman" w:cs="Times New Roman"/>
          <w:color w:val="000000"/>
          <w:spacing w:val="-2"/>
          <w:sz w:val="24"/>
          <w:szCs w:val="24"/>
        </w:rPr>
        <w:t>товары, работы, услуги;</w:t>
      </w:r>
    </w:p>
    <w:p w:rsidR="003C7986" w:rsidRPr="006B21A8" w:rsidRDefault="003C7986" w:rsidP="003C7986">
      <w:pPr>
        <w:widowControl w:val="0"/>
        <w:spacing w:after="0" w:line="274" w:lineRule="exact"/>
        <w:ind w:left="2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Договор </w:t>
      </w:r>
      <w:r w:rsidRPr="006B21A8">
        <w:rPr>
          <w:rFonts w:ascii="Times New Roman" w:eastAsia="Times New Roman" w:hAnsi="Times New Roman" w:cs="Times New Roman"/>
          <w:color w:val="000000"/>
          <w:spacing w:val="-2"/>
          <w:sz w:val="24"/>
          <w:szCs w:val="24"/>
        </w:rPr>
        <w:t>- договор на поставку товаров, выполнение работ или оказание услуг;</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Товары </w:t>
      </w:r>
      <w:r w:rsidRPr="006B21A8">
        <w:rPr>
          <w:rFonts w:ascii="Times New Roman" w:eastAsia="Times New Roman" w:hAnsi="Times New Roman" w:cs="Times New Roman"/>
          <w:color w:val="000000"/>
          <w:spacing w:val="-2"/>
          <w:sz w:val="24"/>
          <w:szCs w:val="24"/>
        </w:rPr>
        <w:t>- любые предметы (материальные объекты). К товарам, в частности, относятся изделия, оборудование, носители энергии и электрическая энергия;</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Работы </w:t>
      </w:r>
      <w:r w:rsidRPr="006B21A8">
        <w:rPr>
          <w:rFonts w:ascii="Times New Roman" w:eastAsia="Times New Roman" w:hAnsi="Times New Roman" w:cs="Times New Roman"/>
          <w:color w:val="000000"/>
          <w:spacing w:val="-2"/>
          <w:sz w:val="24"/>
          <w:szCs w:val="24"/>
        </w:rPr>
        <w:t>- любая деятельность, результаты которой имеют материальное выражение и могут быть реализованы для удовлетворения потребностей Заказчика;</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color w:val="000000"/>
          <w:spacing w:val="-2"/>
          <w:sz w:val="24"/>
          <w:szCs w:val="24"/>
        </w:rPr>
        <w:t>Услуги</w:t>
      </w:r>
      <w:r w:rsidRPr="006B21A8">
        <w:rPr>
          <w:rFonts w:ascii="Times New Roman" w:eastAsia="Times New Roman" w:hAnsi="Times New Roman" w:cs="Times New Roman"/>
          <w:color w:val="000000"/>
          <w:spacing w:val="-2"/>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Документация о закупке </w:t>
      </w:r>
      <w:r w:rsidRPr="006B21A8">
        <w:rPr>
          <w:rFonts w:ascii="Times New Roman" w:eastAsia="Times New Roman" w:hAnsi="Times New Roman" w:cs="Times New Roman"/>
          <w:color w:val="000000"/>
          <w:spacing w:val="-2"/>
          <w:sz w:val="24"/>
          <w:szCs w:val="24"/>
        </w:rPr>
        <w:t>-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закупки договора;</w:t>
      </w:r>
    </w:p>
    <w:p w:rsidR="003C7986" w:rsidRPr="006B21A8" w:rsidRDefault="003C7986" w:rsidP="003C7986">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Электронная торговая площадка </w:t>
      </w:r>
      <w:r w:rsidRPr="006B21A8">
        <w:rPr>
          <w:rFonts w:ascii="Times New Roman" w:eastAsia="Times New Roman" w:hAnsi="Times New Roman" w:cs="Times New Roman"/>
          <w:color w:val="000000"/>
          <w:spacing w:val="-2"/>
          <w:sz w:val="24"/>
          <w:szCs w:val="24"/>
        </w:rPr>
        <w:t>- сайт в информационно-телекоммуникационной сети Интернет, на котором проводятся закупки в электронной форме;</w:t>
      </w:r>
    </w:p>
    <w:p w:rsidR="00F60CDF" w:rsidRDefault="003C7986" w:rsidP="00F60CDF">
      <w:pPr>
        <w:widowControl w:val="0"/>
        <w:spacing w:after="0" w:line="274" w:lineRule="exact"/>
        <w:ind w:left="20" w:right="40" w:firstLine="700"/>
        <w:jc w:val="both"/>
        <w:rPr>
          <w:rFonts w:ascii="Times New Roman" w:eastAsia="Times New Roman" w:hAnsi="Times New Roman" w:cs="Times New Roman"/>
          <w:color w:val="000000"/>
          <w:spacing w:val="-2"/>
          <w:sz w:val="24"/>
          <w:szCs w:val="24"/>
        </w:rPr>
      </w:pPr>
      <w:proofErr w:type="gramStart"/>
      <w:r w:rsidRPr="006B21A8">
        <w:rPr>
          <w:rFonts w:ascii="Times New Roman" w:eastAsia="Times New Roman" w:hAnsi="Times New Roman" w:cs="Times New Roman"/>
          <w:b/>
          <w:bCs/>
          <w:color w:val="000000"/>
          <w:spacing w:val="-2"/>
          <w:sz w:val="24"/>
          <w:szCs w:val="24"/>
          <w:shd w:val="clear" w:color="auto" w:fill="FFFFFF"/>
        </w:rPr>
        <w:t xml:space="preserve">Заявка участника закупки (заявка, предложение) </w:t>
      </w:r>
      <w:r w:rsidRPr="006B21A8">
        <w:rPr>
          <w:rFonts w:ascii="Times New Roman" w:eastAsia="Times New Roman" w:hAnsi="Times New Roman" w:cs="Times New Roman"/>
          <w:color w:val="000000"/>
          <w:spacing w:val="-2"/>
          <w:sz w:val="24"/>
          <w:szCs w:val="24"/>
        </w:rPr>
        <w:t xml:space="preserve">- для закупок, проводимых в </w:t>
      </w:r>
      <w:r w:rsidRPr="006B21A8">
        <w:rPr>
          <w:rFonts w:ascii="Times New Roman" w:eastAsia="Times New Roman" w:hAnsi="Times New Roman" w:cs="Times New Roman"/>
          <w:color w:val="000000"/>
          <w:spacing w:val="-2"/>
          <w:sz w:val="24"/>
          <w:szCs w:val="24"/>
        </w:rPr>
        <w:lastRenderedPageBreak/>
        <w:t>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в форме электронного документа;</w:t>
      </w:r>
      <w:proofErr w:type="gramEnd"/>
    </w:p>
    <w:p w:rsidR="003C7986" w:rsidRPr="006B21A8" w:rsidRDefault="003C7986" w:rsidP="00F60CDF">
      <w:pPr>
        <w:widowControl w:val="0"/>
        <w:spacing w:after="0" w:line="274" w:lineRule="exact"/>
        <w:ind w:left="20" w:right="40" w:firstLine="70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Начальная (максимальная) цена договора </w:t>
      </w:r>
      <w:r w:rsidRPr="006B21A8">
        <w:rPr>
          <w:rFonts w:ascii="Times New Roman" w:eastAsia="Times New Roman" w:hAnsi="Times New Roman" w:cs="Times New Roman"/>
          <w:color w:val="000000"/>
          <w:spacing w:val="-2"/>
          <w:sz w:val="24"/>
          <w:szCs w:val="24"/>
        </w:rPr>
        <w:t>- предельно допустимая цена договора, определяемая Заказчиком в документации о закупке;</w:t>
      </w:r>
    </w:p>
    <w:p w:rsidR="003C7986" w:rsidRPr="006B21A8" w:rsidRDefault="003C7986" w:rsidP="003C7986">
      <w:pPr>
        <w:widowControl w:val="0"/>
        <w:spacing w:after="0" w:line="274" w:lineRule="exact"/>
        <w:ind w:left="20" w:right="40" w:firstLine="7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Оператор электронной торговой площадки </w:t>
      </w:r>
      <w:r w:rsidRPr="006B21A8">
        <w:rPr>
          <w:rFonts w:ascii="Times New Roman" w:eastAsia="Times New Roman" w:hAnsi="Times New Roman" w:cs="Times New Roman"/>
          <w:color w:val="000000"/>
          <w:spacing w:val="-2"/>
          <w:sz w:val="24"/>
          <w:szCs w:val="24"/>
        </w:rPr>
        <w:t>-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3C7986" w:rsidRPr="006B21A8" w:rsidRDefault="003C7986" w:rsidP="003C7986">
      <w:pPr>
        <w:widowControl w:val="0"/>
        <w:spacing w:after="0" w:line="274" w:lineRule="exact"/>
        <w:ind w:left="20" w:right="40" w:firstLine="7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
          <w:bCs/>
          <w:color w:val="000000"/>
          <w:spacing w:val="-2"/>
          <w:sz w:val="24"/>
          <w:szCs w:val="24"/>
          <w:shd w:val="clear" w:color="auto" w:fill="FFFFFF"/>
        </w:rPr>
        <w:t xml:space="preserve">Реестр недобросовестных поставщиков </w:t>
      </w:r>
      <w:r w:rsidRPr="006B21A8">
        <w:rPr>
          <w:rFonts w:ascii="Times New Roman" w:eastAsia="Times New Roman" w:hAnsi="Times New Roman" w:cs="Times New Roman"/>
          <w:color w:val="000000"/>
          <w:spacing w:val="-2"/>
          <w:sz w:val="24"/>
          <w:szCs w:val="24"/>
        </w:rPr>
        <w:t>-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3C7986" w:rsidRPr="006B21A8" w:rsidRDefault="003C7986" w:rsidP="003C7986">
      <w:pPr>
        <w:widowControl w:val="0"/>
        <w:spacing w:after="0" w:line="274" w:lineRule="exact"/>
        <w:ind w:left="20" w:right="40" w:firstLine="720"/>
        <w:jc w:val="both"/>
        <w:rPr>
          <w:rFonts w:ascii="Times New Roman" w:eastAsia="Times New Roman" w:hAnsi="Times New Roman" w:cs="Times New Roman"/>
          <w:color w:val="000000"/>
          <w:spacing w:val="-2"/>
          <w:sz w:val="24"/>
          <w:szCs w:val="24"/>
        </w:rPr>
      </w:pPr>
      <w:r w:rsidRPr="006B21A8">
        <w:rPr>
          <w:rFonts w:ascii="Times New Roman" w:eastAsia="Times New Roman" w:hAnsi="Times New Roman" w:cs="Times New Roman"/>
          <w:color w:val="000000"/>
          <w:spacing w:val="-2"/>
          <w:sz w:val="24"/>
          <w:szCs w:val="24"/>
        </w:rPr>
        <w:t>Иные термины и определения, не предусмотренные настоящим разделом, подлежат толкованию в соответствии с действующим законодательством Российской Федерации и внутренними нормативными актами Заказчика.</w:t>
      </w:r>
    </w:p>
    <w:p w:rsidR="003C7986" w:rsidRPr="006B21A8" w:rsidRDefault="003C7986" w:rsidP="003C798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B21A8">
        <w:rPr>
          <w:rFonts w:ascii="Times New Roman" w:hAnsi="Times New Roman" w:cs="Times New Roman"/>
          <w:sz w:val="24"/>
          <w:szCs w:val="24"/>
        </w:rPr>
        <w:t>1.3. Предмет, цели и принципы регулирования.</w:t>
      </w:r>
    </w:p>
    <w:p w:rsidR="003C7986" w:rsidRPr="006B21A8" w:rsidRDefault="003C7986" w:rsidP="003C7986">
      <w:pPr>
        <w:tabs>
          <w:tab w:val="num" w:pos="0"/>
        </w:tabs>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6B21A8">
        <w:rPr>
          <w:rFonts w:ascii="Times New Roman" w:eastAsia="Times New Roman" w:hAnsi="Times New Roman" w:cs="Times New Roman"/>
          <w:bCs/>
          <w:color w:val="000000"/>
          <w:sz w:val="24"/>
          <w:szCs w:val="24"/>
          <w:lang w:eastAsia="ru-RU"/>
        </w:rPr>
        <w:t xml:space="preserve">1.3.1. </w:t>
      </w:r>
      <w:proofErr w:type="gramStart"/>
      <w:r w:rsidR="00E4690F">
        <w:rPr>
          <w:rFonts w:ascii="Times New Roman" w:eastAsia="Times New Roman" w:hAnsi="Times New Roman" w:cs="Times New Roman"/>
          <w:snapToGrid w:val="0"/>
          <w:color w:val="000000"/>
          <w:sz w:val="24"/>
          <w:szCs w:val="24"/>
          <w:lang w:eastAsia="ru-RU"/>
        </w:rPr>
        <w:t xml:space="preserve">Положение </w:t>
      </w:r>
      <w:r w:rsidRPr="006B21A8">
        <w:rPr>
          <w:rFonts w:ascii="Times New Roman" w:eastAsia="Times New Roman" w:hAnsi="Times New Roman" w:cs="Times New Roman"/>
          <w:snapToGrid w:val="0"/>
          <w:color w:val="000000"/>
          <w:sz w:val="24"/>
          <w:szCs w:val="24"/>
          <w:lang w:eastAsia="ru-RU"/>
        </w:rPr>
        <w:t>регламентирует закупочную деятельность государственного автономного</w:t>
      </w:r>
      <w:r w:rsidR="00F66D59">
        <w:rPr>
          <w:rFonts w:ascii="Times New Roman" w:eastAsia="Times New Roman" w:hAnsi="Times New Roman" w:cs="Times New Roman"/>
          <w:snapToGrid w:val="0"/>
          <w:color w:val="000000"/>
          <w:sz w:val="24"/>
          <w:szCs w:val="24"/>
          <w:lang w:eastAsia="ru-RU"/>
        </w:rPr>
        <w:t xml:space="preserve"> профессионального образовательного</w:t>
      </w:r>
      <w:r w:rsidRPr="006B21A8">
        <w:rPr>
          <w:rFonts w:ascii="Times New Roman" w:eastAsia="Times New Roman" w:hAnsi="Times New Roman" w:cs="Times New Roman"/>
          <w:snapToGrid w:val="0"/>
          <w:color w:val="000000"/>
          <w:sz w:val="24"/>
          <w:szCs w:val="24"/>
          <w:lang w:eastAsia="ru-RU"/>
        </w:rPr>
        <w:t xml:space="preserve"> </w:t>
      </w:r>
      <w:r w:rsidR="002B0BC0">
        <w:rPr>
          <w:rFonts w:ascii="Times New Roman" w:eastAsia="Times New Roman" w:hAnsi="Times New Roman" w:cs="Times New Roman"/>
          <w:snapToGrid w:val="0"/>
          <w:color w:val="000000"/>
          <w:sz w:val="24"/>
          <w:szCs w:val="24"/>
          <w:lang w:eastAsia="ru-RU"/>
        </w:rPr>
        <w:t xml:space="preserve">учреждения Мурманской области </w:t>
      </w:r>
      <w:r w:rsidRPr="006B21A8">
        <w:rPr>
          <w:rFonts w:ascii="Times New Roman" w:eastAsia="Times New Roman" w:hAnsi="Times New Roman" w:cs="Times New Roman"/>
          <w:snapToGrid w:val="0"/>
          <w:color w:val="000000"/>
          <w:sz w:val="24"/>
          <w:szCs w:val="24"/>
          <w:lang w:eastAsia="ru-RU"/>
        </w:rPr>
        <w:t>«</w:t>
      </w:r>
      <w:r w:rsidR="002B0BC0">
        <w:rPr>
          <w:rFonts w:ascii="Times New Roman" w:eastAsia="Times New Roman" w:hAnsi="Times New Roman" w:cs="Times New Roman"/>
          <w:snapToGrid w:val="0"/>
          <w:color w:val="000000"/>
          <w:sz w:val="24"/>
          <w:szCs w:val="24"/>
          <w:lang w:eastAsia="ru-RU"/>
        </w:rPr>
        <w:t>Северный национальный колледж</w:t>
      </w:r>
      <w:r w:rsidRPr="006B21A8">
        <w:rPr>
          <w:rFonts w:ascii="Times New Roman" w:eastAsia="Times New Roman" w:hAnsi="Times New Roman" w:cs="Times New Roman"/>
          <w:snapToGrid w:val="0"/>
          <w:color w:val="000000"/>
          <w:sz w:val="24"/>
          <w:szCs w:val="24"/>
          <w:lang w:eastAsia="ru-RU"/>
        </w:rPr>
        <w:t>» (далее – Заказчик), в том числе  содержит требования к закупке, определяет порядок выбора поставщиков (подрядчиков, исполнителей), условия и порядок осуществления закупки товаров, выполнения работ, оказания услуг (далее – закупка ТРУ), порядок заключения и исполнения договоров за счет средств областного бюджета и внебюджетн</w:t>
      </w:r>
      <w:r w:rsidR="006C64F3">
        <w:rPr>
          <w:rFonts w:ascii="Times New Roman" w:eastAsia="Times New Roman" w:hAnsi="Times New Roman" w:cs="Times New Roman"/>
          <w:snapToGrid w:val="0"/>
          <w:color w:val="000000"/>
          <w:sz w:val="24"/>
          <w:szCs w:val="24"/>
          <w:lang w:eastAsia="ru-RU"/>
        </w:rPr>
        <w:t>ых источников Заказчика.</w:t>
      </w:r>
      <w:proofErr w:type="gramEnd"/>
    </w:p>
    <w:p w:rsidR="003C7986" w:rsidRPr="006B21A8" w:rsidRDefault="003C7986" w:rsidP="003C7986">
      <w:pPr>
        <w:widowControl w:val="0"/>
        <w:tabs>
          <w:tab w:val="left" w:pos="1162"/>
        </w:tabs>
        <w:spacing w:after="0" w:line="278" w:lineRule="exact"/>
        <w:ind w:left="740" w:right="40"/>
        <w:jc w:val="both"/>
        <w:rPr>
          <w:rFonts w:ascii="Times New Roman" w:eastAsia="Times New Roman" w:hAnsi="Times New Roman" w:cs="Times New Roman"/>
          <w:color w:val="000000"/>
          <w:spacing w:val="-2"/>
          <w:sz w:val="24"/>
          <w:szCs w:val="24"/>
        </w:rPr>
      </w:pPr>
      <w:r w:rsidRPr="006B21A8">
        <w:rPr>
          <w:rFonts w:ascii="Times New Roman" w:eastAsia="Times New Roman" w:hAnsi="Times New Roman" w:cs="Times New Roman"/>
          <w:color w:val="000000"/>
          <w:spacing w:val="-2"/>
          <w:sz w:val="24"/>
          <w:szCs w:val="24"/>
        </w:rPr>
        <w:t>1.3.2. Целями Положения являются:</w:t>
      </w:r>
    </w:p>
    <w:p w:rsidR="003C7986" w:rsidRPr="006B21A8" w:rsidRDefault="003C7986" w:rsidP="003C7986">
      <w:pPr>
        <w:shd w:val="clear" w:color="auto" w:fill="FFFFFF"/>
        <w:tabs>
          <w:tab w:val="num" w:pos="0"/>
        </w:tabs>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color w:val="000000"/>
          <w:sz w:val="24"/>
          <w:szCs w:val="24"/>
        </w:rPr>
        <w:t>1.3.2.1.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3C7986" w:rsidRPr="006B21A8" w:rsidRDefault="003C7986" w:rsidP="003C7986">
      <w:pPr>
        <w:shd w:val="clear" w:color="auto" w:fill="FFFFFF"/>
        <w:tabs>
          <w:tab w:val="num" w:pos="0"/>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 xml:space="preserve">1.3.2.2. Обеспечение целевого и эффективного расходования денежных средств Заказчика </w:t>
      </w:r>
      <w:r w:rsidRPr="006B21A8">
        <w:rPr>
          <w:rFonts w:ascii="Times New Roman" w:hAnsi="Times New Roman" w:cs="Times New Roman"/>
          <w:sz w:val="24"/>
          <w:szCs w:val="24"/>
        </w:rPr>
        <w:t>на приобретение товаров, работ, услуг и реализация мер, направленных на сокращение издержек Заказчика</w:t>
      </w:r>
      <w:r w:rsidRPr="006B21A8">
        <w:rPr>
          <w:rFonts w:ascii="Times New Roman" w:hAnsi="Times New Roman" w:cs="Times New Roman"/>
          <w:color w:val="000000"/>
          <w:sz w:val="24"/>
          <w:szCs w:val="24"/>
        </w:rPr>
        <w:t xml:space="preserve">; </w:t>
      </w:r>
    </w:p>
    <w:p w:rsidR="003C7986" w:rsidRPr="006B21A8" w:rsidRDefault="003C7986" w:rsidP="003C7986">
      <w:pPr>
        <w:shd w:val="clear" w:color="auto" w:fill="FFFFFF"/>
        <w:tabs>
          <w:tab w:val="num" w:pos="0"/>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1.3.2.3. Предотвращение коррупции и других злоупотреблений в сфере осуществления закупок;</w:t>
      </w:r>
    </w:p>
    <w:p w:rsidR="003C7986" w:rsidRPr="006B21A8" w:rsidRDefault="003C7986" w:rsidP="003C7986">
      <w:pPr>
        <w:shd w:val="clear" w:color="auto" w:fill="FFFFFF"/>
        <w:tabs>
          <w:tab w:val="num" w:pos="0"/>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1.3.2.4. Обеспечение информационной открытости, гласности и прозрачности осуществления закупок товаров, работ и услуг;</w:t>
      </w:r>
    </w:p>
    <w:p w:rsidR="003C7986" w:rsidRPr="006B21A8" w:rsidRDefault="003C7986" w:rsidP="003C7986">
      <w:pPr>
        <w:shd w:val="clear" w:color="auto" w:fill="FFFFFF"/>
        <w:tabs>
          <w:tab w:val="num" w:pos="0"/>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1.3.2.5. Недопущение дискриминации и необоснованных ограничений количества участников закупок;</w:t>
      </w:r>
    </w:p>
    <w:p w:rsidR="003C7986" w:rsidRPr="006B21A8" w:rsidRDefault="003C7986"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1.3.2.6. Расширение возможностей для участия юридических и физических лиц в закупках;</w:t>
      </w:r>
    </w:p>
    <w:p w:rsidR="003C7986" w:rsidRPr="006B21A8" w:rsidRDefault="003C7986"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1.3.2.7. Развитие добросовестной конкуренции.</w:t>
      </w:r>
    </w:p>
    <w:p w:rsidR="003C7986" w:rsidRPr="006B21A8" w:rsidRDefault="003C7986"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1.3.3. Принципами регулирования являются:</w:t>
      </w:r>
    </w:p>
    <w:p w:rsidR="003C7986" w:rsidRPr="006B21A8" w:rsidRDefault="003C7986"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 xml:space="preserve">1.3.3.1. </w:t>
      </w:r>
      <w:r w:rsidRPr="006B21A8">
        <w:rPr>
          <w:rFonts w:ascii="Times New Roman" w:hAnsi="Times New Roman" w:cs="Times New Roman"/>
          <w:sz w:val="24"/>
          <w:szCs w:val="24"/>
        </w:rPr>
        <w:t>Информационная открытость закупки;</w:t>
      </w:r>
    </w:p>
    <w:p w:rsidR="003C7986" w:rsidRPr="006B21A8" w:rsidRDefault="003C7986"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lastRenderedPageBreak/>
        <w:t xml:space="preserve">1.3.3.2. </w:t>
      </w:r>
      <w:r w:rsidRPr="006B21A8">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3C7986" w:rsidRPr="006B21A8" w:rsidRDefault="003C7986"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 xml:space="preserve">1.3.3.3. </w:t>
      </w:r>
      <w:proofErr w:type="gramStart"/>
      <w:r w:rsidRPr="006B21A8">
        <w:rPr>
          <w:rFonts w:ascii="Times New Roman" w:hAnsi="Times New Roman" w:cs="Times New Roman"/>
          <w:sz w:val="24"/>
          <w:szCs w:val="24"/>
        </w:rPr>
        <w:t>Целевое и экономически эффективное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roofErr w:type="gramEnd"/>
    </w:p>
    <w:p w:rsidR="003C7986" w:rsidRPr="006B21A8" w:rsidRDefault="003C7986"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 xml:space="preserve">1.3.3.4. </w:t>
      </w:r>
      <w:r w:rsidRPr="006B21A8">
        <w:rPr>
          <w:rFonts w:ascii="Times New Roman" w:hAnsi="Times New Roman" w:cs="Times New Roman"/>
          <w:sz w:val="24"/>
          <w:szCs w:val="24"/>
        </w:rPr>
        <w:t xml:space="preserve">Отсутствие ограничения допуска к участию в закупках путем установления </w:t>
      </w:r>
      <w:proofErr w:type="spellStart"/>
      <w:r w:rsidRPr="006B21A8">
        <w:rPr>
          <w:rFonts w:ascii="Times New Roman" w:hAnsi="Times New Roman" w:cs="Times New Roman"/>
          <w:sz w:val="24"/>
          <w:szCs w:val="24"/>
        </w:rPr>
        <w:t>неизмеряемых</w:t>
      </w:r>
      <w:proofErr w:type="spellEnd"/>
      <w:r w:rsidRPr="006B21A8">
        <w:rPr>
          <w:rFonts w:ascii="Times New Roman" w:hAnsi="Times New Roman" w:cs="Times New Roman"/>
          <w:sz w:val="24"/>
          <w:szCs w:val="24"/>
        </w:rPr>
        <w:t xml:space="preserve"> требований к участникам закупок.</w:t>
      </w:r>
    </w:p>
    <w:p w:rsidR="009341E8" w:rsidRPr="006B21A8" w:rsidRDefault="009341E8" w:rsidP="003C7986">
      <w:pPr>
        <w:shd w:val="clear" w:color="auto" w:fill="FFFFFF"/>
        <w:tabs>
          <w:tab w:val="num" w:pos="0"/>
          <w:tab w:val="left" w:pos="456"/>
        </w:tabs>
        <w:spacing w:after="0" w:line="240" w:lineRule="auto"/>
        <w:ind w:firstLine="709"/>
        <w:jc w:val="both"/>
        <w:rPr>
          <w:rFonts w:ascii="Times New Roman" w:hAnsi="Times New Roman" w:cs="Times New Roman"/>
          <w:color w:val="000000"/>
          <w:sz w:val="24"/>
          <w:szCs w:val="24"/>
          <w:highlight w:val="lightGray"/>
        </w:rPr>
      </w:pPr>
    </w:p>
    <w:p w:rsidR="003C7986" w:rsidRPr="006B21A8" w:rsidRDefault="003C7986" w:rsidP="006A2BE5">
      <w:pPr>
        <w:widowControl w:val="0"/>
        <w:autoSpaceDE w:val="0"/>
        <w:autoSpaceDN w:val="0"/>
        <w:adjustRightInd w:val="0"/>
        <w:spacing w:after="0" w:line="240" w:lineRule="auto"/>
        <w:jc w:val="center"/>
        <w:rPr>
          <w:rFonts w:ascii="Times New Roman" w:hAnsi="Times New Roman" w:cs="Times New Roman"/>
          <w:b/>
          <w:sz w:val="24"/>
          <w:szCs w:val="24"/>
        </w:rPr>
      </w:pPr>
      <w:r w:rsidRPr="006B21A8">
        <w:rPr>
          <w:rFonts w:ascii="Times New Roman" w:hAnsi="Times New Roman" w:cs="Times New Roman"/>
          <w:b/>
          <w:sz w:val="24"/>
          <w:szCs w:val="24"/>
        </w:rPr>
        <w:t>2. Нормативное правовое регулирование, область применения положения</w:t>
      </w:r>
    </w:p>
    <w:p w:rsidR="003C7986" w:rsidRPr="006B21A8" w:rsidRDefault="003C7986" w:rsidP="003C7986">
      <w:pPr>
        <w:widowControl w:val="0"/>
        <w:numPr>
          <w:ilvl w:val="1"/>
          <w:numId w:val="2"/>
        </w:numPr>
        <w:tabs>
          <w:tab w:val="left" w:pos="1230"/>
        </w:tabs>
        <w:spacing w:after="0" w:line="274" w:lineRule="exact"/>
        <w:ind w:left="0" w:right="20" w:firstLine="709"/>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color w:val="000000"/>
          <w:spacing w:val="-2"/>
          <w:sz w:val="24"/>
          <w:szCs w:val="24"/>
        </w:rPr>
        <w:t xml:space="preserve">При проведении закупок </w:t>
      </w:r>
      <w:proofErr w:type="gramStart"/>
      <w:r w:rsidR="005B510F" w:rsidRPr="006B21A8">
        <w:rPr>
          <w:rFonts w:ascii="Times New Roman" w:eastAsia="Times New Roman" w:hAnsi="Times New Roman" w:cs="Times New Roman"/>
          <w:color w:val="000000"/>
          <w:spacing w:val="-2"/>
          <w:sz w:val="24"/>
          <w:szCs w:val="24"/>
        </w:rPr>
        <w:t>ТРУ</w:t>
      </w:r>
      <w:proofErr w:type="gramEnd"/>
      <w:r w:rsidR="005B510F" w:rsidRPr="006B21A8">
        <w:rPr>
          <w:rFonts w:ascii="Times New Roman" w:eastAsia="Times New Roman" w:hAnsi="Times New Roman" w:cs="Times New Roman"/>
          <w:color w:val="000000"/>
          <w:spacing w:val="-2"/>
          <w:sz w:val="24"/>
          <w:szCs w:val="24"/>
        </w:rPr>
        <w:t xml:space="preserve"> </w:t>
      </w:r>
      <w:r w:rsidRPr="006B21A8">
        <w:rPr>
          <w:rFonts w:ascii="Times New Roman" w:eastAsia="Times New Roman" w:hAnsi="Times New Roman" w:cs="Times New Roman"/>
          <w:color w:val="000000"/>
          <w:spacing w:val="-2"/>
          <w:sz w:val="24"/>
          <w:szCs w:val="24"/>
        </w:rPr>
        <w:t xml:space="preserve">Заказчик руководствуется следующими </w:t>
      </w:r>
      <w:r w:rsidRPr="006B21A8">
        <w:rPr>
          <w:rFonts w:ascii="Times New Roman" w:eastAsia="Times New Roman" w:hAnsi="Times New Roman" w:cs="Times New Roman"/>
          <w:spacing w:val="-2"/>
          <w:sz w:val="24"/>
          <w:szCs w:val="24"/>
        </w:rPr>
        <w:t>федеральными законами и нормативно-правовыми актами</w:t>
      </w:r>
      <w:r w:rsidRPr="006B21A8">
        <w:rPr>
          <w:rFonts w:ascii="Times New Roman" w:eastAsia="Times New Roman" w:hAnsi="Times New Roman" w:cs="Times New Roman"/>
          <w:color w:val="000000"/>
          <w:spacing w:val="-2"/>
          <w:sz w:val="24"/>
          <w:szCs w:val="24"/>
        </w:rPr>
        <w:t xml:space="preserve">: </w:t>
      </w:r>
    </w:p>
    <w:p w:rsidR="003C7986" w:rsidRPr="006B21A8" w:rsidRDefault="003C7986" w:rsidP="00256D34">
      <w:pPr>
        <w:widowControl w:val="0"/>
        <w:numPr>
          <w:ilvl w:val="0"/>
          <w:numId w:val="3"/>
        </w:numPr>
        <w:tabs>
          <w:tab w:val="left" w:pos="1230"/>
        </w:tabs>
        <w:spacing w:after="0" w:line="274" w:lineRule="exact"/>
        <w:ind w:right="20"/>
        <w:jc w:val="both"/>
        <w:rPr>
          <w:rFonts w:ascii="Times New Roman" w:eastAsia="Times New Roman" w:hAnsi="Times New Roman" w:cs="Times New Roman"/>
          <w:color w:val="000000"/>
          <w:spacing w:val="-2"/>
          <w:sz w:val="24"/>
          <w:szCs w:val="24"/>
        </w:rPr>
      </w:pPr>
      <w:r w:rsidRPr="006B21A8">
        <w:rPr>
          <w:rFonts w:ascii="Times New Roman" w:eastAsia="Times New Roman" w:hAnsi="Times New Roman" w:cs="Times New Roman"/>
          <w:spacing w:val="-2"/>
          <w:sz w:val="24"/>
          <w:szCs w:val="24"/>
        </w:rPr>
        <w:t>Конституцией РФ;</w:t>
      </w:r>
    </w:p>
    <w:p w:rsidR="003C7986" w:rsidRPr="006B21A8" w:rsidRDefault="003C7986" w:rsidP="00256D34">
      <w:pPr>
        <w:widowControl w:val="0"/>
        <w:numPr>
          <w:ilvl w:val="0"/>
          <w:numId w:val="3"/>
        </w:numPr>
        <w:tabs>
          <w:tab w:val="left" w:pos="1230"/>
        </w:tabs>
        <w:spacing w:after="0" w:line="274" w:lineRule="exact"/>
        <w:ind w:right="20"/>
        <w:jc w:val="both"/>
        <w:rPr>
          <w:rFonts w:ascii="Times New Roman" w:eastAsia="Times New Roman" w:hAnsi="Times New Roman" w:cs="Times New Roman"/>
          <w:color w:val="000000"/>
          <w:spacing w:val="-2"/>
          <w:sz w:val="24"/>
          <w:szCs w:val="24"/>
        </w:rPr>
      </w:pPr>
      <w:r w:rsidRPr="006B21A8">
        <w:rPr>
          <w:rFonts w:ascii="Times New Roman" w:eastAsia="Times New Roman" w:hAnsi="Times New Roman" w:cs="Times New Roman"/>
          <w:color w:val="000000"/>
          <w:spacing w:val="-2"/>
          <w:sz w:val="24"/>
          <w:szCs w:val="24"/>
        </w:rPr>
        <w:t>Гражданским кодексом Российской Федерации;</w:t>
      </w:r>
    </w:p>
    <w:p w:rsidR="003C7986" w:rsidRPr="006B21A8" w:rsidRDefault="003C7986" w:rsidP="00256D34">
      <w:pPr>
        <w:widowControl w:val="0"/>
        <w:numPr>
          <w:ilvl w:val="0"/>
          <w:numId w:val="3"/>
        </w:numPr>
        <w:tabs>
          <w:tab w:val="left" w:pos="1230"/>
        </w:tabs>
        <w:spacing w:after="0" w:line="274" w:lineRule="exact"/>
        <w:ind w:right="20"/>
        <w:jc w:val="both"/>
        <w:rPr>
          <w:rFonts w:ascii="Times New Roman" w:eastAsia="Times New Roman" w:hAnsi="Times New Roman" w:cs="Times New Roman"/>
          <w:snapToGrid w:val="0"/>
          <w:color w:val="000000"/>
          <w:spacing w:val="-2"/>
          <w:sz w:val="24"/>
          <w:szCs w:val="24"/>
        </w:rPr>
      </w:pPr>
      <w:r w:rsidRPr="006B21A8">
        <w:rPr>
          <w:rFonts w:ascii="Times New Roman" w:eastAsia="Times New Roman" w:hAnsi="Times New Roman" w:cs="Times New Roman"/>
          <w:snapToGrid w:val="0"/>
          <w:color w:val="000000"/>
          <w:spacing w:val="-2"/>
          <w:sz w:val="24"/>
          <w:szCs w:val="24"/>
        </w:rPr>
        <w:t>Федеральным законом от 18.07.2011 № 223-ФЗ;</w:t>
      </w:r>
    </w:p>
    <w:p w:rsidR="003C7986" w:rsidRPr="006B21A8" w:rsidRDefault="003C7986" w:rsidP="00256D34">
      <w:pPr>
        <w:widowControl w:val="0"/>
        <w:numPr>
          <w:ilvl w:val="0"/>
          <w:numId w:val="3"/>
        </w:numPr>
        <w:tabs>
          <w:tab w:val="left" w:pos="1230"/>
        </w:tabs>
        <w:spacing w:after="0" w:line="274" w:lineRule="exact"/>
        <w:ind w:right="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spacing w:val="-2"/>
          <w:sz w:val="24"/>
          <w:szCs w:val="24"/>
        </w:rPr>
        <w:t>Федеральным законом от 26 июля 2006 года № 135-ФЗ «О защите конкуренции»;</w:t>
      </w:r>
    </w:p>
    <w:p w:rsidR="003C7986" w:rsidRPr="006B21A8" w:rsidRDefault="003C7986" w:rsidP="00256D34">
      <w:pPr>
        <w:widowControl w:val="0"/>
        <w:numPr>
          <w:ilvl w:val="0"/>
          <w:numId w:val="3"/>
        </w:numPr>
        <w:tabs>
          <w:tab w:val="left" w:pos="1230"/>
        </w:tabs>
        <w:spacing w:after="0" w:line="274" w:lineRule="exact"/>
        <w:ind w:right="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spacing w:val="-2"/>
          <w:sz w:val="24"/>
          <w:szCs w:val="24"/>
        </w:rPr>
        <w:t>настоящим Положением;</w:t>
      </w:r>
    </w:p>
    <w:p w:rsidR="003C7986" w:rsidRPr="006B21A8" w:rsidRDefault="003C7986" w:rsidP="00256D34">
      <w:pPr>
        <w:widowControl w:val="0"/>
        <w:numPr>
          <w:ilvl w:val="0"/>
          <w:numId w:val="3"/>
        </w:numPr>
        <w:tabs>
          <w:tab w:val="left" w:pos="1230"/>
        </w:tabs>
        <w:spacing w:after="0" w:line="274" w:lineRule="exact"/>
        <w:ind w:right="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spacing w:val="-2"/>
          <w:sz w:val="24"/>
          <w:szCs w:val="24"/>
        </w:rPr>
        <w:t xml:space="preserve">Постановлением Правительства РФ </w:t>
      </w:r>
      <w:r w:rsidRPr="006B21A8">
        <w:rPr>
          <w:rFonts w:ascii="Times New Roman" w:eastAsia="Times New Roman" w:hAnsi="Times New Roman" w:cs="Times New Roman"/>
          <w:bCs/>
          <w:spacing w:val="-2"/>
          <w:sz w:val="24"/>
          <w:szCs w:val="24"/>
        </w:rPr>
        <w:t>от 31 октября 2014 г. N 1132 «О порядке ведения</w:t>
      </w:r>
    </w:p>
    <w:p w:rsidR="003C7986" w:rsidRPr="006B21A8" w:rsidRDefault="003C7986" w:rsidP="003C7986">
      <w:pPr>
        <w:widowControl w:val="0"/>
        <w:tabs>
          <w:tab w:val="left" w:pos="1230"/>
        </w:tabs>
        <w:spacing w:after="0" w:line="274" w:lineRule="exact"/>
        <w:ind w:right="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bCs/>
          <w:spacing w:val="-2"/>
          <w:sz w:val="24"/>
          <w:szCs w:val="24"/>
        </w:rPr>
        <w:t>реестра договоров, заключенных заказчиками по результатам закупки»;</w:t>
      </w:r>
    </w:p>
    <w:p w:rsidR="00072E48" w:rsidRPr="006B21A8" w:rsidRDefault="003C7986" w:rsidP="00256D34">
      <w:pPr>
        <w:widowControl w:val="0"/>
        <w:numPr>
          <w:ilvl w:val="0"/>
          <w:numId w:val="3"/>
        </w:numPr>
        <w:tabs>
          <w:tab w:val="left" w:pos="1230"/>
        </w:tabs>
        <w:spacing w:after="0" w:line="274" w:lineRule="exact"/>
        <w:ind w:right="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spacing w:val="-2"/>
          <w:sz w:val="24"/>
          <w:szCs w:val="24"/>
        </w:rPr>
        <w:t>Постановлением Правительства Российской Федерации от 17 сентября 2012 г. N 932</w:t>
      </w:r>
    </w:p>
    <w:p w:rsidR="003C7986" w:rsidRPr="006B21A8" w:rsidRDefault="00072E48" w:rsidP="00072E48">
      <w:pPr>
        <w:widowControl w:val="0"/>
        <w:tabs>
          <w:tab w:val="left" w:pos="1230"/>
        </w:tabs>
        <w:spacing w:after="0" w:line="274" w:lineRule="exact"/>
        <w:ind w:right="20"/>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spacing w:val="-2"/>
          <w:sz w:val="24"/>
          <w:szCs w:val="24"/>
        </w:rPr>
        <w:t>«Об утверждении правил формирования плана закупки товаров (работ, услуг) и требований к форме такого плана»;</w:t>
      </w:r>
    </w:p>
    <w:p w:rsidR="003C7986" w:rsidRPr="006B21A8" w:rsidRDefault="003C7986" w:rsidP="00256D34">
      <w:pPr>
        <w:widowControl w:val="0"/>
        <w:numPr>
          <w:ilvl w:val="0"/>
          <w:numId w:val="3"/>
        </w:numPr>
        <w:tabs>
          <w:tab w:val="left" w:pos="375"/>
        </w:tabs>
        <w:spacing w:after="0" w:line="274" w:lineRule="exact"/>
        <w:jc w:val="both"/>
        <w:rPr>
          <w:rFonts w:ascii="Times New Roman" w:eastAsia="Times New Roman" w:hAnsi="Times New Roman" w:cs="Times New Roman"/>
          <w:b/>
          <w:snapToGrid w:val="0"/>
          <w:color w:val="000000"/>
          <w:spacing w:val="-2"/>
          <w:sz w:val="24"/>
          <w:szCs w:val="24"/>
        </w:rPr>
      </w:pPr>
      <w:r w:rsidRPr="006B21A8">
        <w:rPr>
          <w:rFonts w:ascii="Times New Roman" w:eastAsia="Times New Roman" w:hAnsi="Times New Roman" w:cs="Times New Roman"/>
          <w:color w:val="000000"/>
          <w:spacing w:val="-2"/>
          <w:sz w:val="24"/>
          <w:szCs w:val="24"/>
        </w:rPr>
        <w:t>локально-нормативными актами Заказчика по вопросам закупочной деятельности,</w:t>
      </w:r>
    </w:p>
    <w:p w:rsidR="003C7986" w:rsidRPr="006B21A8" w:rsidRDefault="003C7986" w:rsidP="003C7986">
      <w:pPr>
        <w:widowControl w:val="0"/>
        <w:tabs>
          <w:tab w:val="left" w:pos="375"/>
        </w:tabs>
        <w:spacing w:after="0" w:line="274" w:lineRule="exact"/>
        <w:jc w:val="both"/>
        <w:rPr>
          <w:rFonts w:ascii="Times New Roman" w:eastAsia="Times New Roman" w:hAnsi="Times New Roman" w:cs="Times New Roman"/>
          <w:b/>
          <w:snapToGrid w:val="0"/>
          <w:color w:val="000000"/>
          <w:spacing w:val="-2"/>
          <w:sz w:val="24"/>
          <w:szCs w:val="24"/>
        </w:rPr>
      </w:pPr>
      <w:r w:rsidRPr="006B21A8">
        <w:rPr>
          <w:rFonts w:ascii="Times New Roman" w:eastAsia="Times New Roman" w:hAnsi="Times New Roman" w:cs="Times New Roman"/>
          <w:color w:val="000000"/>
          <w:spacing w:val="-2"/>
          <w:sz w:val="24"/>
          <w:szCs w:val="24"/>
        </w:rPr>
        <w:t xml:space="preserve">такими как: приказами, распоряжениями, регламентами (в том числе </w:t>
      </w:r>
      <w:proofErr w:type="gramStart"/>
      <w:r w:rsidRPr="006B21A8">
        <w:rPr>
          <w:rFonts w:ascii="Times New Roman" w:eastAsia="Times New Roman" w:hAnsi="Times New Roman" w:cs="Times New Roman"/>
          <w:color w:val="000000"/>
          <w:spacing w:val="-2"/>
          <w:sz w:val="24"/>
          <w:szCs w:val="24"/>
        </w:rPr>
        <w:t>принимаемые</w:t>
      </w:r>
      <w:proofErr w:type="gramEnd"/>
      <w:r w:rsidRPr="006B21A8">
        <w:rPr>
          <w:rFonts w:ascii="Times New Roman" w:eastAsia="Times New Roman" w:hAnsi="Times New Roman" w:cs="Times New Roman"/>
          <w:color w:val="000000"/>
          <w:spacing w:val="-2"/>
          <w:sz w:val="24"/>
          <w:szCs w:val="24"/>
        </w:rPr>
        <w:t xml:space="preserve"> в соответствии с настоящим</w:t>
      </w:r>
      <w:r w:rsidRPr="006B21A8">
        <w:rPr>
          <w:rFonts w:ascii="Times New Roman" w:eastAsia="Times New Roman" w:hAnsi="Times New Roman" w:cs="Times New Roman"/>
          <w:spacing w:val="-2"/>
          <w:sz w:val="24"/>
          <w:szCs w:val="24"/>
        </w:rPr>
        <w:t xml:space="preserve"> </w:t>
      </w:r>
      <w:r w:rsidRPr="006B21A8">
        <w:rPr>
          <w:rFonts w:ascii="Times New Roman" w:eastAsia="Times New Roman" w:hAnsi="Times New Roman" w:cs="Times New Roman"/>
          <w:color w:val="000000"/>
          <w:spacing w:val="-2"/>
          <w:sz w:val="24"/>
          <w:szCs w:val="24"/>
        </w:rPr>
        <w:t>Положением)</w:t>
      </w:r>
      <w:r w:rsidRPr="006B21A8">
        <w:rPr>
          <w:rFonts w:ascii="Times New Roman" w:eastAsia="Times New Roman" w:hAnsi="Times New Roman" w:cs="Times New Roman"/>
          <w:snapToGrid w:val="0"/>
          <w:color w:val="000000"/>
          <w:spacing w:val="-2"/>
          <w:sz w:val="24"/>
          <w:szCs w:val="24"/>
        </w:rPr>
        <w:t xml:space="preserve">; </w:t>
      </w:r>
    </w:p>
    <w:p w:rsidR="003C7986" w:rsidRPr="006B21A8" w:rsidRDefault="003C7986" w:rsidP="00256D34">
      <w:pPr>
        <w:widowControl w:val="0"/>
        <w:numPr>
          <w:ilvl w:val="0"/>
          <w:numId w:val="3"/>
        </w:numPr>
        <w:tabs>
          <w:tab w:val="left" w:pos="375"/>
        </w:tabs>
        <w:spacing w:after="0" w:line="274" w:lineRule="exact"/>
        <w:jc w:val="both"/>
        <w:rPr>
          <w:rFonts w:ascii="Times New Roman" w:eastAsia="Times New Roman" w:hAnsi="Times New Roman" w:cs="Times New Roman"/>
          <w:color w:val="000000"/>
          <w:spacing w:val="-2"/>
          <w:sz w:val="24"/>
          <w:szCs w:val="24"/>
        </w:rPr>
      </w:pPr>
      <w:r w:rsidRPr="006B21A8">
        <w:rPr>
          <w:rFonts w:ascii="Times New Roman" w:eastAsia="Times New Roman" w:hAnsi="Times New Roman" w:cs="Times New Roman"/>
          <w:color w:val="000000"/>
          <w:spacing w:val="-2"/>
          <w:sz w:val="24"/>
          <w:szCs w:val="24"/>
        </w:rPr>
        <w:t xml:space="preserve">иными федеральными законами и нормативно-правовыми актами, </w:t>
      </w:r>
      <w:proofErr w:type="gramStart"/>
      <w:r w:rsidRPr="006B21A8">
        <w:rPr>
          <w:rFonts w:ascii="Times New Roman" w:eastAsia="Times New Roman" w:hAnsi="Times New Roman" w:cs="Times New Roman"/>
          <w:color w:val="000000"/>
          <w:spacing w:val="-2"/>
          <w:sz w:val="24"/>
          <w:szCs w:val="24"/>
        </w:rPr>
        <w:t>регулирующих</w:t>
      </w:r>
      <w:proofErr w:type="gramEnd"/>
    </w:p>
    <w:p w:rsidR="003C7986" w:rsidRPr="006B21A8" w:rsidRDefault="003C7986" w:rsidP="003C7986">
      <w:pPr>
        <w:widowControl w:val="0"/>
        <w:tabs>
          <w:tab w:val="left" w:pos="375"/>
        </w:tabs>
        <w:spacing w:after="0" w:line="274" w:lineRule="exact"/>
        <w:jc w:val="both"/>
        <w:rPr>
          <w:rFonts w:ascii="Times New Roman" w:eastAsia="Times New Roman" w:hAnsi="Times New Roman" w:cs="Times New Roman"/>
          <w:color w:val="000000"/>
          <w:spacing w:val="-2"/>
          <w:sz w:val="24"/>
          <w:szCs w:val="24"/>
        </w:rPr>
      </w:pPr>
      <w:r w:rsidRPr="006B21A8">
        <w:rPr>
          <w:rFonts w:ascii="Times New Roman" w:eastAsia="Times New Roman" w:hAnsi="Times New Roman" w:cs="Times New Roman"/>
          <w:color w:val="000000"/>
          <w:spacing w:val="-2"/>
          <w:sz w:val="24"/>
          <w:szCs w:val="24"/>
        </w:rPr>
        <w:t>отношения, связанные с осуществлением закупок.</w:t>
      </w:r>
    </w:p>
    <w:p w:rsidR="003C7986" w:rsidRPr="006B21A8" w:rsidRDefault="003C7986" w:rsidP="003C7986">
      <w:pPr>
        <w:widowControl w:val="0"/>
        <w:tabs>
          <w:tab w:val="left" w:pos="375"/>
        </w:tabs>
        <w:spacing w:after="0" w:line="274" w:lineRule="exact"/>
        <w:ind w:left="20" w:firstLine="689"/>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color w:val="000000"/>
          <w:spacing w:val="-2"/>
          <w:sz w:val="24"/>
          <w:szCs w:val="24"/>
        </w:rPr>
        <w:t>2.2.</w:t>
      </w:r>
      <w:r w:rsidRPr="006B21A8">
        <w:rPr>
          <w:rFonts w:ascii="Times New Roman" w:eastAsia="Times New Roman" w:hAnsi="Times New Roman" w:cs="Times New Roman"/>
          <w:spacing w:val="-2"/>
          <w:sz w:val="24"/>
          <w:szCs w:val="24"/>
        </w:rPr>
        <w:t xml:space="preserve"> Настоящее Положение </w:t>
      </w:r>
      <w:proofErr w:type="gramStart"/>
      <w:r w:rsidRPr="006B21A8">
        <w:rPr>
          <w:rFonts w:ascii="Times New Roman" w:eastAsia="Times New Roman" w:hAnsi="Times New Roman" w:cs="Times New Roman"/>
          <w:spacing w:val="-2"/>
          <w:sz w:val="24"/>
          <w:szCs w:val="24"/>
        </w:rPr>
        <w:t>применяется по отношению к закупкам всех ТРУ</w:t>
      </w:r>
      <w:proofErr w:type="gramEnd"/>
      <w:r w:rsidRPr="006B21A8">
        <w:rPr>
          <w:rFonts w:ascii="Times New Roman" w:eastAsia="Times New Roman" w:hAnsi="Times New Roman" w:cs="Times New Roman"/>
          <w:spacing w:val="-2"/>
          <w:sz w:val="24"/>
          <w:szCs w:val="24"/>
        </w:rPr>
        <w:t xml:space="preserve"> для нужд Заказчика, за исключением:</w:t>
      </w:r>
    </w:p>
    <w:p w:rsidR="003C7986" w:rsidRPr="00C12E01" w:rsidRDefault="003C7986" w:rsidP="00C12E01">
      <w:pPr>
        <w:widowControl w:val="0"/>
        <w:numPr>
          <w:ilvl w:val="0"/>
          <w:numId w:val="4"/>
        </w:numPr>
        <w:spacing w:after="0" w:line="274" w:lineRule="exact"/>
        <w:ind w:left="0" w:firstLine="360"/>
        <w:jc w:val="both"/>
        <w:rPr>
          <w:rFonts w:ascii="Times New Roman" w:eastAsia="Times New Roman" w:hAnsi="Times New Roman" w:cs="Times New Roman"/>
          <w:spacing w:val="-2"/>
          <w:sz w:val="24"/>
          <w:szCs w:val="24"/>
        </w:rPr>
      </w:pPr>
      <w:r w:rsidRPr="00C12E01">
        <w:rPr>
          <w:rFonts w:ascii="Times New Roman" w:eastAsia="Times New Roman" w:hAnsi="Times New Roman" w:cs="Times New Roman"/>
          <w:spacing w:val="-2"/>
          <w:sz w:val="24"/>
          <w:szCs w:val="24"/>
        </w:rPr>
        <w:t>приобретения биржевых товаров на товарной бирже в соответствии с</w:t>
      </w:r>
      <w:r w:rsidR="00C12E01">
        <w:rPr>
          <w:rFonts w:ascii="Times New Roman" w:eastAsia="Times New Roman" w:hAnsi="Times New Roman" w:cs="Times New Roman"/>
          <w:spacing w:val="-2"/>
          <w:sz w:val="24"/>
          <w:szCs w:val="24"/>
        </w:rPr>
        <w:t xml:space="preserve"> </w:t>
      </w:r>
      <w:r w:rsidRPr="00C12E01">
        <w:rPr>
          <w:rFonts w:ascii="Times New Roman" w:eastAsia="Times New Roman" w:hAnsi="Times New Roman" w:cs="Times New Roman"/>
          <w:spacing w:val="-2"/>
          <w:sz w:val="24"/>
          <w:szCs w:val="24"/>
        </w:rPr>
        <w:t>законодательством о товарных биржах и биржевой торговле;</w:t>
      </w:r>
    </w:p>
    <w:p w:rsidR="003C7986" w:rsidRPr="006B21A8" w:rsidRDefault="003C7986" w:rsidP="00256D34">
      <w:pPr>
        <w:widowControl w:val="0"/>
        <w:numPr>
          <w:ilvl w:val="0"/>
          <w:numId w:val="4"/>
        </w:numPr>
        <w:tabs>
          <w:tab w:val="left" w:pos="375"/>
        </w:tabs>
        <w:spacing w:after="0" w:line="274" w:lineRule="exact"/>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spacing w:val="-2"/>
          <w:sz w:val="24"/>
          <w:szCs w:val="24"/>
        </w:rPr>
        <w:t>купли-продажи ценных бумаг, валютных ценностей, драгоценных металлов, а также</w:t>
      </w:r>
    </w:p>
    <w:p w:rsidR="003C7986" w:rsidRPr="006B21A8" w:rsidRDefault="003C7986" w:rsidP="003C7986">
      <w:pPr>
        <w:widowControl w:val="0"/>
        <w:tabs>
          <w:tab w:val="left" w:pos="375"/>
        </w:tabs>
        <w:spacing w:after="0" w:line="274" w:lineRule="exact"/>
        <w:jc w:val="both"/>
        <w:rPr>
          <w:rFonts w:ascii="Times New Roman" w:eastAsia="Times New Roman" w:hAnsi="Times New Roman" w:cs="Times New Roman"/>
          <w:spacing w:val="-2"/>
          <w:sz w:val="24"/>
          <w:szCs w:val="24"/>
        </w:rPr>
      </w:pPr>
      <w:r w:rsidRPr="006B21A8">
        <w:rPr>
          <w:rFonts w:ascii="Times New Roman" w:eastAsia="Times New Roman" w:hAnsi="Times New Roman" w:cs="Times New Roman"/>
          <w:spacing w:val="-2"/>
          <w:sz w:val="24"/>
          <w:szCs w:val="24"/>
        </w:rPr>
        <w:t xml:space="preserve">заключения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6B21A8">
        <w:rPr>
          <w:rFonts w:ascii="Times New Roman" w:eastAsia="Times New Roman" w:hAnsi="Times New Roman" w:cs="Times New Roman"/>
          <w:spacing w:val="-2"/>
          <w:sz w:val="24"/>
          <w:szCs w:val="24"/>
        </w:rPr>
        <w:t>обязательств</w:t>
      </w:r>
      <w:proofErr w:type="gramEnd"/>
      <w:r w:rsidRPr="006B21A8">
        <w:rPr>
          <w:rFonts w:ascii="Times New Roman" w:eastAsia="Times New Roman" w:hAnsi="Times New Roman" w:cs="Times New Roman"/>
          <w:spacing w:val="-2"/>
          <w:sz w:val="24"/>
          <w:szCs w:val="24"/>
        </w:rPr>
        <w:t xml:space="preserve"> по которым предусматривает поставки товаров);</w:t>
      </w:r>
    </w:p>
    <w:p w:rsidR="003C7986" w:rsidRPr="006B21A8" w:rsidRDefault="003C7986" w:rsidP="00256D34">
      <w:pPr>
        <w:numPr>
          <w:ilvl w:val="0"/>
          <w:numId w:val="4"/>
        </w:numPr>
        <w:contextualSpacing/>
        <w:jc w:val="both"/>
        <w:rPr>
          <w:rFonts w:ascii="Times New Roman" w:hAnsi="Times New Roman" w:cs="Times New Roman"/>
          <w:sz w:val="24"/>
          <w:szCs w:val="24"/>
        </w:rPr>
      </w:pPr>
      <w:r w:rsidRPr="006B21A8">
        <w:rPr>
          <w:rFonts w:ascii="Times New Roman" w:hAnsi="Times New Roman" w:cs="Times New Roman"/>
          <w:sz w:val="24"/>
          <w:szCs w:val="24"/>
        </w:rPr>
        <w:t>закупок в области военно-технического сотрудничества;</w:t>
      </w:r>
    </w:p>
    <w:p w:rsidR="003C7986" w:rsidRPr="007B0279" w:rsidRDefault="003C7986" w:rsidP="007B0279">
      <w:pPr>
        <w:numPr>
          <w:ilvl w:val="0"/>
          <w:numId w:val="4"/>
        </w:numPr>
        <w:spacing w:after="0"/>
        <w:ind w:left="0" w:firstLine="360"/>
        <w:contextualSpacing/>
        <w:jc w:val="both"/>
        <w:rPr>
          <w:rFonts w:ascii="Times New Roman" w:hAnsi="Times New Roman" w:cs="Times New Roman"/>
          <w:sz w:val="24"/>
          <w:szCs w:val="24"/>
        </w:rPr>
      </w:pPr>
      <w:r w:rsidRPr="007B0279">
        <w:rPr>
          <w:rFonts w:ascii="Times New Roman" w:hAnsi="Times New Roman" w:cs="Times New Roman"/>
          <w:sz w:val="24"/>
          <w:szCs w:val="24"/>
        </w:rPr>
        <w:t>закупок товаров, работ, услуг в соответствии с международным договором Российской</w:t>
      </w:r>
      <w:r w:rsidR="007B0279">
        <w:rPr>
          <w:rFonts w:ascii="Times New Roman" w:hAnsi="Times New Roman" w:cs="Times New Roman"/>
          <w:sz w:val="24"/>
          <w:szCs w:val="24"/>
        </w:rPr>
        <w:t xml:space="preserve"> </w:t>
      </w:r>
      <w:r w:rsidRPr="007B0279">
        <w:rPr>
          <w:rFonts w:ascii="Times New Roman" w:hAnsi="Times New Roman" w:cs="Times New Roman"/>
          <w:sz w:val="24"/>
          <w:szCs w:val="24"/>
        </w:rPr>
        <w:t>Федерации, если таким договором предусмотрен иной порядок определения поставщиков (подрядчиков, исполнителей) таких товаров, работ, услуг;</w:t>
      </w:r>
    </w:p>
    <w:p w:rsidR="007B0279" w:rsidRPr="00273FCF" w:rsidRDefault="003C7986" w:rsidP="00273FCF">
      <w:pPr>
        <w:numPr>
          <w:ilvl w:val="0"/>
          <w:numId w:val="4"/>
        </w:numPr>
        <w:spacing w:after="0"/>
        <w:ind w:left="0" w:firstLine="360"/>
        <w:contextualSpacing/>
        <w:jc w:val="both"/>
        <w:rPr>
          <w:rFonts w:ascii="Times New Roman" w:hAnsi="Times New Roman" w:cs="Times New Roman"/>
          <w:sz w:val="24"/>
          <w:szCs w:val="24"/>
        </w:rPr>
      </w:pPr>
      <w:r w:rsidRPr="007B0279">
        <w:rPr>
          <w:rFonts w:ascii="Times New Roman" w:hAnsi="Times New Roman" w:cs="Times New Roman"/>
          <w:sz w:val="24"/>
          <w:szCs w:val="24"/>
        </w:rPr>
        <w:t>осуществлением отбора аудиторской организации для проведения обязательного</w:t>
      </w:r>
      <w:r w:rsidR="007B0279">
        <w:rPr>
          <w:rFonts w:ascii="Times New Roman" w:hAnsi="Times New Roman" w:cs="Times New Roman"/>
          <w:sz w:val="24"/>
          <w:szCs w:val="24"/>
        </w:rPr>
        <w:t xml:space="preserve"> </w:t>
      </w:r>
      <w:r w:rsidRPr="007B0279">
        <w:rPr>
          <w:rFonts w:ascii="Times New Roman" w:hAnsi="Times New Roman" w:cs="Times New Roman"/>
          <w:sz w:val="24"/>
          <w:szCs w:val="24"/>
        </w:rPr>
        <w:t>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12E01" w:rsidRPr="00C12E01" w:rsidRDefault="00C12E01" w:rsidP="00C12E01">
      <w:pPr>
        <w:widowControl w:val="0"/>
        <w:tabs>
          <w:tab w:val="left" w:pos="375"/>
        </w:tabs>
        <w:spacing w:after="0" w:line="274" w:lineRule="exact"/>
        <w:ind w:left="20" w:firstLine="68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w:t>
      </w:r>
      <w:r w:rsidR="00273FCF">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pacing w:val="-2"/>
          <w:sz w:val="24"/>
          <w:szCs w:val="24"/>
        </w:rPr>
        <w:t xml:space="preserve"> </w:t>
      </w:r>
      <w:r w:rsidR="00F42CE4" w:rsidRPr="00F42CE4">
        <w:rPr>
          <w:rFonts w:ascii="Times New Roman" w:eastAsia="Times New Roman" w:hAnsi="Times New Roman" w:cs="Times New Roman"/>
          <w:spacing w:val="-2"/>
          <w:sz w:val="24"/>
          <w:szCs w:val="24"/>
        </w:rPr>
        <w:t>Согласование Заказчиком положения и его изменений с исполнительным органом государственной власти Мурманской области, в ведомственной подчиненности которого находится Заказчик, осуществляется в соответствии с порядком и сроками, установленными нормативными документами органа государственной власти Мурманской области, в ведомственной подчиненности которого находится Заказчик.</w:t>
      </w:r>
    </w:p>
    <w:p w:rsidR="00B15A48" w:rsidRDefault="00B15A48">
      <w:pPr>
        <w:rPr>
          <w:rFonts w:ascii="Times New Roman" w:hAnsi="Times New Roman" w:cs="Times New Roman"/>
          <w:sz w:val="24"/>
          <w:szCs w:val="24"/>
        </w:rPr>
      </w:pPr>
      <w:r>
        <w:rPr>
          <w:rFonts w:ascii="Times New Roman" w:hAnsi="Times New Roman" w:cs="Times New Roman"/>
          <w:sz w:val="24"/>
          <w:szCs w:val="24"/>
        </w:rPr>
        <w:br w:type="page"/>
      </w:r>
    </w:p>
    <w:p w:rsidR="003C7986" w:rsidRPr="006B21A8" w:rsidRDefault="003C7986" w:rsidP="00E33990">
      <w:pPr>
        <w:widowControl w:val="0"/>
        <w:numPr>
          <w:ilvl w:val="0"/>
          <w:numId w:val="2"/>
        </w:numPr>
        <w:autoSpaceDE w:val="0"/>
        <w:autoSpaceDN w:val="0"/>
        <w:adjustRightInd w:val="0"/>
        <w:spacing w:after="0" w:line="240" w:lineRule="auto"/>
        <w:ind w:left="0" w:firstLine="0"/>
        <w:contextualSpacing/>
        <w:jc w:val="center"/>
        <w:outlineLvl w:val="1"/>
        <w:rPr>
          <w:rFonts w:ascii="Times New Roman" w:hAnsi="Times New Roman" w:cs="Times New Roman"/>
          <w:b/>
          <w:sz w:val="24"/>
          <w:szCs w:val="24"/>
        </w:rPr>
      </w:pPr>
      <w:r w:rsidRPr="006B21A8">
        <w:rPr>
          <w:rFonts w:ascii="Times New Roman" w:hAnsi="Times New Roman" w:cs="Times New Roman"/>
          <w:b/>
          <w:sz w:val="24"/>
          <w:szCs w:val="24"/>
        </w:rPr>
        <w:lastRenderedPageBreak/>
        <w:t>Информационное обеспечение закупок</w:t>
      </w:r>
    </w:p>
    <w:p w:rsidR="00410617" w:rsidRDefault="00410617" w:rsidP="00CB2CE9">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Положение и вносимые в него изменения подлежат обязательному размещению в ЕИС в объеме и порядке, определенном Федеральным законом от 18.07.2011 № 223-ФЗ, иными нормативными актами Прав</w:t>
      </w:r>
      <w:r w:rsidR="00C779A1">
        <w:rPr>
          <w:rFonts w:ascii="Times New Roman" w:hAnsi="Times New Roman" w:cs="Times New Roman"/>
          <w:sz w:val="24"/>
          <w:szCs w:val="24"/>
        </w:rPr>
        <w:t>ительства Российской Федерации.</w:t>
      </w:r>
    </w:p>
    <w:p w:rsidR="00C779A1" w:rsidRPr="00410617" w:rsidRDefault="00C779A1" w:rsidP="00C779A1">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779A1">
        <w:rPr>
          <w:rFonts w:ascii="Times New Roman" w:hAnsi="Times New Roman" w:cs="Times New Roman"/>
          <w:sz w:val="24"/>
          <w:szCs w:val="24"/>
        </w:rPr>
        <w:t xml:space="preserve">Заказчик вправе дополнительно </w:t>
      </w:r>
      <w:proofErr w:type="gramStart"/>
      <w:r w:rsidRPr="00C779A1">
        <w:rPr>
          <w:rFonts w:ascii="Times New Roman" w:hAnsi="Times New Roman" w:cs="Times New Roman"/>
          <w:sz w:val="24"/>
          <w:szCs w:val="24"/>
        </w:rPr>
        <w:t>разместить информацию</w:t>
      </w:r>
      <w:proofErr w:type="gramEnd"/>
      <w:r w:rsidRPr="00C779A1">
        <w:rPr>
          <w:rFonts w:ascii="Times New Roman" w:hAnsi="Times New Roman" w:cs="Times New Roman"/>
          <w:sz w:val="24"/>
          <w:szCs w:val="24"/>
        </w:rPr>
        <w:t xml:space="preserve"> о проведении закупки на сайте Заказчика и иных информационных ресурсах, а также в средствах массовой информации</w:t>
      </w:r>
      <w:r>
        <w:rPr>
          <w:rFonts w:ascii="Times New Roman" w:hAnsi="Times New Roman" w:cs="Times New Roman"/>
          <w:sz w:val="24"/>
          <w:szCs w:val="24"/>
        </w:rPr>
        <w:t>.</w:t>
      </w:r>
    </w:p>
    <w:p w:rsidR="00C779A1" w:rsidRDefault="00410617" w:rsidP="00CB2CE9">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При закупке в ЕИС размещается информация о закупке, в том числе </w:t>
      </w:r>
      <w:r w:rsidR="00C779A1">
        <w:rPr>
          <w:rFonts w:ascii="Times New Roman" w:hAnsi="Times New Roman" w:cs="Times New Roman"/>
          <w:sz w:val="24"/>
          <w:szCs w:val="24"/>
        </w:rPr>
        <w:t>размещаются сведения:</w:t>
      </w:r>
    </w:p>
    <w:p w:rsidR="00C779A1" w:rsidRDefault="00410617" w:rsidP="00C779A1">
      <w:pPr>
        <w:pStyle w:val="a5"/>
        <w:widowControl w:val="0"/>
        <w:numPr>
          <w:ilvl w:val="2"/>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w:t>
      </w:r>
      <w:r w:rsidR="00C779A1">
        <w:rPr>
          <w:rFonts w:ascii="Times New Roman" w:hAnsi="Times New Roman" w:cs="Times New Roman"/>
          <w:sz w:val="24"/>
          <w:szCs w:val="24"/>
        </w:rPr>
        <w:t xml:space="preserve"> извещение и такую документацию;</w:t>
      </w:r>
    </w:p>
    <w:p w:rsidR="00C779A1" w:rsidRDefault="00C779A1" w:rsidP="00C779A1">
      <w:pPr>
        <w:pStyle w:val="a5"/>
        <w:widowControl w:val="0"/>
        <w:numPr>
          <w:ilvl w:val="2"/>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разъяснения такой документации;</w:t>
      </w:r>
    </w:p>
    <w:p w:rsidR="00C779A1" w:rsidRDefault="00410617" w:rsidP="00C779A1">
      <w:pPr>
        <w:pStyle w:val="a5"/>
        <w:widowControl w:val="0"/>
        <w:numPr>
          <w:ilvl w:val="2"/>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протоколы, составляемые в ходе закупки</w:t>
      </w:r>
      <w:r w:rsidR="00C779A1">
        <w:rPr>
          <w:rFonts w:ascii="Times New Roman" w:hAnsi="Times New Roman" w:cs="Times New Roman"/>
          <w:sz w:val="24"/>
          <w:szCs w:val="24"/>
        </w:rPr>
        <w:t>;</w:t>
      </w:r>
    </w:p>
    <w:p w:rsidR="00410617" w:rsidRPr="00410617" w:rsidRDefault="00410617" w:rsidP="00C779A1">
      <w:pPr>
        <w:pStyle w:val="a5"/>
        <w:widowControl w:val="0"/>
        <w:numPr>
          <w:ilvl w:val="2"/>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иная информация, размещение которой в ЕИС предусмотрено Федеральным законом от 18.07.2011 № 223-ФЗ и настоящим Положением, за исключением случаев, предусмотренных частями 15 и 16 статьи 4 Федерального</w:t>
      </w:r>
      <w:r w:rsidR="00C779A1">
        <w:rPr>
          <w:rFonts w:ascii="Times New Roman" w:hAnsi="Times New Roman" w:cs="Times New Roman"/>
          <w:sz w:val="24"/>
          <w:szCs w:val="24"/>
        </w:rPr>
        <w:t xml:space="preserve"> закона от 18.07.2011 № 223-ФЗ.</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В случае</w:t>
      </w:r>
      <w:proofErr w:type="gramStart"/>
      <w:r w:rsidRPr="00410617">
        <w:rPr>
          <w:rFonts w:ascii="Times New Roman" w:hAnsi="Times New Roman" w:cs="Times New Roman"/>
          <w:sz w:val="24"/>
          <w:szCs w:val="24"/>
        </w:rPr>
        <w:t>,</w:t>
      </w:r>
      <w:proofErr w:type="gramEnd"/>
      <w:r w:rsidRPr="00410617">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размещает в ЕИС информацию об изменении договора с указанием измененных условий. </w:t>
      </w:r>
    </w:p>
    <w:p w:rsidR="00410617" w:rsidRDefault="00C779A1" w:rsidP="00C779A1">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779A1">
        <w:rPr>
          <w:rFonts w:ascii="Times New Roman" w:hAnsi="Times New Roman" w:cs="Times New Roman"/>
          <w:sz w:val="24"/>
          <w:szCs w:val="24"/>
        </w:rPr>
        <w:t>В течение трех рабочих дней со дня заключения договора Заказчик вносит информацию</w:t>
      </w:r>
      <w:r>
        <w:rPr>
          <w:rFonts w:ascii="Times New Roman" w:hAnsi="Times New Roman" w:cs="Times New Roman"/>
          <w:sz w:val="24"/>
          <w:szCs w:val="24"/>
        </w:rPr>
        <w:t xml:space="preserve"> о заключении договора</w:t>
      </w:r>
      <w:r w:rsidRPr="00C779A1">
        <w:rPr>
          <w:rFonts w:ascii="Times New Roman" w:hAnsi="Times New Roman" w:cs="Times New Roman"/>
          <w:sz w:val="24"/>
          <w:szCs w:val="24"/>
        </w:rPr>
        <w:t xml:space="preserve"> и документы, установленные Правительством Российской Федерации, в реестр договоров.</w:t>
      </w:r>
      <w:r w:rsidR="00410617" w:rsidRPr="00410617">
        <w:rPr>
          <w:rFonts w:ascii="Times New Roman" w:hAnsi="Times New Roman" w:cs="Times New Roman"/>
          <w:sz w:val="24"/>
          <w:szCs w:val="24"/>
        </w:rPr>
        <w:t xml:space="preserve"> </w:t>
      </w:r>
    </w:p>
    <w:p w:rsidR="00C779A1" w:rsidRPr="00410617" w:rsidRDefault="00C779A1" w:rsidP="00C779A1">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Если в договор были внесены изменения, заказчик вносит в реестр договоров такую информацию и документы, в отношении которых были внесе</w:t>
      </w:r>
      <w:r>
        <w:rPr>
          <w:rFonts w:ascii="Times New Roman" w:hAnsi="Times New Roman" w:cs="Times New Roman"/>
          <w:sz w:val="24"/>
          <w:szCs w:val="24"/>
        </w:rPr>
        <w:t xml:space="preserve">ны изменения. </w:t>
      </w:r>
      <w:proofErr w:type="gramStart"/>
      <w:r w:rsidRPr="00C779A1">
        <w:rPr>
          <w:rFonts w:ascii="Times New Roman" w:hAnsi="Times New Roman" w:cs="Times New Roman"/>
          <w:sz w:val="24"/>
          <w:szCs w:val="24"/>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410617" w:rsidRPr="00410617" w:rsidRDefault="00410617" w:rsidP="00CB2CE9">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Документы</w:t>
      </w:r>
      <w:r w:rsidR="00412C01">
        <w:rPr>
          <w:rFonts w:ascii="Times New Roman" w:hAnsi="Times New Roman" w:cs="Times New Roman"/>
          <w:sz w:val="24"/>
          <w:szCs w:val="24"/>
        </w:rPr>
        <w:t xml:space="preserve"> и информация</w:t>
      </w:r>
      <w:r w:rsidRPr="00410617">
        <w:rPr>
          <w:rFonts w:ascii="Times New Roman" w:hAnsi="Times New Roman" w:cs="Times New Roman"/>
          <w:sz w:val="24"/>
          <w:szCs w:val="24"/>
        </w:rPr>
        <w:t>, подлежащие размещению в соответствии с Федеральным законом от 18.07.2011 № 223-ФЗ, размещаются Заказчиком в ЕИС в следующие сроки:</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Положение и вносимые в Положение изменения - не позднее чем в течение 15 дней со дня их утверждения.</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план закупки товаров, работ, услуг – в течение 10 календарных дней, </w:t>
      </w:r>
      <w:proofErr w:type="gramStart"/>
      <w:r w:rsidRPr="00410617">
        <w:rPr>
          <w:rFonts w:ascii="Times New Roman" w:hAnsi="Times New Roman" w:cs="Times New Roman"/>
          <w:sz w:val="24"/>
          <w:szCs w:val="24"/>
        </w:rPr>
        <w:t>с даты утверждения</w:t>
      </w:r>
      <w:proofErr w:type="gramEnd"/>
      <w:r w:rsidRPr="00410617">
        <w:rPr>
          <w:rFonts w:ascii="Times New Roman" w:hAnsi="Times New Roman" w:cs="Times New Roman"/>
          <w:sz w:val="24"/>
          <w:szCs w:val="24"/>
        </w:rPr>
        <w:t xml:space="preserve"> плана или внесения в него изменений. Размещение плана закупки на следующий календарный год осуществляется не позднее 31 декабря текущего календарного года.</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план закупки инновационной продукции, высокотехнологичной продукции и лекарственных средств – в течение 10 календарных дней, </w:t>
      </w:r>
      <w:proofErr w:type="gramStart"/>
      <w:r w:rsidRPr="00410617">
        <w:rPr>
          <w:rFonts w:ascii="Times New Roman" w:hAnsi="Times New Roman" w:cs="Times New Roman"/>
          <w:sz w:val="24"/>
          <w:szCs w:val="24"/>
        </w:rPr>
        <w:t>с даты утверждения</w:t>
      </w:r>
      <w:proofErr w:type="gramEnd"/>
      <w:r w:rsidRPr="00410617">
        <w:rPr>
          <w:rFonts w:ascii="Times New Roman" w:hAnsi="Times New Roman" w:cs="Times New Roman"/>
          <w:sz w:val="24"/>
          <w:szCs w:val="24"/>
        </w:rPr>
        <w:t xml:space="preserve"> плана или внесения в него изменений. Размещение плана закупки на следующий период осуществляется не позднее 31 декабря последнего календарного года действия плана.</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информация об изменении договора с указанием измененных условий - в течение 10 дней со дня внесения изменений в договор.</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информация в реестр договоров:</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о заключенных договорах - в течение 3 рабочих дней со дня заключения договора;</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об изменении договора - в течение 10 дней со дня внесения изменений;</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о результатах исполнения</w:t>
      </w:r>
      <w:r w:rsidR="00412C01">
        <w:rPr>
          <w:rFonts w:ascii="Times New Roman" w:hAnsi="Times New Roman" w:cs="Times New Roman"/>
          <w:sz w:val="24"/>
          <w:szCs w:val="24"/>
        </w:rPr>
        <w:t xml:space="preserve"> или расторжения</w:t>
      </w:r>
      <w:r w:rsidRPr="00410617">
        <w:rPr>
          <w:rFonts w:ascii="Times New Roman" w:hAnsi="Times New Roman" w:cs="Times New Roman"/>
          <w:sz w:val="24"/>
          <w:szCs w:val="24"/>
        </w:rPr>
        <w:t xml:space="preserve"> договора - в течение 10 дней со дня </w:t>
      </w:r>
      <w:r w:rsidRPr="00410617">
        <w:rPr>
          <w:rFonts w:ascii="Times New Roman" w:hAnsi="Times New Roman" w:cs="Times New Roman"/>
          <w:sz w:val="24"/>
          <w:szCs w:val="24"/>
        </w:rPr>
        <w:lastRenderedPageBreak/>
        <w:t>исполнения или расторжения договора. Информация и документы, касающиеся результатов исполнения договора, в том числе оплаты договора, размещаются в реестре договоров после исполнения всего объема обязательств по поставке товаров, выполнению работ, оказанию услуг, предусмотренных соответствующим договором.</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информация о годовом объеме закупок, которые Заказчик осуществил у субъектов малого и среднего предпринимательства - не позднее 1 февраля года, следующего за прошедшим календарным годом.</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протоколы, составляемые в ходе закупки – в течение 3 рабочих дней со дня подписания.</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изменения, вносимые в извещение о закупке, документацию о закупке, разъяснения положений такой документации - не позднее чем в течение 3 дней со дня принятия решения о внесении указанных изменений, предоставления </w:t>
      </w:r>
      <w:proofErr w:type="gramStart"/>
      <w:r w:rsidRPr="00410617">
        <w:rPr>
          <w:rFonts w:ascii="Times New Roman" w:hAnsi="Times New Roman" w:cs="Times New Roman"/>
          <w:sz w:val="24"/>
          <w:szCs w:val="24"/>
        </w:rPr>
        <w:t>указан-</w:t>
      </w:r>
      <w:proofErr w:type="spellStart"/>
      <w:r w:rsidRPr="00410617">
        <w:rPr>
          <w:rFonts w:ascii="Times New Roman" w:hAnsi="Times New Roman" w:cs="Times New Roman"/>
          <w:sz w:val="24"/>
          <w:szCs w:val="24"/>
        </w:rPr>
        <w:t>ных</w:t>
      </w:r>
      <w:proofErr w:type="spellEnd"/>
      <w:proofErr w:type="gramEnd"/>
      <w:r w:rsidRPr="00410617">
        <w:rPr>
          <w:rFonts w:ascii="Times New Roman" w:hAnsi="Times New Roman" w:cs="Times New Roman"/>
          <w:sz w:val="24"/>
          <w:szCs w:val="24"/>
        </w:rPr>
        <w:t xml:space="preserve"> разъяснений. </w:t>
      </w:r>
    </w:p>
    <w:p w:rsidR="00410617" w:rsidRPr="00003321"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информация об отказе от проведения:</w:t>
      </w:r>
    </w:p>
    <w:p w:rsidR="00003321" w:rsidRPr="00410617" w:rsidRDefault="00003321" w:rsidP="00256D34">
      <w:pPr>
        <w:pStyle w:val="a5"/>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открытого конкурса — не позднее, чем за 2 дня до дня окончания срока подачи заявок</w:t>
      </w:r>
    </w:p>
    <w:p w:rsidR="00410617" w:rsidRPr="00003321" w:rsidRDefault="00410617" w:rsidP="00256D34">
      <w:pPr>
        <w:pStyle w:val="a5"/>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электронного аукциона </w:t>
      </w:r>
      <w:r w:rsidR="00003321">
        <w:rPr>
          <w:rFonts w:ascii="Times New Roman" w:hAnsi="Times New Roman" w:cs="Times New Roman"/>
          <w:sz w:val="24"/>
          <w:szCs w:val="24"/>
        </w:rPr>
        <w:t xml:space="preserve">— </w:t>
      </w:r>
      <w:r w:rsidRPr="00410617">
        <w:rPr>
          <w:rFonts w:ascii="Times New Roman" w:hAnsi="Times New Roman" w:cs="Times New Roman"/>
          <w:sz w:val="24"/>
          <w:szCs w:val="24"/>
        </w:rPr>
        <w:t xml:space="preserve">не </w:t>
      </w:r>
      <w:r w:rsidR="00003321" w:rsidRPr="00410617">
        <w:rPr>
          <w:rFonts w:ascii="Times New Roman" w:hAnsi="Times New Roman" w:cs="Times New Roman"/>
          <w:sz w:val="24"/>
          <w:szCs w:val="24"/>
        </w:rPr>
        <w:t>позднее,</w:t>
      </w:r>
      <w:r w:rsidRPr="00410617">
        <w:rPr>
          <w:rFonts w:ascii="Times New Roman" w:hAnsi="Times New Roman" w:cs="Times New Roman"/>
          <w:sz w:val="24"/>
          <w:szCs w:val="24"/>
        </w:rPr>
        <w:t xml:space="preserve"> чем за 5 дней до дня окончания срока подачи заявок;</w:t>
      </w:r>
      <w:r w:rsidR="0014641A">
        <w:rPr>
          <w:rFonts w:ascii="Times New Roman" w:hAnsi="Times New Roman" w:cs="Times New Roman"/>
          <w:sz w:val="24"/>
          <w:szCs w:val="24"/>
        </w:rPr>
        <w:t xml:space="preserve"> </w:t>
      </w:r>
    </w:p>
    <w:p w:rsidR="00410617" w:rsidRPr="00410617" w:rsidRDefault="00410617" w:rsidP="00256D34">
      <w:pPr>
        <w:pStyle w:val="a5"/>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запроса котировок </w:t>
      </w:r>
      <w:r w:rsidR="00003321">
        <w:rPr>
          <w:rFonts w:ascii="Times New Roman" w:hAnsi="Times New Roman" w:cs="Times New Roman"/>
          <w:sz w:val="24"/>
          <w:szCs w:val="24"/>
        </w:rPr>
        <w:t>—</w:t>
      </w:r>
      <w:r w:rsidRPr="00410617">
        <w:rPr>
          <w:rFonts w:ascii="Times New Roman" w:hAnsi="Times New Roman" w:cs="Times New Roman"/>
          <w:sz w:val="24"/>
          <w:szCs w:val="24"/>
        </w:rPr>
        <w:t xml:space="preserve"> не </w:t>
      </w:r>
      <w:r w:rsidR="00003321" w:rsidRPr="00410617">
        <w:rPr>
          <w:rFonts w:ascii="Times New Roman" w:hAnsi="Times New Roman" w:cs="Times New Roman"/>
          <w:sz w:val="24"/>
          <w:szCs w:val="24"/>
        </w:rPr>
        <w:t>позднее,</w:t>
      </w:r>
      <w:r w:rsidRPr="00410617">
        <w:rPr>
          <w:rFonts w:ascii="Times New Roman" w:hAnsi="Times New Roman" w:cs="Times New Roman"/>
          <w:sz w:val="24"/>
          <w:szCs w:val="24"/>
        </w:rPr>
        <w:t xml:space="preserve"> чем за 3 дня до дня окончания срока подачи заявок.</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не позднее 10-го числа, следующего за отчетным месяцем:</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 сведения о количестве и общей стоимости договоров, заключенных Заказчиком по результатам закупки (в </w:t>
      </w:r>
      <w:proofErr w:type="spellStart"/>
      <w:r w:rsidRPr="00410617">
        <w:rPr>
          <w:rFonts w:ascii="Times New Roman" w:hAnsi="Times New Roman" w:cs="Times New Roman"/>
          <w:sz w:val="24"/>
          <w:szCs w:val="24"/>
        </w:rPr>
        <w:t>т.ч</w:t>
      </w:r>
      <w:proofErr w:type="spellEnd"/>
      <w:r w:rsidRPr="00410617">
        <w:rPr>
          <w:rFonts w:ascii="Times New Roman" w:hAnsi="Times New Roman" w:cs="Times New Roman"/>
          <w:sz w:val="24"/>
          <w:szCs w:val="24"/>
        </w:rPr>
        <w:t>. у единственного поставщика и путем проведения конкурентных процедур);</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сведения о количестве и общей стоимости договоров, з</w:t>
      </w:r>
      <w:r w:rsidR="00FE28CD">
        <w:rPr>
          <w:rFonts w:ascii="Times New Roman" w:hAnsi="Times New Roman" w:cs="Times New Roman"/>
          <w:sz w:val="24"/>
          <w:szCs w:val="24"/>
        </w:rPr>
        <w:t>аключенных Заказ</w:t>
      </w:r>
      <w:r w:rsidRPr="00410617">
        <w:rPr>
          <w:rFonts w:ascii="Times New Roman" w:hAnsi="Times New Roman" w:cs="Times New Roman"/>
          <w:sz w:val="24"/>
          <w:szCs w:val="24"/>
        </w:rPr>
        <w:t>чиком по результатам закупки у единственного поставщика;</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сведения о количестве и общей стоимости договоров заключенных Заказчиком по результатам закупки, сведения о которых составляют государственную тайну или в отношении которой приняты решения Правительства РФ в соответствии с частью 16 статьи 4 Федерального закона от 18.07.2011 № 223-ФЗ;</w:t>
      </w:r>
    </w:p>
    <w:p w:rsidR="00410617" w:rsidRPr="00410617" w:rsidRDefault="00410617" w:rsidP="00CB2CE9">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извещения о проведении электронного аукциона - не менее чем за 20 дней до дня окончания подачи заявок на участие в электронном аукционе.</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извещение о проведении запроса котировок – не менее чем за 4 рабочих дня до дня окончания срока подачи котировочных заявок.</w:t>
      </w:r>
    </w:p>
    <w:p w:rsidR="00410617" w:rsidRPr="00410617" w:rsidRDefault="00410617" w:rsidP="00256D34">
      <w:pPr>
        <w:pStyle w:val="a5"/>
        <w:widowControl w:val="0"/>
        <w:numPr>
          <w:ilvl w:val="1"/>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извещение о закупке у единственного поставщика - не </w:t>
      </w:r>
      <w:proofErr w:type="gramStart"/>
      <w:r w:rsidRPr="00410617">
        <w:rPr>
          <w:rFonts w:ascii="Times New Roman" w:hAnsi="Times New Roman" w:cs="Times New Roman"/>
          <w:sz w:val="24"/>
          <w:szCs w:val="24"/>
        </w:rPr>
        <w:t>позднее</w:t>
      </w:r>
      <w:proofErr w:type="gramEnd"/>
      <w:r w:rsidRPr="00410617">
        <w:rPr>
          <w:rFonts w:ascii="Times New Roman" w:hAnsi="Times New Roman" w:cs="Times New Roman"/>
          <w:sz w:val="24"/>
          <w:szCs w:val="24"/>
        </w:rPr>
        <w:t xml:space="preserve"> чем за 3 рабочих дней до даты заключения договора.</w:t>
      </w:r>
    </w:p>
    <w:p w:rsidR="00410617" w:rsidRPr="007B5BF4" w:rsidRDefault="00410617" w:rsidP="00CB2CE9">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Заказчик </w:t>
      </w:r>
      <w:r w:rsidR="000C5CF3">
        <w:rPr>
          <w:rFonts w:ascii="Times New Roman" w:hAnsi="Times New Roman" w:cs="Times New Roman"/>
          <w:sz w:val="24"/>
          <w:szCs w:val="24"/>
        </w:rPr>
        <w:t>вправе не размещать</w:t>
      </w:r>
      <w:r w:rsidRPr="00410617">
        <w:rPr>
          <w:rFonts w:ascii="Times New Roman" w:hAnsi="Times New Roman" w:cs="Times New Roman"/>
          <w:sz w:val="24"/>
          <w:szCs w:val="24"/>
        </w:rPr>
        <w:t xml:space="preserve"> в ЕИС сведения о закупке товаров, работ, услуг, стоимость которых не превышает 100 тысяч рублей, в случае если закупка осуществляется у единственного </w:t>
      </w:r>
      <w:r w:rsidR="0014641A" w:rsidRPr="007B5BF4">
        <w:rPr>
          <w:rFonts w:ascii="Times New Roman" w:hAnsi="Times New Roman" w:cs="Times New Roman"/>
          <w:sz w:val="24"/>
          <w:szCs w:val="24"/>
        </w:rPr>
        <w:t>поставщика (подрядчика, исполнителя)</w:t>
      </w:r>
      <w:r w:rsidR="007B5BF4" w:rsidRPr="007B5BF4">
        <w:rPr>
          <w:rFonts w:ascii="Times New Roman" w:hAnsi="Times New Roman" w:cs="Times New Roman"/>
          <w:sz w:val="24"/>
          <w:szCs w:val="24"/>
        </w:rPr>
        <w:t>.</w:t>
      </w:r>
    </w:p>
    <w:p w:rsidR="00410617" w:rsidRPr="00410617" w:rsidRDefault="00410617" w:rsidP="00CB2CE9">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7B5BF4">
        <w:rPr>
          <w:rFonts w:ascii="Times New Roman" w:hAnsi="Times New Roman" w:cs="Times New Roman"/>
          <w:sz w:val="24"/>
          <w:szCs w:val="24"/>
        </w:rPr>
        <w:t xml:space="preserve">Заказчик не вносит в реестр договоров информацию и документы о закупке товаров, работ, услуг, стоимость которых не превышает 100 тысяч рублей, в случае если закупка </w:t>
      </w:r>
      <w:r w:rsidR="00B674D5">
        <w:rPr>
          <w:rFonts w:ascii="Times New Roman" w:hAnsi="Times New Roman" w:cs="Times New Roman"/>
          <w:sz w:val="24"/>
          <w:szCs w:val="24"/>
        </w:rPr>
        <w:t>осуществляется</w:t>
      </w:r>
      <w:r w:rsidRPr="007B5BF4">
        <w:rPr>
          <w:rFonts w:ascii="Times New Roman" w:hAnsi="Times New Roman" w:cs="Times New Roman"/>
          <w:sz w:val="24"/>
          <w:szCs w:val="24"/>
        </w:rPr>
        <w:t xml:space="preserve"> у единственного</w:t>
      </w:r>
      <w:r w:rsidR="007B5BF4" w:rsidRPr="007B5BF4">
        <w:rPr>
          <w:rFonts w:ascii="Times New Roman" w:hAnsi="Times New Roman" w:cs="Times New Roman"/>
          <w:sz w:val="24"/>
          <w:szCs w:val="24"/>
        </w:rPr>
        <w:t xml:space="preserve"> поставщика</w:t>
      </w:r>
      <w:r w:rsidRPr="007B5BF4">
        <w:rPr>
          <w:rFonts w:ascii="Times New Roman" w:hAnsi="Times New Roman" w:cs="Times New Roman"/>
          <w:sz w:val="24"/>
          <w:szCs w:val="24"/>
        </w:rPr>
        <w:t xml:space="preserve"> </w:t>
      </w:r>
      <w:r w:rsidR="007B5BF4" w:rsidRPr="007B5BF4">
        <w:rPr>
          <w:rFonts w:ascii="Times New Roman" w:hAnsi="Times New Roman" w:cs="Times New Roman"/>
          <w:sz w:val="24"/>
          <w:szCs w:val="24"/>
        </w:rPr>
        <w:t>(подрядчика, исполнителя)</w:t>
      </w:r>
      <w:r w:rsidRPr="007B5BF4">
        <w:rPr>
          <w:rFonts w:ascii="Times New Roman" w:hAnsi="Times New Roman" w:cs="Times New Roman"/>
          <w:sz w:val="24"/>
          <w:szCs w:val="24"/>
        </w:rPr>
        <w:t xml:space="preserve">, </w:t>
      </w:r>
      <w:r w:rsidRPr="00410617">
        <w:rPr>
          <w:rFonts w:ascii="Times New Roman" w:hAnsi="Times New Roman" w:cs="Times New Roman"/>
          <w:sz w:val="24"/>
          <w:szCs w:val="24"/>
        </w:rPr>
        <w:t xml:space="preserve">за исключением информации и документов, касающихся договоров, в случае их направления Заказчиком в Федеральное казначейство. </w:t>
      </w:r>
    </w:p>
    <w:p w:rsidR="00410617" w:rsidRPr="00410617" w:rsidRDefault="00410617" w:rsidP="00CB2CE9">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Размещенные в ЕИС информация и сведения о закупке должны быть доступны потенциальным поставщикам (подрядчикам, исполнителям) и иным лицам для ознакомления без взимания платы.</w:t>
      </w:r>
    </w:p>
    <w:p w:rsidR="00410617" w:rsidRPr="00410617" w:rsidRDefault="00410617" w:rsidP="00CB2CE9">
      <w:pPr>
        <w:pStyle w:val="a5"/>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10617">
        <w:rPr>
          <w:rFonts w:ascii="Times New Roman" w:hAnsi="Times New Roman" w:cs="Times New Roman"/>
          <w:sz w:val="24"/>
          <w:szCs w:val="24"/>
        </w:rPr>
        <w:t xml:space="preserve">Заказчик вправе дополнительно </w:t>
      </w:r>
      <w:proofErr w:type="gramStart"/>
      <w:r w:rsidRPr="00410617">
        <w:rPr>
          <w:rFonts w:ascii="Times New Roman" w:hAnsi="Times New Roman" w:cs="Times New Roman"/>
          <w:sz w:val="24"/>
          <w:szCs w:val="24"/>
        </w:rPr>
        <w:t>разместить информацию</w:t>
      </w:r>
      <w:proofErr w:type="gramEnd"/>
      <w:r w:rsidRPr="00410617">
        <w:rPr>
          <w:rFonts w:ascii="Times New Roman" w:hAnsi="Times New Roman" w:cs="Times New Roman"/>
          <w:sz w:val="24"/>
          <w:szCs w:val="24"/>
        </w:rPr>
        <w:t xml:space="preserve"> о проведении закупки на </w:t>
      </w:r>
      <w:r w:rsidRPr="00410617">
        <w:rPr>
          <w:rFonts w:ascii="Times New Roman" w:hAnsi="Times New Roman" w:cs="Times New Roman"/>
          <w:sz w:val="24"/>
          <w:szCs w:val="24"/>
        </w:rPr>
        <w:lastRenderedPageBreak/>
        <w:t>сайте Заказчика. Ознакомление с данной информацией производится без взимания платы.</w:t>
      </w:r>
    </w:p>
    <w:p w:rsidR="003C7986" w:rsidRPr="00F60CDF" w:rsidRDefault="00410617" w:rsidP="003C7986">
      <w:pPr>
        <w:pStyle w:val="a5"/>
        <w:widowControl w:val="0"/>
        <w:numPr>
          <w:ilvl w:val="1"/>
          <w:numId w:val="2"/>
        </w:numPr>
        <w:shd w:val="clear" w:color="auto" w:fill="FFFFFF"/>
        <w:tabs>
          <w:tab w:val="left" w:pos="83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60CDF">
        <w:rPr>
          <w:rFonts w:ascii="Times New Roman" w:hAnsi="Times New Roman" w:cs="Times New Roman"/>
          <w:sz w:val="24"/>
          <w:szCs w:val="24"/>
        </w:rPr>
        <w:t>В случае возникновения в ЕИС технических или иных неполадок, блокирующих доступ к ЕИС в течение более чем одного рабочего дня, документация по проведению закупки, размещается Заказчиком на сайте Заказчика http://</w:t>
      </w:r>
      <w:proofErr w:type="spellStart"/>
      <w:r w:rsidRPr="00F60CDF">
        <w:rPr>
          <w:rFonts w:ascii="Times New Roman" w:hAnsi="Times New Roman" w:cs="Times New Roman"/>
          <w:sz w:val="24"/>
          <w:szCs w:val="24"/>
          <w:lang w:val="en-US"/>
        </w:rPr>
        <w:t>lovsnk</w:t>
      </w:r>
      <w:proofErr w:type="spellEnd"/>
      <w:r w:rsidRPr="00F60CDF">
        <w:rPr>
          <w:rFonts w:ascii="Times New Roman" w:hAnsi="Times New Roman" w:cs="Times New Roman"/>
          <w:sz w:val="24"/>
          <w:szCs w:val="24"/>
        </w:rPr>
        <w:t>.</w:t>
      </w:r>
      <w:proofErr w:type="spellStart"/>
      <w:r w:rsidRPr="00F60CDF">
        <w:rPr>
          <w:rFonts w:ascii="Times New Roman" w:hAnsi="Times New Roman" w:cs="Times New Roman"/>
          <w:sz w:val="24"/>
          <w:szCs w:val="24"/>
          <w:lang w:val="en-US"/>
        </w:rPr>
        <w:t>ru</w:t>
      </w:r>
      <w:proofErr w:type="spellEnd"/>
      <w:r w:rsidRPr="00F60CDF">
        <w:rPr>
          <w:rFonts w:ascii="Times New Roman" w:hAnsi="Times New Roman" w:cs="Times New Roman"/>
          <w:sz w:val="24"/>
          <w:szCs w:val="24"/>
        </w:rPr>
        <w:t xml:space="preserve"> в разделе «Закупки» с последующим размещением ее в ЕИС в течение одного рабочего дня со дня устранения технических или иных неполадок, блокирующих доступ к ЕИС.</w:t>
      </w:r>
      <w:proofErr w:type="gramEnd"/>
    </w:p>
    <w:p w:rsidR="003C7986" w:rsidRPr="006B21A8" w:rsidRDefault="003C7986" w:rsidP="003C798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58"/>
      <w:bookmarkEnd w:id="3"/>
      <w:r w:rsidRPr="006B21A8">
        <w:rPr>
          <w:rFonts w:ascii="Times New Roman" w:hAnsi="Times New Roman" w:cs="Times New Roman"/>
          <w:b/>
          <w:sz w:val="24"/>
          <w:szCs w:val="24"/>
        </w:rPr>
        <w:t>4. Планирование закупок</w:t>
      </w:r>
    </w:p>
    <w:p w:rsidR="003C7986" w:rsidRPr="006B21A8" w:rsidRDefault="003C7986" w:rsidP="003C798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B21A8">
        <w:rPr>
          <w:rFonts w:ascii="Times New Roman" w:hAnsi="Times New Roman" w:cs="Times New Roman"/>
          <w:sz w:val="24"/>
          <w:szCs w:val="24"/>
        </w:rPr>
        <w:t>4.1. Заказчик размещает в единой информационной системе план закупки товаров, работ, услуг не позднее 31 декабря текущего календарного года на срок не менее чем один год.</w:t>
      </w:r>
    </w:p>
    <w:p w:rsidR="003C7986" w:rsidRPr="00FA2C2D" w:rsidRDefault="003C7986" w:rsidP="003E6B06">
      <w:pPr>
        <w:widowControl w:val="0"/>
        <w:autoSpaceDE w:val="0"/>
        <w:autoSpaceDN w:val="0"/>
        <w:adjustRightInd w:val="0"/>
        <w:spacing w:after="0" w:line="240" w:lineRule="auto"/>
        <w:ind w:firstLine="720"/>
        <w:jc w:val="both"/>
        <w:rPr>
          <w:rFonts w:ascii="Times New Roman" w:eastAsia="Times New Roman" w:hAnsi="Times New Roman" w:cs="Times New Roman"/>
          <w:color w:val="00B050"/>
          <w:sz w:val="24"/>
          <w:szCs w:val="24"/>
        </w:rPr>
      </w:pPr>
      <w:r w:rsidRPr="00003321">
        <w:rPr>
          <w:rFonts w:ascii="Times New Roman" w:eastAsia="Times New Roman" w:hAnsi="Times New Roman" w:cs="Times New Roman"/>
          <w:sz w:val="24"/>
          <w:szCs w:val="24"/>
          <w:lang w:eastAsia="ru-RU"/>
        </w:rPr>
        <w:t xml:space="preserve">4.2. </w:t>
      </w:r>
      <w:proofErr w:type="gramStart"/>
      <w:r w:rsidRPr="00003321">
        <w:rPr>
          <w:rFonts w:ascii="Times New Roman" w:eastAsia="Times New Roman" w:hAnsi="Times New Roman" w:cs="Times New Roman"/>
          <w:sz w:val="24"/>
          <w:szCs w:val="24"/>
          <w:lang w:eastAsia="ru-RU"/>
        </w:rPr>
        <w:t xml:space="preserve">Порядок формирования </w:t>
      </w:r>
      <w:r w:rsidR="00CB2CE9" w:rsidRPr="00003321">
        <w:rPr>
          <w:rFonts w:ascii="Times New Roman" w:eastAsia="Times New Roman" w:hAnsi="Times New Roman" w:cs="Times New Roman"/>
          <w:sz w:val="24"/>
          <w:szCs w:val="24"/>
          <w:lang w:eastAsia="ru-RU"/>
        </w:rPr>
        <w:t xml:space="preserve">плана закупки товаров, работ, услуг (в </w:t>
      </w:r>
      <w:proofErr w:type="spellStart"/>
      <w:r w:rsidR="00CB2CE9" w:rsidRPr="00003321">
        <w:rPr>
          <w:rFonts w:ascii="Times New Roman" w:eastAsia="Times New Roman" w:hAnsi="Times New Roman" w:cs="Times New Roman"/>
          <w:sz w:val="24"/>
          <w:szCs w:val="24"/>
          <w:lang w:eastAsia="ru-RU"/>
        </w:rPr>
        <w:t>т.ч</w:t>
      </w:r>
      <w:proofErr w:type="spellEnd"/>
      <w:r w:rsidR="00CB2CE9" w:rsidRPr="00003321">
        <w:rPr>
          <w:rFonts w:ascii="Times New Roman" w:eastAsia="Times New Roman" w:hAnsi="Times New Roman" w:cs="Times New Roman"/>
          <w:sz w:val="24"/>
          <w:szCs w:val="24"/>
          <w:lang w:eastAsia="ru-RU"/>
        </w:rPr>
        <w:t>. плана закупки инновационной продукции, высокотехнологичной продукции и лекарственных средств) и порядок его размещения в единой информационной системе</w:t>
      </w:r>
      <w:r w:rsidRPr="00003321">
        <w:rPr>
          <w:rFonts w:ascii="Times New Roman" w:eastAsia="Times New Roman" w:hAnsi="Times New Roman" w:cs="Times New Roman"/>
          <w:sz w:val="24"/>
          <w:szCs w:val="24"/>
          <w:lang w:eastAsia="ru-RU"/>
        </w:rPr>
        <w:t>, требования к форме такого плана установлен</w:t>
      </w:r>
      <w:r w:rsidR="00CB2CE9" w:rsidRPr="00003321">
        <w:rPr>
          <w:rFonts w:ascii="Times New Roman" w:eastAsia="Times New Roman" w:hAnsi="Times New Roman" w:cs="Times New Roman"/>
          <w:sz w:val="24"/>
          <w:szCs w:val="24"/>
          <w:lang w:eastAsia="ru-RU"/>
        </w:rPr>
        <w:t>ы</w:t>
      </w:r>
      <w:r w:rsidRPr="00003321">
        <w:rPr>
          <w:rFonts w:ascii="Times New Roman" w:eastAsia="Times New Roman" w:hAnsi="Times New Roman" w:cs="Times New Roman"/>
          <w:sz w:val="24"/>
          <w:szCs w:val="24"/>
          <w:lang w:eastAsia="ru-RU"/>
        </w:rPr>
        <w:t xml:space="preserve"> </w:t>
      </w:r>
      <w:hyperlink w:anchor="Par29" w:tooltip="Ссылка на текущий документ" w:history="1">
        <w:r w:rsidRPr="00003321">
          <w:rPr>
            <w:rFonts w:ascii="Times New Roman" w:eastAsia="Times New Roman" w:hAnsi="Times New Roman" w:cs="Times New Roman"/>
            <w:sz w:val="24"/>
            <w:szCs w:val="24"/>
            <w:lang w:eastAsia="ru-RU"/>
          </w:rPr>
          <w:t>Правила</w:t>
        </w:r>
      </w:hyperlink>
      <w:r w:rsidRPr="00003321">
        <w:rPr>
          <w:rFonts w:ascii="Times New Roman" w:eastAsia="Times New Roman" w:hAnsi="Times New Roman" w:cs="Times New Roman"/>
          <w:sz w:val="24"/>
          <w:szCs w:val="24"/>
          <w:lang w:eastAsia="ru-RU"/>
        </w:rPr>
        <w:t xml:space="preserve">ми формирования плана </w:t>
      </w:r>
      <w:r w:rsidR="00CB2CE9" w:rsidRPr="00003321">
        <w:rPr>
          <w:rFonts w:ascii="Times New Roman" w:eastAsia="Times New Roman" w:hAnsi="Times New Roman" w:cs="Times New Roman"/>
          <w:sz w:val="24"/>
          <w:szCs w:val="24"/>
          <w:lang w:eastAsia="ru-RU"/>
        </w:rPr>
        <w:t>закупки товаров, работ, услуг</w:t>
      </w:r>
      <w:r w:rsidRPr="00003321">
        <w:rPr>
          <w:rFonts w:ascii="Times New Roman" w:eastAsia="Times New Roman" w:hAnsi="Times New Roman" w:cs="Times New Roman"/>
          <w:sz w:val="24"/>
          <w:szCs w:val="24"/>
          <w:lang w:eastAsia="ru-RU"/>
        </w:rPr>
        <w:t xml:space="preserve">, </w:t>
      </w:r>
      <w:hyperlink w:anchor="Par59" w:tooltip="Ссылка на текущий документ" w:history="1">
        <w:r w:rsidRPr="00003321">
          <w:rPr>
            <w:rFonts w:ascii="Times New Roman" w:eastAsia="Times New Roman" w:hAnsi="Times New Roman" w:cs="Times New Roman"/>
            <w:sz w:val="24"/>
            <w:szCs w:val="24"/>
            <w:lang w:eastAsia="ru-RU"/>
          </w:rPr>
          <w:t>требованиями</w:t>
        </w:r>
      </w:hyperlink>
      <w:r w:rsidRPr="00003321">
        <w:rPr>
          <w:rFonts w:ascii="Times New Roman" w:eastAsia="Times New Roman" w:hAnsi="Times New Roman" w:cs="Times New Roman"/>
          <w:sz w:val="24"/>
          <w:szCs w:val="24"/>
          <w:lang w:eastAsia="ru-RU"/>
        </w:rPr>
        <w:t xml:space="preserve"> к форме плана </w:t>
      </w:r>
      <w:r w:rsidR="00CB2CE9" w:rsidRPr="00003321">
        <w:rPr>
          <w:rFonts w:ascii="Times New Roman" w:eastAsia="Times New Roman" w:hAnsi="Times New Roman" w:cs="Times New Roman"/>
          <w:sz w:val="24"/>
          <w:szCs w:val="24"/>
          <w:lang w:eastAsia="ru-RU"/>
        </w:rPr>
        <w:t>закупки товаров, работ, услуг</w:t>
      </w:r>
      <w:r w:rsidRPr="00003321">
        <w:rPr>
          <w:rFonts w:ascii="Times New Roman" w:eastAsia="Times New Roman" w:hAnsi="Times New Roman" w:cs="Times New Roman"/>
          <w:sz w:val="24"/>
          <w:szCs w:val="24"/>
          <w:lang w:eastAsia="ru-RU"/>
        </w:rPr>
        <w:t>, утвержденными постановлением Правительства Российской Федерации от 1</w:t>
      </w:r>
      <w:r w:rsidR="00CB2CE9" w:rsidRPr="00003321">
        <w:rPr>
          <w:rFonts w:ascii="Times New Roman" w:eastAsia="Times New Roman" w:hAnsi="Times New Roman" w:cs="Times New Roman"/>
          <w:sz w:val="24"/>
          <w:szCs w:val="24"/>
          <w:lang w:eastAsia="ru-RU"/>
        </w:rPr>
        <w:t>0</w:t>
      </w:r>
      <w:r w:rsidRPr="00003321">
        <w:rPr>
          <w:rFonts w:ascii="Times New Roman" w:eastAsia="Times New Roman" w:hAnsi="Times New Roman" w:cs="Times New Roman"/>
          <w:sz w:val="24"/>
          <w:szCs w:val="24"/>
          <w:lang w:eastAsia="ru-RU"/>
        </w:rPr>
        <w:t xml:space="preserve"> сентября 2012 г. </w:t>
      </w:r>
      <w:r w:rsidR="00CB2CE9" w:rsidRPr="00003321">
        <w:rPr>
          <w:rFonts w:ascii="Times New Roman" w:eastAsia="Times New Roman" w:hAnsi="Times New Roman" w:cs="Times New Roman"/>
          <w:sz w:val="24"/>
          <w:szCs w:val="24"/>
          <w:lang w:eastAsia="ru-RU"/>
        </w:rPr>
        <w:t>№</w:t>
      </w:r>
      <w:r w:rsidRPr="00003321">
        <w:rPr>
          <w:rFonts w:ascii="Times New Roman" w:eastAsia="Times New Roman" w:hAnsi="Times New Roman" w:cs="Times New Roman"/>
          <w:sz w:val="24"/>
          <w:szCs w:val="24"/>
          <w:lang w:eastAsia="ru-RU"/>
        </w:rPr>
        <w:t xml:space="preserve"> 9</w:t>
      </w:r>
      <w:r w:rsidR="00CB2CE9" w:rsidRPr="00003321">
        <w:rPr>
          <w:rFonts w:ascii="Times New Roman" w:eastAsia="Times New Roman" w:hAnsi="Times New Roman" w:cs="Times New Roman"/>
          <w:sz w:val="24"/>
          <w:szCs w:val="24"/>
          <w:lang w:eastAsia="ru-RU"/>
        </w:rPr>
        <w:t>08</w:t>
      </w:r>
      <w:proofErr w:type="gramEnd"/>
      <w:r w:rsidR="00003321" w:rsidRPr="00003321">
        <w:rPr>
          <w:rFonts w:ascii="Times New Roman" w:eastAsia="Times New Roman" w:hAnsi="Times New Roman" w:cs="Times New Roman"/>
          <w:sz w:val="24"/>
          <w:szCs w:val="24"/>
          <w:lang w:eastAsia="ru-RU"/>
        </w:rPr>
        <w:t xml:space="preserve"> и постановлением Правительства Российской Федерации от 17 сентября 2012 г. № 932</w:t>
      </w:r>
      <w:r w:rsidRPr="00003321">
        <w:rPr>
          <w:rFonts w:ascii="Times New Roman" w:eastAsia="Times New Roman" w:hAnsi="Times New Roman" w:cs="Times New Roman"/>
          <w:sz w:val="24"/>
          <w:szCs w:val="24"/>
          <w:lang w:eastAsia="ru-RU"/>
        </w:rPr>
        <w:t>.</w:t>
      </w:r>
    </w:p>
    <w:p w:rsidR="003C7986" w:rsidRPr="006B21A8" w:rsidRDefault="003C7986" w:rsidP="003C79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21A8">
        <w:rPr>
          <w:rFonts w:ascii="Times New Roman" w:eastAsia="Times New Roman" w:hAnsi="Times New Roman" w:cs="Times New Roman"/>
          <w:sz w:val="24"/>
          <w:szCs w:val="24"/>
          <w:lang w:eastAsia="ru-RU"/>
        </w:rPr>
        <w:t xml:space="preserve"> </w:t>
      </w:r>
      <w:proofErr w:type="gramStart"/>
      <w:r w:rsidRPr="006B21A8">
        <w:rPr>
          <w:rFonts w:ascii="Times New Roman" w:eastAsia="Times New Roman" w:hAnsi="Times New Roman" w:cs="Times New Roman"/>
          <w:sz w:val="24"/>
          <w:szCs w:val="24"/>
          <w:lang w:eastAsia="ru-RU"/>
        </w:rPr>
        <w:t xml:space="preserve">В план закупки не включаются с учетом ч. 15 ст. 4 Федерального закона сведения о закупке ТРУ,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w:t>
      </w:r>
      <w:r w:rsidRPr="00CB2CE9">
        <w:rPr>
          <w:rFonts w:ascii="Times New Roman" w:eastAsia="Times New Roman" w:hAnsi="Times New Roman" w:cs="Times New Roman"/>
          <w:sz w:val="24"/>
          <w:szCs w:val="24"/>
          <w:lang w:eastAsia="ru-RU"/>
        </w:rPr>
        <w:t>4 Федерального закона</w:t>
      </w:r>
      <w:r w:rsidR="00561D99" w:rsidRPr="00CB2CE9">
        <w:rPr>
          <w:rFonts w:ascii="Times New Roman" w:eastAsia="Times New Roman" w:hAnsi="Times New Roman" w:cs="Times New Roman"/>
          <w:snapToGrid w:val="0"/>
          <w:sz w:val="24"/>
          <w:szCs w:val="24"/>
        </w:rPr>
        <w:t xml:space="preserve"> от 18.07.2011</w:t>
      </w:r>
      <w:proofErr w:type="gramEnd"/>
      <w:r w:rsidR="00561D99" w:rsidRPr="00CB2CE9">
        <w:rPr>
          <w:rFonts w:ascii="Times New Roman" w:eastAsia="Times New Roman" w:hAnsi="Times New Roman" w:cs="Times New Roman"/>
          <w:snapToGrid w:val="0"/>
          <w:sz w:val="24"/>
          <w:szCs w:val="24"/>
        </w:rPr>
        <w:t xml:space="preserve"> № 223-ФЗ</w:t>
      </w:r>
      <w:r w:rsidR="00CB2CE9" w:rsidRPr="00CB2CE9">
        <w:rPr>
          <w:rFonts w:ascii="Times New Roman" w:eastAsia="Times New Roman" w:hAnsi="Times New Roman" w:cs="Times New Roman"/>
          <w:snapToGrid w:val="0"/>
          <w:sz w:val="24"/>
          <w:szCs w:val="24"/>
        </w:rPr>
        <w:t>.</w:t>
      </w:r>
    </w:p>
    <w:p w:rsidR="003C7986" w:rsidRPr="006B21A8" w:rsidRDefault="003C7986" w:rsidP="003C79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21A8">
        <w:rPr>
          <w:rFonts w:ascii="Times New Roman" w:eastAsia="Times New Roman" w:hAnsi="Times New Roman" w:cs="Times New Roman"/>
          <w:sz w:val="24"/>
          <w:szCs w:val="24"/>
          <w:lang w:eastAsia="ru-RU"/>
        </w:rPr>
        <w:t xml:space="preserve">В плане закупки могут не отражаться с учетом ч. 15 ст. 4 Федерального закона сведения о закупке товаров (работ, услуг) в случае, если стоимость </w:t>
      </w:r>
      <w:proofErr w:type="gramStart"/>
      <w:r w:rsidRPr="006B21A8">
        <w:rPr>
          <w:rFonts w:ascii="Times New Roman" w:eastAsia="Times New Roman" w:hAnsi="Times New Roman" w:cs="Times New Roman"/>
          <w:sz w:val="24"/>
          <w:szCs w:val="24"/>
          <w:lang w:eastAsia="ru-RU"/>
        </w:rPr>
        <w:t>ТРУ</w:t>
      </w:r>
      <w:proofErr w:type="gramEnd"/>
      <w:r w:rsidRPr="006B21A8">
        <w:rPr>
          <w:rFonts w:ascii="Times New Roman" w:eastAsia="Times New Roman" w:hAnsi="Times New Roman" w:cs="Times New Roman"/>
          <w:sz w:val="24"/>
          <w:szCs w:val="24"/>
          <w:lang w:eastAsia="ru-RU"/>
        </w:rPr>
        <w:t xml:space="preserve"> не превышает 100 тыс. рублей, а в случае, если годовая выручка заказчика за отчетный финансовый год составляет более чем 5 млрд. рублей, - сведения о закупке ТРУ, стоимость которых не превышает 500 тыс. рублей.</w:t>
      </w:r>
    </w:p>
    <w:p w:rsidR="003C7986" w:rsidRPr="006B21A8" w:rsidRDefault="003C7986" w:rsidP="003C79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21A8">
        <w:rPr>
          <w:rFonts w:ascii="Times New Roman" w:eastAsia="Times New Roman" w:hAnsi="Times New Roman" w:cs="Times New Roman"/>
          <w:sz w:val="24"/>
          <w:szCs w:val="24"/>
          <w:lang w:eastAsia="ru-RU"/>
        </w:rPr>
        <w:t>4.3. План закупки инновационной продукции, высокотехнологичной продукции и лекарственных средств формируется с учетом следующих особенностей:</w:t>
      </w:r>
    </w:p>
    <w:p w:rsidR="003C7986" w:rsidRPr="006B21A8" w:rsidRDefault="003C7986" w:rsidP="003C79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21A8">
        <w:rPr>
          <w:rFonts w:ascii="Times New Roman" w:eastAsia="Times New Roman" w:hAnsi="Times New Roman" w:cs="Times New Roman"/>
          <w:sz w:val="24"/>
          <w:szCs w:val="24"/>
          <w:lang w:eastAsia="ru-RU"/>
        </w:rPr>
        <w:t xml:space="preserve">1) на первый - четвертый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ar62" w:tooltip="Ссылка на текущий документ" w:history="1">
        <w:r w:rsidRPr="006B21A8">
          <w:rPr>
            <w:rFonts w:ascii="Times New Roman" w:eastAsia="Times New Roman" w:hAnsi="Times New Roman" w:cs="Times New Roman"/>
            <w:sz w:val="24"/>
            <w:szCs w:val="24"/>
            <w:lang w:eastAsia="ru-RU"/>
          </w:rPr>
          <w:t>подпунктах 1</w:t>
        </w:r>
      </w:hyperlink>
      <w:r w:rsidRPr="006B21A8">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6B21A8">
          <w:rPr>
            <w:rFonts w:ascii="Times New Roman" w:eastAsia="Times New Roman" w:hAnsi="Times New Roman" w:cs="Times New Roman"/>
            <w:sz w:val="24"/>
            <w:szCs w:val="24"/>
            <w:lang w:eastAsia="ru-RU"/>
          </w:rPr>
          <w:t>4</w:t>
        </w:r>
      </w:hyperlink>
      <w:r w:rsidRPr="006B21A8">
        <w:rPr>
          <w:rFonts w:ascii="Times New Roman" w:eastAsia="Times New Roman" w:hAnsi="Times New Roman" w:cs="Times New Roman"/>
          <w:sz w:val="24"/>
          <w:szCs w:val="24"/>
          <w:lang w:eastAsia="ru-RU"/>
        </w:rPr>
        <w:t xml:space="preserve">, </w:t>
      </w:r>
      <w:hyperlink w:anchor="Par70" w:tooltip="Ссылка на текущий документ" w:history="1">
        <w:r w:rsidRPr="006B21A8">
          <w:rPr>
            <w:rFonts w:ascii="Times New Roman" w:eastAsia="Times New Roman" w:hAnsi="Times New Roman" w:cs="Times New Roman"/>
            <w:sz w:val="24"/>
            <w:szCs w:val="24"/>
            <w:lang w:eastAsia="ru-RU"/>
          </w:rPr>
          <w:t>9</w:t>
        </w:r>
      </w:hyperlink>
      <w:r w:rsidRPr="006B21A8">
        <w:rPr>
          <w:rFonts w:ascii="Times New Roman" w:eastAsia="Times New Roman" w:hAnsi="Times New Roman" w:cs="Times New Roman"/>
          <w:sz w:val="24"/>
          <w:szCs w:val="24"/>
          <w:lang w:eastAsia="ru-RU"/>
        </w:rPr>
        <w:t xml:space="preserve"> - </w:t>
      </w:r>
      <w:hyperlink w:anchor="Par71" w:tooltip="Ссылка на текущий документ" w:history="1">
        <w:r w:rsidRPr="006B21A8">
          <w:rPr>
            <w:rFonts w:ascii="Times New Roman" w:eastAsia="Times New Roman" w:hAnsi="Times New Roman" w:cs="Times New Roman"/>
            <w:sz w:val="24"/>
            <w:szCs w:val="24"/>
            <w:lang w:eastAsia="ru-RU"/>
          </w:rPr>
          <w:t>10 пункта 1</w:t>
        </w:r>
      </w:hyperlink>
      <w:r w:rsidRPr="006B21A8">
        <w:rPr>
          <w:rFonts w:ascii="Times New Roman" w:eastAsia="Times New Roman" w:hAnsi="Times New Roman" w:cs="Times New Roman"/>
          <w:sz w:val="24"/>
          <w:szCs w:val="24"/>
          <w:lang w:eastAsia="ru-RU"/>
        </w:rPr>
        <w:t xml:space="preserve"> Требований к форме плана закупки,</w:t>
      </w:r>
      <w:bookmarkStart w:id="4" w:name="Par54"/>
      <w:bookmarkEnd w:id="4"/>
      <w:r w:rsidRPr="006B21A8">
        <w:rPr>
          <w:rFonts w:ascii="Times New Roman" w:eastAsia="Times New Roman" w:hAnsi="Times New Roman" w:cs="Times New Roman"/>
          <w:sz w:val="24"/>
          <w:szCs w:val="24"/>
          <w:lang w:eastAsia="ru-RU"/>
        </w:rPr>
        <w:t xml:space="preserve"> утвержденных постановлением Правительства Российской Федерации от 17 сентября 2012 г. N 932. При этом сведения, указанные в </w:t>
      </w:r>
      <w:hyperlink w:anchor="Par64" w:tooltip="Ссылка на текущий документ" w:history="1">
        <w:r w:rsidRPr="006B21A8">
          <w:rPr>
            <w:rFonts w:ascii="Times New Roman" w:eastAsia="Times New Roman" w:hAnsi="Times New Roman" w:cs="Times New Roman"/>
            <w:sz w:val="24"/>
            <w:szCs w:val="24"/>
            <w:lang w:eastAsia="ru-RU"/>
          </w:rPr>
          <w:t>подпункте 3 пункта 1</w:t>
        </w:r>
      </w:hyperlink>
      <w:r w:rsidRPr="006B21A8">
        <w:rPr>
          <w:rFonts w:ascii="Times New Roman" w:eastAsia="Times New Roman" w:hAnsi="Times New Roman" w:cs="Times New Roman"/>
          <w:sz w:val="24"/>
          <w:szCs w:val="24"/>
          <w:lang w:eastAsia="ru-RU"/>
        </w:rPr>
        <w:t xml:space="preserve"> выше поименованного документа,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с заполнением разделов, подразделов и Общероссийского классификатора видов экономической деятельности, продукции и услуг (ОКДП) с заполнением разделов, подразделов;</w:t>
      </w:r>
    </w:p>
    <w:p w:rsidR="003C7986" w:rsidRPr="006B21A8" w:rsidRDefault="003C7986" w:rsidP="003C79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21A8">
        <w:rPr>
          <w:rFonts w:ascii="Times New Roman" w:eastAsia="Times New Roman" w:hAnsi="Times New Roman" w:cs="Times New Roman"/>
          <w:sz w:val="24"/>
          <w:szCs w:val="24"/>
          <w:lang w:eastAsia="ru-RU"/>
        </w:rP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ar62" w:tooltip="Ссылка на текущий документ" w:history="1">
        <w:r w:rsidRPr="006B21A8">
          <w:rPr>
            <w:rFonts w:ascii="Times New Roman" w:eastAsia="Times New Roman" w:hAnsi="Times New Roman" w:cs="Times New Roman"/>
            <w:sz w:val="24"/>
            <w:szCs w:val="24"/>
            <w:lang w:eastAsia="ru-RU"/>
          </w:rPr>
          <w:t>подпунктах 1</w:t>
        </w:r>
      </w:hyperlink>
      <w:r w:rsidRPr="006B21A8">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6B21A8">
          <w:rPr>
            <w:rFonts w:ascii="Times New Roman" w:eastAsia="Times New Roman" w:hAnsi="Times New Roman" w:cs="Times New Roman"/>
            <w:sz w:val="24"/>
            <w:szCs w:val="24"/>
            <w:lang w:eastAsia="ru-RU"/>
          </w:rPr>
          <w:t>4</w:t>
        </w:r>
      </w:hyperlink>
      <w:r w:rsidRPr="006B21A8">
        <w:rPr>
          <w:rFonts w:ascii="Times New Roman" w:eastAsia="Times New Roman" w:hAnsi="Times New Roman" w:cs="Times New Roman"/>
          <w:sz w:val="24"/>
          <w:szCs w:val="24"/>
          <w:lang w:eastAsia="ru-RU"/>
        </w:rPr>
        <w:t xml:space="preserve">, </w:t>
      </w:r>
      <w:hyperlink w:anchor="Par70" w:tooltip="Ссылка на текущий документ" w:history="1">
        <w:r w:rsidRPr="006B21A8">
          <w:rPr>
            <w:rFonts w:ascii="Times New Roman" w:eastAsia="Times New Roman" w:hAnsi="Times New Roman" w:cs="Times New Roman"/>
            <w:sz w:val="24"/>
            <w:szCs w:val="24"/>
            <w:lang w:eastAsia="ru-RU"/>
          </w:rPr>
          <w:t>9</w:t>
        </w:r>
      </w:hyperlink>
      <w:r w:rsidRPr="006B21A8">
        <w:rPr>
          <w:rFonts w:ascii="Times New Roman" w:eastAsia="Times New Roman" w:hAnsi="Times New Roman" w:cs="Times New Roman"/>
          <w:sz w:val="24"/>
          <w:szCs w:val="24"/>
          <w:lang w:eastAsia="ru-RU"/>
        </w:rPr>
        <w:t xml:space="preserve"> - </w:t>
      </w:r>
      <w:hyperlink w:anchor="Par71" w:tooltip="Ссылка на текущий документ" w:history="1">
        <w:r w:rsidRPr="006B21A8">
          <w:rPr>
            <w:rFonts w:ascii="Times New Roman" w:eastAsia="Times New Roman" w:hAnsi="Times New Roman" w:cs="Times New Roman"/>
            <w:sz w:val="24"/>
            <w:szCs w:val="24"/>
            <w:lang w:eastAsia="ru-RU"/>
          </w:rPr>
          <w:t>10 пункта 1</w:t>
        </w:r>
      </w:hyperlink>
      <w:r w:rsidRPr="006B21A8">
        <w:rPr>
          <w:rFonts w:ascii="Times New Roman" w:eastAsia="Times New Roman" w:hAnsi="Times New Roman" w:cs="Times New Roman"/>
          <w:sz w:val="24"/>
          <w:szCs w:val="24"/>
          <w:lang w:eastAsia="ru-RU"/>
        </w:rPr>
        <w:t xml:space="preserve"> Требований. При этом сведения, указанные в </w:t>
      </w:r>
      <w:hyperlink w:anchor="Par64" w:tooltip="Ссылка на текущий документ" w:history="1">
        <w:r w:rsidRPr="006B21A8">
          <w:rPr>
            <w:rFonts w:ascii="Times New Roman" w:eastAsia="Times New Roman" w:hAnsi="Times New Roman" w:cs="Times New Roman"/>
            <w:sz w:val="24"/>
            <w:szCs w:val="24"/>
            <w:lang w:eastAsia="ru-RU"/>
          </w:rPr>
          <w:t>подпункте 3 пункта 1</w:t>
        </w:r>
      </w:hyperlink>
      <w:r w:rsidRPr="006B21A8">
        <w:rPr>
          <w:rFonts w:ascii="Times New Roman" w:eastAsia="Times New Roman" w:hAnsi="Times New Roman" w:cs="Times New Roman"/>
          <w:sz w:val="24"/>
          <w:szCs w:val="24"/>
          <w:lang w:eastAsia="ru-RU"/>
        </w:rPr>
        <w:t xml:space="preserve"> Требований, должны содержать предмет договора;</w:t>
      </w:r>
    </w:p>
    <w:p w:rsidR="003C7986" w:rsidRPr="006B21A8" w:rsidRDefault="003C7986" w:rsidP="003C79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2CE9">
        <w:rPr>
          <w:rFonts w:ascii="Times New Roman" w:eastAsia="Times New Roman" w:hAnsi="Times New Roman" w:cs="Times New Roman"/>
          <w:sz w:val="24"/>
          <w:szCs w:val="24"/>
          <w:lang w:eastAsia="ru-RU"/>
        </w:rPr>
        <w:t>3) планируемая дата или период размещения на</w:t>
      </w:r>
      <w:r w:rsidRPr="006B21A8">
        <w:rPr>
          <w:rFonts w:ascii="Times New Roman" w:eastAsia="Times New Roman" w:hAnsi="Times New Roman" w:cs="Times New Roman"/>
          <w:sz w:val="24"/>
          <w:szCs w:val="24"/>
          <w:lang w:eastAsia="ru-RU"/>
        </w:rPr>
        <w:t xml:space="preserve">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проведении закупки, а также планируемый срок исполнения договора, предусмотренные </w:t>
      </w:r>
      <w:hyperlink w:anchor="Par70" w:tooltip="Ссылка на текущий документ" w:history="1">
        <w:r w:rsidRPr="006B21A8">
          <w:rPr>
            <w:rFonts w:ascii="Times New Roman" w:eastAsia="Times New Roman" w:hAnsi="Times New Roman" w:cs="Times New Roman"/>
            <w:sz w:val="24"/>
            <w:szCs w:val="24"/>
            <w:lang w:eastAsia="ru-RU"/>
          </w:rPr>
          <w:t>подпунктами 9</w:t>
        </w:r>
      </w:hyperlink>
      <w:r w:rsidRPr="006B21A8">
        <w:rPr>
          <w:rFonts w:ascii="Times New Roman" w:eastAsia="Times New Roman" w:hAnsi="Times New Roman" w:cs="Times New Roman"/>
          <w:sz w:val="24"/>
          <w:szCs w:val="24"/>
          <w:lang w:eastAsia="ru-RU"/>
        </w:rPr>
        <w:t xml:space="preserve"> и </w:t>
      </w:r>
      <w:hyperlink w:anchor="Par71" w:tooltip="Ссылка на текущий документ" w:history="1">
        <w:r w:rsidRPr="006B21A8">
          <w:rPr>
            <w:rFonts w:ascii="Times New Roman" w:eastAsia="Times New Roman" w:hAnsi="Times New Roman" w:cs="Times New Roman"/>
            <w:sz w:val="24"/>
            <w:szCs w:val="24"/>
            <w:lang w:eastAsia="ru-RU"/>
          </w:rPr>
          <w:t>10 пункта 1</w:t>
        </w:r>
      </w:hyperlink>
      <w:r w:rsidRPr="006B21A8">
        <w:rPr>
          <w:rFonts w:ascii="Times New Roman" w:eastAsia="Times New Roman" w:hAnsi="Times New Roman" w:cs="Times New Roman"/>
          <w:sz w:val="24"/>
          <w:szCs w:val="24"/>
          <w:lang w:eastAsia="ru-RU"/>
        </w:rPr>
        <w:t xml:space="preserve"> Требований, указываются в формате (год).</w:t>
      </w:r>
    </w:p>
    <w:p w:rsidR="003C7986" w:rsidRDefault="003C7986" w:rsidP="00BB107E">
      <w:pPr>
        <w:autoSpaceDE w:val="0"/>
        <w:autoSpaceDN w:val="0"/>
        <w:adjustRightInd w:val="0"/>
        <w:spacing w:after="0" w:line="240" w:lineRule="auto"/>
        <w:ind w:firstLine="709"/>
        <w:jc w:val="both"/>
        <w:rPr>
          <w:rFonts w:ascii="Times New Roman" w:hAnsi="Times New Roman" w:cs="Times New Roman"/>
          <w:sz w:val="24"/>
          <w:szCs w:val="24"/>
        </w:rPr>
      </w:pPr>
      <w:r w:rsidRPr="00BB107E">
        <w:rPr>
          <w:rFonts w:ascii="Times New Roman" w:hAnsi="Times New Roman" w:cs="Times New Roman"/>
          <w:sz w:val="24"/>
          <w:szCs w:val="24"/>
        </w:rPr>
        <w:lastRenderedPageBreak/>
        <w:t xml:space="preserve">4.4. </w:t>
      </w:r>
      <w:bookmarkStart w:id="5" w:name="ZAP1VBS3D1"/>
      <w:bookmarkEnd w:id="5"/>
      <w:proofErr w:type="gramStart"/>
      <w:r w:rsidR="00CB2CE9" w:rsidRPr="00BB107E">
        <w:rPr>
          <w:rFonts w:ascii="Times New Roman" w:hAnsi="Times New Roman" w:cs="Times New Roman"/>
          <w:sz w:val="24"/>
          <w:szCs w:val="24"/>
        </w:rPr>
        <w:t>При планировании закупок</w:t>
      </w:r>
      <w:r w:rsidR="00BB107E" w:rsidRPr="00BB107E">
        <w:rPr>
          <w:rFonts w:ascii="Times New Roman" w:hAnsi="Times New Roman" w:cs="Times New Roman"/>
          <w:sz w:val="24"/>
          <w:szCs w:val="24"/>
        </w:rPr>
        <w:t xml:space="preserve"> у субъектов малого и среднего предпринимательства</w:t>
      </w:r>
      <w:r w:rsidR="00CB2CE9" w:rsidRPr="00BB107E">
        <w:rPr>
          <w:rFonts w:ascii="Times New Roman" w:hAnsi="Times New Roman" w:cs="Times New Roman"/>
          <w:sz w:val="24"/>
          <w:szCs w:val="24"/>
        </w:rPr>
        <w:t>,</w:t>
      </w:r>
      <w:r w:rsidR="00BB107E" w:rsidRPr="00BB107E">
        <w:rPr>
          <w:rFonts w:ascii="Times New Roman" w:hAnsi="Times New Roman" w:cs="Times New Roman"/>
          <w:sz w:val="24"/>
          <w:szCs w:val="24"/>
        </w:rPr>
        <w:t xml:space="preserve"> определения</w:t>
      </w:r>
      <w:r w:rsidR="00BB107E" w:rsidRPr="00BB107E">
        <w:rPr>
          <w:rFonts w:ascii="Times New Roman" w:hAnsi="Times New Roman" w:cs="Times New Roman"/>
          <w:sz w:val="24"/>
          <w:szCs w:val="24"/>
        </w:rPr>
        <w:tab/>
        <w:t>объема таких закупок,</w:t>
      </w:r>
      <w:r w:rsidR="00CB2CE9" w:rsidRPr="00BB107E">
        <w:rPr>
          <w:rFonts w:ascii="Times New Roman" w:hAnsi="Times New Roman" w:cs="Times New Roman"/>
          <w:sz w:val="24"/>
          <w:szCs w:val="24"/>
        </w:rPr>
        <w:t xml:space="preserve"> начиная с плана закупок на 2016 год, Заказчик </w:t>
      </w:r>
      <w:r w:rsidR="00BB107E" w:rsidRPr="00BB107E">
        <w:rPr>
          <w:rFonts w:ascii="Times New Roman" w:hAnsi="Times New Roman" w:cs="Times New Roman"/>
          <w:sz w:val="24"/>
          <w:szCs w:val="24"/>
        </w:rPr>
        <w:t>руководствуется</w:t>
      </w:r>
      <w:r w:rsidR="00CB2CE9" w:rsidRPr="00BB107E">
        <w:rPr>
          <w:rFonts w:ascii="Times New Roman" w:hAnsi="Times New Roman" w:cs="Times New Roman"/>
          <w:sz w:val="24"/>
          <w:szCs w:val="24"/>
        </w:rPr>
        <w:t xml:space="preserve"> Постановлени</w:t>
      </w:r>
      <w:r w:rsidR="00BB107E" w:rsidRPr="00BB107E">
        <w:rPr>
          <w:rFonts w:ascii="Times New Roman" w:hAnsi="Times New Roman" w:cs="Times New Roman"/>
          <w:sz w:val="24"/>
          <w:szCs w:val="24"/>
        </w:rPr>
        <w:t>ем</w:t>
      </w:r>
      <w:r w:rsidR="00CB2CE9" w:rsidRPr="00BB107E">
        <w:rPr>
          <w:rFonts w:ascii="Times New Roman" w:hAnsi="Times New Roman" w:cs="Times New Roman"/>
          <w:sz w:val="24"/>
          <w:szCs w:val="24"/>
        </w:rPr>
        <w:t xml:space="preserve">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B107E" w:rsidRPr="00BB107E">
        <w:rPr>
          <w:rFonts w:ascii="Times New Roman" w:hAnsi="Times New Roman" w:cs="Times New Roman"/>
          <w:sz w:val="24"/>
          <w:szCs w:val="24"/>
        </w:rPr>
        <w:t xml:space="preserve"> и настоящим Положением</w:t>
      </w:r>
      <w:r w:rsidR="00CB2CE9" w:rsidRPr="00BB107E">
        <w:rPr>
          <w:rFonts w:ascii="Times New Roman" w:hAnsi="Times New Roman" w:cs="Times New Roman"/>
          <w:sz w:val="24"/>
          <w:szCs w:val="24"/>
        </w:rPr>
        <w:t>.</w:t>
      </w:r>
      <w:proofErr w:type="gramEnd"/>
    </w:p>
    <w:p w:rsidR="00BB107E" w:rsidRPr="006B21A8" w:rsidRDefault="00BB107E" w:rsidP="00BB107E">
      <w:pPr>
        <w:autoSpaceDE w:val="0"/>
        <w:autoSpaceDN w:val="0"/>
        <w:adjustRightInd w:val="0"/>
        <w:spacing w:after="0" w:line="240" w:lineRule="auto"/>
        <w:ind w:firstLine="709"/>
        <w:jc w:val="both"/>
        <w:rPr>
          <w:rFonts w:ascii="Times New Roman" w:hAnsi="Times New Roman" w:cs="Times New Roman"/>
          <w:sz w:val="24"/>
          <w:szCs w:val="24"/>
        </w:rPr>
      </w:pPr>
      <w:r w:rsidRPr="00BB107E">
        <w:rPr>
          <w:rFonts w:ascii="Times New Roman" w:hAnsi="Times New Roman" w:cs="Times New Roman"/>
          <w:sz w:val="24"/>
          <w:szCs w:val="24"/>
        </w:rPr>
        <w:t>Для проведения торгов, иных сп</w:t>
      </w:r>
      <w:r>
        <w:rPr>
          <w:rFonts w:ascii="Times New Roman" w:hAnsi="Times New Roman" w:cs="Times New Roman"/>
          <w:sz w:val="24"/>
          <w:szCs w:val="24"/>
        </w:rPr>
        <w:t>особов закупки, предусмотренных П</w:t>
      </w:r>
      <w:r w:rsidRPr="00BB107E">
        <w:rPr>
          <w:rFonts w:ascii="Times New Roman" w:hAnsi="Times New Roman" w:cs="Times New Roman"/>
          <w:sz w:val="24"/>
          <w:szCs w:val="24"/>
        </w:rPr>
        <w:t>оложением о закупке, участниками которых являю</w:t>
      </w:r>
      <w:r>
        <w:rPr>
          <w:rFonts w:ascii="Times New Roman" w:hAnsi="Times New Roman" w:cs="Times New Roman"/>
          <w:sz w:val="24"/>
          <w:szCs w:val="24"/>
        </w:rPr>
        <w:t xml:space="preserve">тся только субъекты малого и </w:t>
      </w:r>
      <w:r w:rsidRPr="00BB107E">
        <w:rPr>
          <w:rFonts w:ascii="Times New Roman" w:hAnsi="Times New Roman" w:cs="Times New Roman"/>
          <w:sz w:val="24"/>
          <w:szCs w:val="24"/>
        </w:rPr>
        <w:t>среднего предпринимательства, Заказчик обя</w:t>
      </w:r>
      <w:r>
        <w:rPr>
          <w:rFonts w:ascii="Times New Roman" w:hAnsi="Times New Roman" w:cs="Times New Roman"/>
          <w:sz w:val="24"/>
          <w:szCs w:val="24"/>
        </w:rPr>
        <w:t xml:space="preserve">зан утвердить перечень товаров, </w:t>
      </w:r>
      <w:r w:rsidRPr="00BB107E">
        <w:rPr>
          <w:rFonts w:ascii="Times New Roman" w:hAnsi="Times New Roman" w:cs="Times New Roman"/>
          <w:sz w:val="24"/>
          <w:szCs w:val="24"/>
        </w:rPr>
        <w:t>работ, услуг, закупки которых осуществляютс</w:t>
      </w:r>
      <w:r>
        <w:rPr>
          <w:rFonts w:ascii="Times New Roman" w:hAnsi="Times New Roman" w:cs="Times New Roman"/>
          <w:sz w:val="24"/>
          <w:szCs w:val="24"/>
        </w:rPr>
        <w:t xml:space="preserve">я у субъектов малого и среднего </w:t>
      </w:r>
      <w:r w:rsidRPr="00BB107E">
        <w:rPr>
          <w:rFonts w:ascii="Times New Roman" w:hAnsi="Times New Roman" w:cs="Times New Roman"/>
          <w:sz w:val="24"/>
          <w:szCs w:val="24"/>
        </w:rPr>
        <w:t>предпринимательства.</w:t>
      </w:r>
    </w:p>
    <w:p w:rsidR="003C7986" w:rsidRPr="006B21A8" w:rsidRDefault="003C7986" w:rsidP="003C7986">
      <w:pPr>
        <w:keepNext/>
        <w:spacing w:after="0" w:line="240" w:lineRule="auto"/>
        <w:ind w:firstLine="720"/>
        <w:jc w:val="both"/>
        <w:outlineLvl w:val="0"/>
        <w:rPr>
          <w:rFonts w:ascii="Times New Roman" w:hAnsi="Times New Roman" w:cs="Times New Roman"/>
          <w:snapToGrid w:val="0"/>
          <w:color w:val="000000"/>
          <w:sz w:val="24"/>
          <w:szCs w:val="24"/>
        </w:rPr>
      </w:pPr>
      <w:r w:rsidRPr="006B21A8">
        <w:rPr>
          <w:rFonts w:ascii="Times New Roman" w:hAnsi="Times New Roman" w:cs="Times New Roman"/>
          <w:sz w:val="24"/>
          <w:szCs w:val="24"/>
        </w:rPr>
        <w:t>4.5.</w:t>
      </w:r>
      <w:r w:rsidRPr="006B21A8">
        <w:rPr>
          <w:rFonts w:ascii="Times New Roman" w:hAnsi="Times New Roman" w:cs="Times New Roman"/>
          <w:color w:val="FF0000"/>
          <w:sz w:val="24"/>
          <w:szCs w:val="24"/>
        </w:rPr>
        <w:t xml:space="preserve"> </w:t>
      </w:r>
      <w:bookmarkStart w:id="6" w:name="_Toc315096539"/>
      <w:bookmarkStart w:id="7" w:name="_Toc315106115"/>
      <w:proofErr w:type="gramStart"/>
      <w:r w:rsidRPr="006B21A8">
        <w:rPr>
          <w:rFonts w:ascii="Times New Roman" w:hAnsi="Times New Roman" w:cs="Times New Roman"/>
          <w:snapToGrid w:val="0"/>
          <w:color w:val="000000"/>
          <w:sz w:val="24"/>
          <w:szCs w:val="24"/>
        </w:rPr>
        <w:t>Структурные подразделения Заказчика, заинтересованные в закупках товаров, работ и услуг, не позднее 15 ноября года, предшествующе</w:t>
      </w:r>
      <w:r w:rsidR="00CB2CE9">
        <w:rPr>
          <w:rFonts w:ascii="Times New Roman" w:hAnsi="Times New Roman" w:cs="Times New Roman"/>
          <w:snapToGrid w:val="0"/>
          <w:color w:val="000000"/>
          <w:sz w:val="24"/>
          <w:szCs w:val="24"/>
        </w:rPr>
        <w:t xml:space="preserve">го планируемому году, передают </w:t>
      </w:r>
      <w:r w:rsidRPr="006B21A8">
        <w:rPr>
          <w:rFonts w:ascii="Times New Roman" w:hAnsi="Times New Roman" w:cs="Times New Roman"/>
          <w:snapToGrid w:val="0"/>
          <w:color w:val="000000"/>
          <w:sz w:val="24"/>
          <w:szCs w:val="24"/>
        </w:rPr>
        <w:t>специалисту, уполномоченному Заказчиком на подготовку и публикацию плана закупок на следующий финансовый год, предварительное обоснование потребностей в закупках товаров, работ, услуг на планируемый год с разбивкой по кварталам и указанием сумм, необходимых для их финансирования.</w:t>
      </w:r>
      <w:proofErr w:type="gramEnd"/>
      <w:r w:rsidRPr="006B21A8">
        <w:rPr>
          <w:rFonts w:ascii="Times New Roman" w:hAnsi="Times New Roman" w:cs="Times New Roman"/>
          <w:snapToGrid w:val="0"/>
          <w:color w:val="000000"/>
          <w:sz w:val="24"/>
          <w:szCs w:val="24"/>
        </w:rPr>
        <w:t xml:space="preserve"> Обоснование должно содержать описание товаров, работ, услуг, ценовые параметры с детализацией по закупаемым товарам, работам, услугам с указанием, при наличии, сведений о потенциальных поставщиках (подрядчиках, исполнителях), предложения по выбору способа закупок с учетом требований настоящего Положения.</w:t>
      </w:r>
      <w:bookmarkEnd w:id="6"/>
      <w:bookmarkEnd w:id="7"/>
    </w:p>
    <w:p w:rsidR="003C7986" w:rsidRPr="005776D5" w:rsidRDefault="003C7986" w:rsidP="003C7986">
      <w:pPr>
        <w:keepNext/>
        <w:spacing w:after="0" w:line="240" w:lineRule="auto"/>
        <w:ind w:firstLine="708"/>
        <w:jc w:val="both"/>
        <w:outlineLvl w:val="0"/>
        <w:rPr>
          <w:rFonts w:ascii="Times New Roman" w:hAnsi="Times New Roman" w:cs="Times New Roman"/>
          <w:snapToGrid w:val="0"/>
          <w:sz w:val="24"/>
          <w:szCs w:val="24"/>
        </w:rPr>
      </w:pPr>
      <w:bookmarkStart w:id="8" w:name="_Toc315096540"/>
      <w:bookmarkStart w:id="9" w:name="_Toc315106116"/>
      <w:r w:rsidRPr="006B21A8">
        <w:rPr>
          <w:rFonts w:ascii="Times New Roman" w:hAnsi="Times New Roman" w:cs="Times New Roman"/>
          <w:snapToGrid w:val="0"/>
          <w:color w:val="000000"/>
          <w:sz w:val="24"/>
          <w:szCs w:val="24"/>
        </w:rPr>
        <w:t xml:space="preserve">Отдел рассматривает поступившие от структурных подразделений обоснования потребностей, способов закупок, на предмет включения предполагаемых расходов в план финансово-хозяйственной деятельности Заказчика и, в случае принятия положительного решения, формирует проект </w:t>
      </w:r>
      <w:r w:rsidR="005776D5" w:rsidRPr="005776D5">
        <w:rPr>
          <w:rFonts w:ascii="Times New Roman" w:hAnsi="Times New Roman" w:cs="Times New Roman"/>
          <w:snapToGrid w:val="0"/>
          <w:sz w:val="24"/>
          <w:szCs w:val="24"/>
        </w:rPr>
        <w:t>плана</w:t>
      </w:r>
      <w:r w:rsidR="005776D5" w:rsidRPr="005776D5">
        <w:rPr>
          <w:rFonts w:ascii="Times New Roman" w:hAnsi="Times New Roman" w:cs="Times New Roman"/>
          <w:sz w:val="24"/>
          <w:szCs w:val="24"/>
        </w:rPr>
        <w:t xml:space="preserve"> закупки товаров, работ, услуг</w:t>
      </w:r>
      <w:r w:rsidRPr="005776D5">
        <w:rPr>
          <w:rFonts w:ascii="Times New Roman" w:hAnsi="Times New Roman" w:cs="Times New Roman"/>
          <w:snapToGrid w:val="0"/>
          <w:sz w:val="24"/>
          <w:szCs w:val="24"/>
        </w:rPr>
        <w:t xml:space="preserve"> с указанием в нем сроков и способов закупок, передает его на рассмотрение руководителю Заказчика.</w:t>
      </w:r>
      <w:bookmarkEnd w:id="8"/>
      <w:bookmarkEnd w:id="9"/>
    </w:p>
    <w:p w:rsidR="003C7986" w:rsidRPr="006B21A8" w:rsidRDefault="003C7986" w:rsidP="003C7986">
      <w:pPr>
        <w:spacing w:after="0" w:line="240" w:lineRule="auto"/>
        <w:ind w:firstLine="708"/>
        <w:jc w:val="both"/>
        <w:rPr>
          <w:rFonts w:ascii="Times New Roman" w:hAnsi="Times New Roman" w:cs="Times New Roman"/>
          <w:snapToGrid w:val="0"/>
          <w:color w:val="000000"/>
          <w:sz w:val="24"/>
          <w:szCs w:val="24"/>
        </w:rPr>
      </w:pPr>
      <w:r w:rsidRPr="005776D5">
        <w:rPr>
          <w:rFonts w:ascii="Times New Roman" w:hAnsi="Times New Roman" w:cs="Times New Roman"/>
          <w:snapToGrid w:val="0"/>
          <w:sz w:val="24"/>
          <w:szCs w:val="24"/>
        </w:rPr>
        <w:t>Окончательный план</w:t>
      </w:r>
      <w:r w:rsidR="005776D5" w:rsidRPr="005776D5">
        <w:rPr>
          <w:rFonts w:ascii="Times New Roman" w:hAnsi="Times New Roman" w:cs="Times New Roman"/>
          <w:sz w:val="24"/>
          <w:szCs w:val="24"/>
        </w:rPr>
        <w:t xml:space="preserve"> закупки товаров, работ, услуг</w:t>
      </w:r>
      <w:r w:rsidRPr="005776D5">
        <w:rPr>
          <w:rFonts w:ascii="Times New Roman" w:hAnsi="Times New Roman" w:cs="Times New Roman"/>
          <w:snapToGrid w:val="0"/>
          <w:sz w:val="24"/>
          <w:szCs w:val="24"/>
        </w:rPr>
        <w:t xml:space="preserve"> </w:t>
      </w:r>
      <w:r w:rsidRPr="006B21A8">
        <w:rPr>
          <w:rFonts w:ascii="Times New Roman" w:hAnsi="Times New Roman" w:cs="Times New Roman"/>
          <w:snapToGrid w:val="0"/>
          <w:color w:val="000000"/>
          <w:sz w:val="24"/>
          <w:szCs w:val="24"/>
        </w:rPr>
        <w:t>формируется не позднее одного месяца со дня утверждения плана финансово-хозяйственной деятельности Заказчика на соответствующий календарный год и утверждается Руководителем Заказчика.</w:t>
      </w:r>
    </w:p>
    <w:p w:rsidR="003C7986" w:rsidRPr="006B21A8" w:rsidRDefault="003C7986" w:rsidP="003C7986">
      <w:pPr>
        <w:tabs>
          <w:tab w:val="num" w:pos="568"/>
        </w:tabs>
        <w:spacing w:after="0" w:line="240" w:lineRule="auto"/>
        <w:ind w:firstLine="720"/>
        <w:jc w:val="both"/>
        <w:rPr>
          <w:rFonts w:ascii="Times New Roman" w:hAnsi="Times New Roman" w:cs="Times New Roman"/>
          <w:color w:val="000000"/>
          <w:sz w:val="24"/>
          <w:szCs w:val="24"/>
        </w:rPr>
      </w:pPr>
      <w:r w:rsidRPr="006B21A8">
        <w:rPr>
          <w:rFonts w:ascii="Times New Roman" w:hAnsi="Times New Roman" w:cs="Times New Roman"/>
          <w:color w:val="000000"/>
          <w:sz w:val="24"/>
          <w:szCs w:val="24"/>
        </w:rPr>
        <w:t>Отдел организует проведение закупок в соответствии с утвержденным планом-графиком закупок и настоящим Положением.</w:t>
      </w:r>
    </w:p>
    <w:p w:rsidR="003C7986" w:rsidRPr="006B21A8" w:rsidRDefault="003C7986" w:rsidP="003C7986">
      <w:pPr>
        <w:tabs>
          <w:tab w:val="num" w:pos="568"/>
        </w:tabs>
        <w:spacing w:after="0" w:line="240" w:lineRule="auto"/>
        <w:ind w:firstLine="720"/>
        <w:jc w:val="both"/>
        <w:rPr>
          <w:rFonts w:ascii="Times New Roman" w:hAnsi="Times New Roman" w:cs="Times New Roman"/>
          <w:color w:val="000000"/>
          <w:sz w:val="24"/>
          <w:szCs w:val="24"/>
        </w:rPr>
      </w:pPr>
      <w:r w:rsidRPr="006B21A8">
        <w:rPr>
          <w:rFonts w:ascii="Times New Roman" w:hAnsi="Times New Roman" w:cs="Times New Roman"/>
          <w:sz w:val="24"/>
          <w:szCs w:val="24"/>
        </w:rPr>
        <w:t>Проведение закупок осуществляется строго в соответствии с планом закупок и не допускается без включения соответствующей закупки в план закупки.</w:t>
      </w:r>
    </w:p>
    <w:p w:rsidR="003C7986" w:rsidRPr="006B21A8" w:rsidRDefault="003C7986" w:rsidP="00256D34">
      <w:pPr>
        <w:numPr>
          <w:ilvl w:val="1"/>
          <w:numId w:val="5"/>
        </w:numPr>
        <w:spacing w:after="0" w:line="240" w:lineRule="auto"/>
        <w:ind w:hanging="219"/>
        <w:jc w:val="both"/>
        <w:rPr>
          <w:rFonts w:ascii="Times New Roman" w:eastAsia="Times New Roman" w:hAnsi="Times New Roman" w:cs="Times New Roman"/>
          <w:snapToGrid w:val="0"/>
          <w:color w:val="000000"/>
          <w:sz w:val="24"/>
          <w:szCs w:val="24"/>
          <w:lang w:eastAsia="ru-RU"/>
        </w:rPr>
      </w:pPr>
      <w:r w:rsidRPr="006B21A8">
        <w:rPr>
          <w:rFonts w:ascii="Times New Roman" w:eastAsia="Times New Roman" w:hAnsi="Times New Roman" w:cs="Times New Roman"/>
          <w:snapToGrid w:val="0"/>
          <w:color w:val="000000"/>
          <w:sz w:val="24"/>
          <w:szCs w:val="24"/>
          <w:lang w:eastAsia="ru-RU"/>
        </w:rPr>
        <w:t xml:space="preserve">Отдел вправе запросить </w:t>
      </w:r>
      <w:proofErr w:type="gramStart"/>
      <w:r w:rsidRPr="006B21A8">
        <w:rPr>
          <w:rFonts w:ascii="Times New Roman" w:eastAsia="Times New Roman" w:hAnsi="Times New Roman" w:cs="Times New Roman"/>
          <w:snapToGrid w:val="0"/>
          <w:color w:val="000000"/>
          <w:sz w:val="24"/>
          <w:szCs w:val="24"/>
          <w:lang w:eastAsia="ru-RU"/>
        </w:rPr>
        <w:t>у</w:t>
      </w:r>
      <w:proofErr w:type="gramEnd"/>
      <w:r w:rsidRPr="006B21A8">
        <w:rPr>
          <w:rFonts w:ascii="Times New Roman" w:eastAsia="Times New Roman" w:hAnsi="Times New Roman" w:cs="Times New Roman"/>
          <w:snapToGrid w:val="0"/>
          <w:color w:val="000000"/>
          <w:sz w:val="24"/>
          <w:szCs w:val="24"/>
          <w:lang w:eastAsia="ru-RU"/>
        </w:rPr>
        <w:t xml:space="preserve"> заинтересованных в закупках структурных</w:t>
      </w:r>
    </w:p>
    <w:p w:rsidR="003C7986" w:rsidRPr="006B21A8" w:rsidRDefault="003C7986" w:rsidP="003C7986">
      <w:pPr>
        <w:spacing w:after="0" w:line="240" w:lineRule="auto"/>
        <w:jc w:val="both"/>
        <w:rPr>
          <w:rFonts w:ascii="Times New Roman" w:eastAsia="Times New Roman" w:hAnsi="Times New Roman" w:cs="Times New Roman"/>
          <w:snapToGrid w:val="0"/>
          <w:color w:val="000000"/>
          <w:sz w:val="24"/>
          <w:szCs w:val="24"/>
          <w:lang w:eastAsia="ru-RU"/>
        </w:rPr>
      </w:pPr>
      <w:r w:rsidRPr="006B21A8">
        <w:rPr>
          <w:rFonts w:ascii="Times New Roman" w:eastAsia="Times New Roman" w:hAnsi="Times New Roman" w:cs="Times New Roman"/>
          <w:snapToGrid w:val="0"/>
          <w:color w:val="000000"/>
          <w:sz w:val="24"/>
          <w:szCs w:val="24"/>
          <w:lang w:eastAsia="ru-RU"/>
        </w:rPr>
        <w:t>Подразделений Заказчика любую иную информацию и документы, необходимые для проведения закупок. В случае если запрашиваемые у заинтересованных структурных подразделений информация и документы не поступили в Отдел в установленный ею срок, начальник Отдела</w:t>
      </w:r>
      <w:r w:rsidRPr="006B21A8">
        <w:rPr>
          <w:rFonts w:ascii="Times New Roman" w:eastAsia="Times New Roman" w:hAnsi="Times New Roman" w:cs="Times New Roman"/>
          <w:b/>
          <w:snapToGrid w:val="0"/>
          <w:color w:val="000000"/>
          <w:sz w:val="24"/>
          <w:szCs w:val="24"/>
          <w:lang w:eastAsia="ru-RU"/>
        </w:rPr>
        <w:t xml:space="preserve"> </w:t>
      </w:r>
      <w:r w:rsidRPr="006B21A8">
        <w:rPr>
          <w:rFonts w:ascii="Times New Roman" w:eastAsia="Times New Roman" w:hAnsi="Times New Roman" w:cs="Times New Roman"/>
          <w:snapToGrid w:val="0"/>
          <w:color w:val="000000"/>
          <w:sz w:val="24"/>
          <w:szCs w:val="24"/>
          <w:lang w:eastAsia="ru-RU"/>
        </w:rPr>
        <w:t>(или</w:t>
      </w:r>
      <w:r w:rsidRPr="006B21A8">
        <w:rPr>
          <w:rFonts w:ascii="Times New Roman" w:eastAsia="Times New Roman" w:hAnsi="Times New Roman" w:cs="Times New Roman"/>
          <w:b/>
          <w:snapToGrid w:val="0"/>
          <w:color w:val="000000"/>
          <w:sz w:val="24"/>
          <w:szCs w:val="24"/>
          <w:lang w:eastAsia="ru-RU"/>
        </w:rPr>
        <w:t xml:space="preserve"> </w:t>
      </w:r>
      <w:r w:rsidRPr="006B21A8">
        <w:rPr>
          <w:rFonts w:ascii="Times New Roman" w:eastAsia="Times New Roman" w:hAnsi="Times New Roman" w:cs="Times New Roman"/>
          <w:snapToGrid w:val="0"/>
          <w:color w:val="000000"/>
          <w:sz w:val="24"/>
          <w:szCs w:val="24"/>
          <w:lang w:eastAsia="ru-RU"/>
        </w:rPr>
        <w:t>специалист Отдела, исполняющий обязанности начальника Отдела) информирует о данном факте Руководителя Заказчика, и о планируемой задержке размещения заказа. При этом к лицам, неоднократно допустившим несвоевременное предоставление информации, могут быть применены дисциплинарные взыскания.</w:t>
      </w:r>
    </w:p>
    <w:p w:rsidR="003C7986" w:rsidRPr="006B21A8" w:rsidRDefault="003C7986" w:rsidP="003C7986">
      <w:pPr>
        <w:tabs>
          <w:tab w:val="num" w:pos="568"/>
        </w:tabs>
        <w:spacing w:after="0" w:line="240" w:lineRule="auto"/>
        <w:ind w:firstLine="720"/>
        <w:jc w:val="both"/>
        <w:rPr>
          <w:rFonts w:ascii="Times New Roman" w:hAnsi="Times New Roman" w:cs="Times New Roman"/>
          <w:snapToGrid w:val="0"/>
          <w:color w:val="000000"/>
          <w:sz w:val="24"/>
          <w:szCs w:val="24"/>
        </w:rPr>
      </w:pPr>
      <w:r w:rsidRPr="006B21A8">
        <w:rPr>
          <w:rFonts w:ascii="Times New Roman" w:hAnsi="Times New Roman" w:cs="Times New Roman"/>
          <w:sz w:val="24"/>
          <w:szCs w:val="24"/>
        </w:rPr>
        <w:t>4.7.</w:t>
      </w:r>
      <w:r w:rsidRPr="006B21A8">
        <w:rPr>
          <w:rFonts w:ascii="Times New Roman" w:hAnsi="Times New Roman" w:cs="Times New Roman"/>
          <w:color w:val="FF0000"/>
          <w:sz w:val="24"/>
          <w:szCs w:val="24"/>
        </w:rPr>
        <w:t xml:space="preserve"> </w:t>
      </w:r>
      <w:r w:rsidRPr="006B21A8">
        <w:rPr>
          <w:rFonts w:ascii="Times New Roman" w:hAnsi="Times New Roman" w:cs="Times New Roman"/>
          <w:snapToGrid w:val="0"/>
          <w:color w:val="000000"/>
          <w:sz w:val="24"/>
          <w:szCs w:val="24"/>
        </w:rPr>
        <w:t xml:space="preserve">В случае возникновения дополнительной потребности в закупках </w:t>
      </w:r>
      <w:r w:rsidR="00BF2820">
        <w:rPr>
          <w:rFonts w:ascii="Times New Roman" w:hAnsi="Times New Roman" w:cs="Times New Roman"/>
          <w:snapToGrid w:val="0"/>
          <w:color w:val="000000"/>
          <w:sz w:val="24"/>
          <w:szCs w:val="24"/>
        </w:rPr>
        <w:t>товаров, работ, услуг</w:t>
      </w:r>
      <w:r w:rsidRPr="006B21A8">
        <w:rPr>
          <w:rFonts w:ascii="Times New Roman" w:hAnsi="Times New Roman" w:cs="Times New Roman"/>
          <w:snapToGrid w:val="0"/>
          <w:color w:val="000000"/>
          <w:sz w:val="24"/>
          <w:szCs w:val="24"/>
        </w:rPr>
        <w:t xml:space="preserve"> в течение планового периода (года), не предусмотренной </w:t>
      </w:r>
      <w:r w:rsidRPr="005776D5">
        <w:rPr>
          <w:rFonts w:ascii="Times New Roman" w:hAnsi="Times New Roman" w:cs="Times New Roman"/>
          <w:snapToGrid w:val="0"/>
          <w:sz w:val="24"/>
          <w:szCs w:val="24"/>
        </w:rPr>
        <w:t>планом</w:t>
      </w:r>
      <w:r w:rsidR="005776D5" w:rsidRPr="005776D5">
        <w:rPr>
          <w:rFonts w:ascii="Times New Roman" w:hAnsi="Times New Roman" w:cs="Times New Roman"/>
          <w:sz w:val="24"/>
          <w:szCs w:val="24"/>
        </w:rPr>
        <w:t xml:space="preserve"> закупки товаров, работ, услуг</w:t>
      </w:r>
      <w:r w:rsidRPr="005776D5">
        <w:rPr>
          <w:rFonts w:ascii="Times New Roman" w:hAnsi="Times New Roman" w:cs="Times New Roman"/>
          <w:snapToGrid w:val="0"/>
          <w:sz w:val="24"/>
          <w:szCs w:val="24"/>
        </w:rPr>
        <w:t xml:space="preserve"> </w:t>
      </w:r>
      <w:r w:rsidRPr="006B21A8">
        <w:rPr>
          <w:rFonts w:ascii="Times New Roman" w:hAnsi="Times New Roman" w:cs="Times New Roman"/>
          <w:snapToGrid w:val="0"/>
          <w:color w:val="000000"/>
          <w:sz w:val="24"/>
          <w:szCs w:val="24"/>
        </w:rPr>
        <w:t xml:space="preserve">и (или) планом финансово-хозяйственной деятельности Заказчика, заинтересованное структурное подразделение обращается к руководителю Заказчика с дополнительным обоснованием потребностей. </w:t>
      </w:r>
    </w:p>
    <w:p w:rsidR="003C7986" w:rsidRPr="005776D5" w:rsidRDefault="003C7986" w:rsidP="003C7986">
      <w:pPr>
        <w:tabs>
          <w:tab w:val="num" w:pos="0"/>
        </w:tabs>
        <w:spacing w:after="0" w:line="240" w:lineRule="auto"/>
        <w:jc w:val="both"/>
        <w:rPr>
          <w:rFonts w:ascii="Times New Roman" w:hAnsi="Times New Roman" w:cs="Times New Roman"/>
          <w:snapToGrid w:val="0"/>
          <w:sz w:val="24"/>
          <w:szCs w:val="24"/>
        </w:rPr>
      </w:pPr>
      <w:r w:rsidRPr="006B21A8">
        <w:rPr>
          <w:rFonts w:ascii="Times New Roman" w:hAnsi="Times New Roman" w:cs="Times New Roman"/>
          <w:color w:val="FF0000"/>
          <w:sz w:val="24"/>
          <w:szCs w:val="24"/>
        </w:rPr>
        <w:tab/>
      </w:r>
      <w:r w:rsidRPr="006B21A8">
        <w:rPr>
          <w:rFonts w:ascii="Times New Roman" w:hAnsi="Times New Roman" w:cs="Times New Roman"/>
          <w:snapToGrid w:val="0"/>
          <w:color w:val="000000"/>
          <w:sz w:val="24"/>
          <w:szCs w:val="24"/>
        </w:rPr>
        <w:t xml:space="preserve">В случае принятия положительного решения руководителем Заказчика Отдел формирует и </w:t>
      </w:r>
      <w:r w:rsidRPr="005776D5">
        <w:rPr>
          <w:rFonts w:ascii="Times New Roman" w:hAnsi="Times New Roman" w:cs="Times New Roman"/>
          <w:snapToGrid w:val="0"/>
          <w:sz w:val="24"/>
          <w:szCs w:val="24"/>
        </w:rPr>
        <w:t>передает на утверждение руководителю Заказчика в изменения в план</w:t>
      </w:r>
      <w:r w:rsidR="005776D5" w:rsidRPr="005776D5">
        <w:rPr>
          <w:rFonts w:ascii="Times New Roman" w:hAnsi="Times New Roman" w:cs="Times New Roman"/>
          <w:sz w:val="24"/>
          <w:szCs w:val="24"/>
        </w:rPr>
        <w:t xml:space="preserve"> закупки товаров, работ, услуг</w:t>
      </w:r>
      <w:r w:rsidRPr="005776D5">
        <w:rPr>
          <w:rFonts w:ascii="Times New Roman" w:hAnsi="Times New Roman" w:cs="Times New Roman"/>
          <w:snapToGrid w:val="0"/>
          <w:sz w:val="24"/>
          <w:szCs w:val="24"/>
        </w:rPr>
        <w:t xml:space="preserve">. </w:t>
      </w:r>
    </w:p>
    <w:p w:rsidR="003C7986" w:rsidRDefault="003C7986" w:rsidP="003C7986">
      <w:pPr>
        <w:tabs>
          <w:tab w:val="num" w:pos="0"/>
        </w:tabs>
        <w:spacing w:after="0" w:line="240" w:lineRule="auto"/>
        <w:ind w:firstLine="720"/>
        <w:jc w:val="both"/>
        <w:rPr>
          <w:rFonts w:ascii="Times New Roman" w:hAnsi="Times New Roman" w:cs="Times New Roman"/>
          <w:snapToGrid w:val="0"/>
          <w:sz w:val="24"/>
          <w:szCs w:val="24"/>
        </w:rPr>
      </w:pPr>
      <w:r w:rsidRPr="005776D5">
        <w:rPr>
          <w:rFonts w:ascii="Times New Roman" w:hAnsi="Times New Roman" w:cs="Times New Roman"/>
          <w:snapToGrid w:val="0"/>
          <w:sz w:val="24"/>
          <w:szCs w:val="24"/>
        </w:rPr>
        <w:t>Отдел обеспечивает их публикацию в ЕИС в течение трех дней со дня утверждения изменений в план</w:t>
      </w:r>
      <w:r w:rsidR="005776D5" w:rsidRPr="005776D5">
        <w:rPr>
          <w:rFonts w:ascii="Times New Roman" w:hAnsi="Times New Roman" w:cs="Times New Roman"/>
          <w:sz w:val="24"/>
          <w:szCs w:val="24"/>
        </w:rPr>
        <w:t xml:space="preserve"> закупки товаров, работ, услуг</w:t>
      </w:r>
      <w:r w:rsidRPr="005776D5">
        <w:rPr>
          <w:rFonts w:ascii="Times New Roman" w:hAnsi="Times New Roman" w:cs="Times New Roman"/>
          <w:snapToGrid w:val="0"/>
          <w:sz w:val="24"/>
          <w:szCs w:val="24"/>
        </w:rPr>
        <w:t xml:space="preserve"> руководителем Заказчика.</w:t>
      </w:r>
    </w:p>
    <w:p w:rsidR="00BF2820" w:rsidRPr="00BF2820" w:rsidRDefault="00BF2820" w:rsidP="00BF2820">
      <w:pPr>
        <w:tabs>
          <w:tab w:val="num" w:pos="0"/>
        </w:tabs>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4.8 </w:t>
      </w:r>
      <w:r w:rsidRPr="00BF2820">
        <w:rPr>
          <w:rFonts w:ascii="Times New Roman" w:hAnsi="Times New Roman" w:cs="Times New Roman"/>
          <w:snapToGrid w:val="0"/>
          <w:sz w:val="24"/>
          <w:szCs w:val="24"/>
        </w:rPr>
        <w:t>Сформированный план закупки и план закупки инновационной продукции, высокотехнологичной продукции, лекарственных средств, а также их изменения согласовываются с исполнительным орг</w:t>
      </w:r>
      <w:r>
        <w:rPr>
          <w:rFonts w:ascii="Times New Roman" w:hAnsi="Times New Roman" w:cs="Times New Roman"/>
          <w:snapToGrid w:val="0"/>
          <w:sz w:val="24"/>
          <w:szCs w:val="24"/>
        </w:rPr>
        <w:t>аном государственной власти Мур</w:t>
      </w:r>
      <w:r w:rsidRPr="00BF2820">
        <w:rPr>
          <w:rFonts w:ascii="Times New Roman" w:hAnsi="Times New Roman" w:cs="Times New Roman"/>
          <w:snapToGrid w:val="0"/>
          <w:sz w:val="24"/>
          <w:szCs w:val="24"/>
        </w:rPr>
        <w:t>манской области, в ведомственном подчинении которого находится заказчик (далее – ИОГВ). ИОГВ не позднее 2 рабочих дней со дня получения плана закупки или плана закупки инновационной продукции, высокотехнологичной продукции, лекарственных средств согласовывает документ или возвращает на доработку заказчику с указанием причины возврата.</w:t>
      </w:r>
    </w:p>
    <w:p w:rsidR="00BF2820" w:rsidRPr="005776D5" w:rsidRDefault="00BF2820" w:rsidP="00BF2820">
      <w:pPr>
        <w:tabs>
          <w:tab w:val="num" w:pos="0"/>
        </w:tabs>
        <w:spacing w:after="0" w:line="240" w:lineRule="auto"/>
        <w:ind w:firstLine="720"/>
        <w:jc w:val="both"/>
        <w:rPr>
          <w:rFonts w:ascii="Times New Roman" w:hAnsi="Times New Roman" w:cs="Times New Roman"/>
          <w:snapToGrid w:val="0"/>
          <w:sz w:val="24"/>
          <w:szCs w:val="24"/>
        </w:rPr>
      </w:pPr>
      <w:r w:rsidRPr="00BF2820">
        <w:rPr>
          <w:rFonts w:ascii="Times New Roman" w:hAnsi="Times New Roman" w:cs="Times New Roman"/>
          <w:snapToGrid w:val="0"/>
          <w:sz w:val="24"/>
          <w:szCs w:val="24"/>
        </w:rPr>
        <w:t>Согласованные ИОГВ планы закупок зак</w:t>
      </w:r>
      <w:r>
        <w:rPr>
          <w:rFonts w:ascii="Times New Roman" w:hAnsi="Times New Roman" w:cs="Times New Roman"/>
          <w:snapToGrid w:val="0"/>
          <w:sz w:val="24"/>
          <w:szCs w:val="24"/>
        </w:rPr>
        <w:t>азчик направляет в ЕИС для даль</w:t>
      </w:r>
      <w:r w:rsidRPr="00BF2820">
        <w:rPr>
          <w:rFonts w:ascii="Times New Roman" w:hAnsi="Times New Roman" w:cs="Times New Roman"/>
          <w:snapToGrid w:val="0"/>
          <w:sz w:val="24"/>
          <w:szCs w:val="24"/>
        </w:rPr>
        <w:t>нейшей публикации.</w:t>
      </w:r>
    </w:p>
    <w:p w:rsidR="003C7986" w:rsidRPr="006B21A8" w:rsidRDefault="003C7986" w:rsidP="003C798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65"/>
      <w:bookmarkEnd w:id="10"/>
      <w:r w:rsidRPr="006B21A8">
        <w:rPr>
          <w:rFonts w:ascii="Times New Roman" w:hAnsi="Times New Roman" w:cs="Times New Roman"/>
          <w:b/>
          <w:sz w:val="24"/>
          <w:szCs w:val="24"/>
        </w:rPr>
        <w:t>5. Закупочные комиссии</w:t>
      </w:r>
    </w:p>
    <w:p w:rsidR="003C7986" w:rsidRPr="006B21A8" w:rsidRDefault="003C7986" w:rsidP="003C7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5.1. Состав</w:t>
      </w:r>
      <w:r w:rsidRPr="006B21A8">
        <w:rPr>
          <w:rFonts w:ascii="Times New Roman" w:hAnsi="Times New Roman"/>
          <w:sz w:val="24"/>
          <w:szCs w:val="24"/>
        </w:rPr>
        <w:t xml:space="preserve"> постоянно действующей закупочной комиссии</w:t>
      </w:r>
      <w:r w:rsidRPr="006B21A8">
        <w:rPr>
          <w:rFonts w:ascii="Times New Roman" w:hAnsi="Times New Roman" w:cs="Times New Roman"/>
          <w:sz w:val="24"/>
          <w:szCs w:val="24"/>
        </w:rPr>
        <w:t xml:space="preserve"> определяется приказом руководителя Заказчика. Председателем закупочной комиссии может быть назначен руководитель, заместитель руководителя Заказчика, или, по согласованию, представитель Министерства образования и науки  Мурманской области.</w:t>
      </w:r>
    </w:p>
    <w:p w:rsidR="003C7986" w:rsidRPr="006B21A8" w:rsidRDefault="003C7986" w:rsidP="003C7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5.2. В состав закупочной комиссии входят не менее 5 человек, включая ее председателя. В состав закупочной комиссии может быть включен представитель Министерства образования и науки Мурманской области в случае осуществления закупки с начальной (максимальной) ценой договора свыше 5 млн. рублей.</w:t>
      </w:r>
    </w:p>
    <w:p w:rsidR="003C7986" w:rsidRPr="006B21A8" w:rsidRDefault="003C7986" w:rsidP="003C7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5.3. Комиссия правомочна осуществлять свои функции, если на её заседании присутствует не менее чем пятьдесят процентов общего числа ее членов для принятия решения, которое принимается простым большинством голосов от числа присутствующих. При равенстве голосов решающим является голос председателя закупочной комиссии.</w:t>
      </w:r>
    </w:p>
    <w:p w:rsidR="003C7986" w:rsidRPr="006B21A8" w:rsidRDefault="003C7986" w:rsidP="003C7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5.4. Членами комиссии не могут быть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3C7986" w:rsidRPr="006B21A8" w:rsidRDefault="003C7986" w:rsidP="003C79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A8">
        <w:rPr>
          <w:rFonts w:ascii="Times New Roman" w:hAnsi="Times New Roman" w:cs="Times New Roman"/>
          <w:sz w:val="24"/>
          <w:szCs w:val="24"/>
        </w:rPr>
        <w:t xml:space="preserve"> </w:t>
      </w:r>
    </w:p>
    <w:p w:rsidR="003C7986" w:rsidRPr="006B21A8" w:rsidRDefault="003C7986" w:rsidP="003C798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75"/>
      <w:bookmarkEnd w:id="11"/>
      <w:r w:rsidRPr="006B21A8">
        <w:rPr>
          <w:rFonts w:ascii="Times New Roman" w:hAnsi="Times New Roman" w:cs="Times New Roman"/>
          <w:b/>
          <w:sz w:val="24"/>
          <w:szCs w:val="24"/>
        </w:rPr>
        <w:t>6. Порядок формирования начальной (максимальной) цены договора</w:t>
      </w:r>
      <w:r w:rsidR="00712AC4">
        <w:rPr>
          <w:rFonts w:ascii="Times New Roman" w:hAnsi="Times New Roman" w:cs="Times New Roman"/>
          <w:b/>
          <w:sz w:val="24"/>
          <w:szCs w:val="24"/>
        </w:rPr>
        <w:t>, предмета договора</w:t>
      </w:r>
    </w:p>
    <w:p w:rsidR="003C7986" w:rsidRDefault="003C7986" w:rsidP="003C7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6.1. </w:t>
      </w:r>
      <w:r w:rsidR="00545BC3" w:rsidRPr="00545BC3">
        <w:rPr>
          <w:rFonts w:ascii="Times New Roman" w:hAnsi="Times New Roman" w:cs="Times New Roman"/>
          <w:sz w:val="24"/>
          <w:szCs w:val="24"/>
        </w:rPr>
        <w:t>Порядок формирования начальной (максимальной) цены договора и предмета договора:</w:t>
      </w:r>
    </w:p>
    <w:p w:rsidR="00545BC3" w:rsidRDefault="00545BC3" w:rsidP="00545B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BC3">
        <w:rPr>
          <w:rFonts w:ascii="Times New Roman" w:hAnsi="Times New Roman" w:cs="Times New Roman"/>
          <w:sz w:val="24"/>
          <w:szCs w:val="24"/>
        </w:rPr>
        <w:t xml:space="preserve">6.1.1. </w:t>
      </w:r>
      <w:r>
        <w:rPr>
          <w:rFonts w:ascii="Times New Roman" w:hAnsi="Times New Roman" w:cs="Times New Roman"/>
          <w:sz w:val="24"/>
          <w:szCs w:val="24"/>
        </w:rPr>
        <w:t>К</w:t>
      </w:r>
      <w:r w:rsidRPr="00545BC3">
        <w:rPr>
          <w:rFonts w:ascii="Times New Roman" w:hAnsi="Times New Roman" w:cs="Times New Roman"/>
          <w:sz w:val="24"/>
          <w:szCs w:val="24"/>
        </w:rPr>
        <w:t xml:space="preserve"> источника</w:t>
      </w:r>
      <w:r>
        <w:rPr>
          <w:rFonts w:ascii="Times New Roman" w:hAnsi="Times New Roman" w:cs="Times New Roman"/>
          <w:sz w:val="24"/>
          <w:szCs w:val="24"/>
        </w:rPr>
        <w:t>м</w:t>
      </w:r>
      <w:r w:rsidRPr="00545BC3">
        <w:rPr>
          <w:rFonts w:ascii="Times New Roman" w:hAnsi="Times New Roman" w:cs="Times New Roman"/>
          <w:sz w:val="24"/>
          <w:szCs w:val="24"/>
        </w:rPr>
        <w:t xml:space="preserve"> и метода</w:t>
      </w:r>
      <w:r>
        <w:rPr>
          <w:rFonts w:ascii="Times New Roman" w:hAnsi="Times New Roman" w:cs="Times New Roman"/>
          <w:sz w:val="24"/>
          <w:szCs w:val="24"/>
        </w:rPr>
        <w:t>м</w:t>
      </w:r>
      <w:r w:rsidRPr="00545BC3">
        <w:rPr>
          <w:rFonts w:ascii="Times New Roman" w:hAnsi="Times New Roman" w:cs="Times New Roman"/>
          <w:sz w:val="24"/>
          <w:szCs w:val="24"/>
        </w:rPr>
        <w:t xml:space="preserve"> формирования начально</w:t>
      </w:r>
      <w:r>
        <w:rPr>
          <w:rFonts w:ascii="Times New Roman" w:hAnsi="Times New Roman" w:cs="Times New Roman"/>
          <w:sz w:val="24"/>
          <w:szCs w:val="24"/>
        </w:rPr>
        <w:t xml:space="preserve">й (максимальной) цены договора </w:t>
      </w:r>
      <w:r w:rsidRPr="00545BC3">
        <w:rPr>
          <w:rFonts w:ascii="Times New Roman" w:hAnsi="Times New Roman" w:cs="Times New Roman"/>
          <w:sz w:val="24"/>
          <w:szCs w:val="24"/>
        </w:rPr>
        <w:t>относятся собственные расчеты либо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в реестре договоров и иных источниках информации;</w:t>
      </w:r>
    </w:p>
    <w:p w:rsidR="00545BC3" w:rsidRPr="006B21A8" w:rsidRDefault="00545BC3" w:rsidP="00545B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6.1.2. </w:t>
      </w:r>
      <w:r w:rsidRPr="00545BC3">
        <w:rPr>
          <w:rFonts w:ascii="Times New Roman" w:hAnsi="Times New Roman" w:cs="Times New Roman"/>
          <w:sz w:val="24"/>
          <w:szCs w:val="24"/>
        </w:rPr>
        <w:t xml:space="preserve">Начальная (максимальная) цена </w:t>
      </w:r>
      <w:proofErr w:type="spellStart"/>
      <w:r w:rsidRPr="00545BC3">
        <w:rPr>
          <w:rFonts w:ascii="Times New Roman" w:hAnsi="Times New Roman" w:cs="Times New Roman"/>
          <w:sz w:val="24"/>
          <w:szCs w:val="24"/>
        </w:rPr>
        <w:t>энергосервисного</w:t>
      </w:r>
      <w:proofErr w:type="spellEnd"/>
      <w:r w:rsidRPr="00545BC3">
        <w:rPr>
          <w:rFonts w:ascii="Times New Roman" w:hAnsi="Times New Roman" w:cs="Times New Roman"/>
          <w:sz w:val="24"/>
          <w:szCs w:val="24"/>
        </w:rPr>
        <w:t xml:space="preserve"> договора определяется в соответс</w:t>
      </w:r>
      <w:r>
        <w:rPr>
          <w:rFonts w:ascii="Times New Roman" w:hAnsi="Times New Roman" w:cs="Times New Roman"/>
          <w:sz w:val="24"/>
          <w:szCs w:val="24"/>
        </w:rPr>
        <w:t>т</w:t>
      </w:r>
      <w:r w:rsidRPr="00545BC3">
        <w:rPr>
          <w:rFonts w:ascii="Times New Roman" w:hAnsi="Times New Roman" w:cs="Times New Roman"/>
          <w:sz w:val="24"/>
          <w:szCs w:val="24"/>
        </w:rPr>
        <w:t>вии с Постан</w:t>
      </w:r>
      <w:r>
        <w:rPr>
          <w:rFonts w:ascii="Times New Roman" w:hAnsi="Times New Roman" w:cs="Times New Roman"/>
          <w:sz w:val="24"/>
          <w:szCs w:val="24"/>
        </w:rPr>
        <w:t>овлением Правительства Российской Федерации от 18.08.</w:t>
      </w:r>
      <w:r w:rsidRPr="00545BC3">
        <w:rPr>
          <w:rFonts w:ascii="Times New Roman" w:hAnsi="Times New Roman" w:cs="Times New Roman"/>
          <w:sz w:val="24"/>
          <w:szCs w:val="24"/>
        </w:rPr>
        <w:t xml:space="preserve">2010 г. </w:t>
      </w:r>
      <w:r>
        <w:rPr>
          <w:rFonts w:ascii="Times New Roman" w:hAnsi="Times New Roman" w:cs="Times New Roman"/>
          <w:sz w:val="24"/>
          <w:szCs w:val="24"/>
        </w:rPr>
        <w:t>№</w:t>
      </w:r>
      <w:r w:rsidRPr="00545BC3">
        <w:rPr>
          <w:rFonts w:ascii="Times New Roman" w:hAnsi="Times New Roman" w:cs="Times New Roman"/>
          <w:sz w:val="24"/>
          <w:szCs w:val="24"/>
        </w:rPr>
        <w:t xml:space="preserve"> 636 </w:t>
      </w:r>
      <w:r>
        <w:rPr>
          <w:rFonts w:ascii="Times New Roman" w:hAnsi="Times New Roman" w:cs="Times New Roman"/>
          <w:sz w:val="24"/>
          <w:szCs w:val="24"/>
        </w:rPr>
        <w:t>«</w:t>
      </w:r>
      <w:r w:rsidRPr="00545BC3">
        <w:rPr>
          <w:rFonts w:ascii="Times New Roman" w:hAnsi="Times New Roman" w:cs="Times New Roman"/>
          <w:sz w:val="24"/>
          <w:szCs w:val="24"/>
        </w:rPr>
        <w:t xml:space="preserve">О требованиях к условиям </w:t>
      </w:r>
      <w:proofErr w:type="spellStart"/>
      <w:r w:rsidRPr="00545BC3">
        <w:rPr>
          <w:rFonts w:ascii="Times New Roman" w:hAnsi="Times New Roman" w:cs="Times New Roman"/>
          <w:sz w:val="24"/>
          <w:szCs w:val="24"/>
        </w:rPr>
        <w:t>энергосервисного</w:t>
      </w:r>
      <w:proofErr w:type="spellEnd"/>
      <w:r w:rsidRPr="00545BC3">
        <w:rPr>
          <w:rFonts w:ascii="Times New Roman" w:hAnsi="Times New Roman" w:cs="Times New Roman"/>
          <w:sz w:val="24"/>
          <w:szCs w:val="24"/>
        </w:rPr>
        <w:t xml:space="preserve"> договора (контракта) и об особенностях определения начальной (максимальной) цены </w:t>
      </w:r>
      <w:proofErr w:type="spellStart"/>
      <w:r w:rsidRPr="00545BC3">
        <w:rPr>
          <w:rFonts w:ascii="Times New Roman" w:hAnsi="Times New Roman" w:cs="Times New Roman"/>
          <w:sz w:val="24"/>
          <w:szCs w:val="24"/>
        </w:rPr>
        <w:t>энергосервисного</w:t>
      </w:r>
      <w:proofErr w:type="spellEnd"/>
      <w:r w:rsidRPr="00545BC3">
        <w:rPr>
          <w:rFonts w:ascii="Times New Roman" w:hAnsi="Times New Roman" w:cs="Times New Roman"/>
          <w:sz w:val="24"/>
          <w:szCs w:val="24"/>
        </w:rPr>
        <w:t xml:space="preserve"> договора (контракта) (цены лота)</w:t>
      </w:r>
      <w:r>
        <w:rPr>
          <w:rFonts w:ascii="Times New Roman" w:hAnsi="Times New Roman" w:cs="Times New Roman"/>
          <w:sz w:val="24"/>
          <w:szCs w:val="24"/>
        </w:rPr>
        <w:t>».</w:t>
      </w:r>
    </w:p>
    <w:p w:rsidR="003C7986" w:rsidRPr="006B21A8" w:rsidRDefault="003C7986" w:rsidP="003C7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6.2. Обоснование начальной (максимальной) цены договора оформляется в виде протокола формирования начальной (максимальной) цены договора, в котором в том числе указываются:</w:t>
      </w:r>
    </w:p>
    <w:p w:rsidR="00B82D50" w:rsidRPr="00B82D50" w:rsidRDefault="00B82D50" w:rsidP="00B82D50">
      <w:pPr>
        <w:autoSpaceDE w:val="0"/>
        <w:autoSpaceDN w:val="0"/>
        <w:adjustRightInd w:val="0"/>
        <w:spacing w:after="0" w:line="240" w:lineRule="auto"/>
        <w:ind w:firstLine="709"/>
        <w:jc w:val="both"/>
        <w:rPr>
          <w:rFonts w:ascii="Times New Roman" w:hAnsi="Times New Roman" w:cs="Times New Roman"/>
          <w:sz w:val="24"/>
          <w:szCs w:val="24"/>
        </w:rPr>
      </w:pPr>
      <w:r w:rsidRPr="00B82D50">
        <w:rPr>
          <w:rFonts w:ascii="Times New Roman" w:hAnsi="Times New Roman" w:cs="Times New Roman"/>
          <w:sz w:val="24"/>
          <w:szCs w:val="24"/>
        </w:rPr>
        <w:t>6.2.1. методы формирования начальной (максимальной) цены договора;</w:t>
      </w:r>
    </w:p>
    <w:p w:rsidR="00B82D50" w:rsidRPr="00B82D50" w:rsidRDefault="006F06B4" w:rsidP="00B82D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06B4">
        <w:rPr>
          <w:rFonts w:ascii="Times New Roman" w:hAnsi="Times New Roman" w:cs="Times New Roman"/>
          <w:sz w:val="24"/>
          <w:szCs w:val="24"/>
        </w:rPr>
        <w:t>6.2.2. ценовая информация, на основании которой установлена начальная (максимальная) цена договора (не менее 3 (трех) ценовых предложений о стоимости товара (работы, услуги), предлагаемых различными поставщиками (подрядчиками, исполнителями));</w:t>
      </w:r>
      <w:proofErr w:type="gramEnd"/>
    </w:p>
    <w:p w:rsidR="00B82D50" w:rsidRPr="00B82D50" w:rsidRDefault="00B82D50" w:rsidP="00B82D50">
      <w:pPr>
        <w:autoSpaceDE w:val="0"/>
        <w:autoSpaceDN w:val="0"/>
        <w:adjustRightInd w:val="0"/>
        <w:spacing w:after="0" w:line="240" w:lineRule="auto"/>
        <w:ind w:firstLine="709"/>
        <w:jc w:val="both"/>
        <w:rPr>
          <w:rFonts w:ascii="Times New Roman" w:hAnsi="Times New Roman" w:cs="Times New Roman"/>
          <w:sz w:val="24"/>
          <w:szCs w:val="24"/>
        </w:rPr>
      </w:pPr>
      <w:r w:rsidRPr="00B82D50">
        <w:rPr>
          <w:rFonts w:ascii="Times New Roman" w:hAnsi="Times New Roman" w:cs="Times New Roman"/>
          <w:sz w:val="24"/>
          <w:szCs w:val="24"/>
        </w:rPr>
        <w:lastRenderedPageBreak/>
        <w:t>6.2.3. реквизиты полученных от поставщиков (подрядчиков, исполнителе</w:t>
      </w:r>
      <w:r>
        <w:rPr>
          <w:rFonts w:ascii="Times New Roman" w:hAnsi="Times New Roman" w:cs="Times New Roman"/>
          <w:sz w:val="24"/>
          <w:szCs w:val="24"/>
        </w:rPr>
        <w:t>й) ответов на запросы Заказчиком</w:t>
      </w:r>
      <w:r w:rsidRPr="00B82D50">
        <w:rPr>
          <w:rFonts w:ascii="Times New Roman" w:hAnsi="Times New Roman" w:cs="Times New Roman"/>
          <w:sz w:val="24"/>
          <w:szCs w:val="24"/>
        </w:rPr>
        <w:t xml:space="preserve"> информации о ценах, если источником информации о ценах на товары (работы, услуги) являются полученные от поставщиков сведения о ценах;</w:t>
      </w:r>
    </w:p>
    <w:p w:rsidR="00B82D50" w:rsidRPr="00B82D50" w:rsidRDefault="00B82D50" w:rsidP="00B82D50">
      <w:pPr>
        <w:autoSpaceDE w:val="0"/>
        <w:autoSpaceDN w:val="0"/>
        <w:adjustRightInd w:val="0"/>
        <w:spacing w:after="0" w:line="240" w:lineRule="auto"/>
        <w:ind w:firstLine="709"/>
        <w:jc w:val="both"/>
        <w:rPr>
          <w:rFonts w:ascii="Times New Roman" w:hAnsi="Times New Roman" w:cs="Times New Roman"/>
          <w:sz w:val="24"/>
          <w:szCs w:val="24"/>
        </w:rPr>
      </w:pPr>
      <w:r w:rsidRPr="00B82D50">
        <w:rPr>
          <w:rFonts w:ascii="Times New Roman" w:hAnsi="Times New Roman" w:cs="Times New Roman"/>
          <w:sz w:val="24"/>
          <w:szCs w:val="24"/>
        </w:rPr>
        <w:t>6.2.4.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B82D50" w:rsidRPr="00B82D50" w:rsidRDefault="00B82D50" w:rsidP="00B82D50">
      <w:pPr>
        <w:autoSpaceDE w:val="0"/>
        <w:autoSpaceDN w:val="0"/>
        <w:adjustRightInd w:val="0"/>
        <w:spacing w:after="0" w:line="240" w:lineRule="auto"/>
        <w:ind w:firstLine="709"/>
        <w:jc w:val="both"/>
        <w:rPr>
          <w:rFonts w:ascii="Times New Roman" w:hAnsi="Times New Roman" w:cs="Times New Roman"/>
          <w:sz w:val="24"/>
          <w:szCs w:val="24"/>
        </w:rPr>
      </w:pPr>
      <w:r w:rsidRPr="00B82D50">
        <w:rPr>
          <w:rFonts w:ascii="Times New Roman" w:hAnsi="Times New Roman" w:cs="Times New Roman"/>
          <w:sz w:val="24"/>
          <w:szCs w:val="24"/>
        </w:rPr>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B82D50" w:rsidRPr="00B82D50" w:rsidRDefault="00B82D50" w:rsidP="00B82D50">
      <w:pPr>
        <w:autoSpaceDE w:val="0"/>
        <w:autoSpaceDN w:val="0"/>
        <w:adjustRightInd w:val="0"/>
        <w:spacing w:after="0" w:line="240" w:lineRule="auto"/>
        <w:ind w:firstLine="709"/>
        <w:jc w:val="both"/>
        <w:rPr>
          <w:rFonts w:ascii="Times New Roman" w:hAnsi="Times New Roman" w:cs="Times New Roman"/>
          <w:sz w:val="24"/>
          <w:szCs w:val="24"/>
        </w:rPr>
      </w:pPr>
      <w:r w:rsidRPr="00B82D50">
        <w:rPr>
          <w:rFonts w:ascii="Times New Roman" w:hAnsi="Times New Roman" w:cs="Times New Roman"/>
          <w:sz w:val="24"/>
          <w:szCs w:val="24"/>
        </w:rPr>
        <w:t xml:space="preserve">6.2.6. подробный расчет начальной (максимальной) цены договора, в том числе сведения о начальной (максимальной) цене единицы каждого товара, работы, услуги, </w:t>
      </w:r>
      <w:proofErr w:type="gramStart"/>
      <w:r w:rsidRPr="00B82D50">
        <w:rPr>
          <w:rFonts w:ascii="Times New Roman" w:hAnsi="Times New Roman" w:cs="Times New Roman"/>
          <w:sz w:val="24"/>
          <w:szCs w:val="24"/>
        </w:rPr>
        <w:t>являющихся</w:t>
      </w:r>
      <w:proofErr w:type="gramEnd"/>
      <w:r w:rsidRPr="00B82D50">
        <w:rPr>
          <w:rFonts w:ascii="Times New Roman" w:hAnsi="Times New Roman" w:cs="Times New Roman"/>
          <w:sz w:val="24"/>
          <w:szCs w:val="24"/>
        </w:rPr>
        <w:t xml:space="preserve"> предметом закупки;</w:t>
      </w:r>
    </w:p>
    <w:p w:rsidR="00B82D50" w:rsidRDefault="00B82D50" w:rsidP="00B82D50">
      <w:pPr>
        <w:autoSpaceDE w:val="0"/>
        <w:autoSpaceDN w:val="0"/>
        <w:adjustRightInd w:val="0"/>
        <w:spacing w:after="0" w:line="240" w:lineRule="auto"/>
        <w:ind w:firstLine="709"/>
        <w:jc w:val="both"/>
        <w:rPr>
          <w:rFonts w:ascii="Times New Roman" w:hAnsi="Times New Roman" w:cs="Times New Roman"/>
          <w:sz w:val="24"/>
          <w:szCs w:val="24"/>
        </w:rPr>
      </w:pPr>
      <w:r w:rsidRPr="00B82D50">
        <w:rPr>
          <w:rFonts w:ascii="Times New Roman" w:hAnsi="Times New Roman" w:cs="Times New Roman"/>
          <w:sz w:val="24"/>
          <w:szCs w:val="24"/>
        </w:rPr>
        <w:t>6.2</w:t>
      </w:r>
      <w:r>
        <w:rPr>
          <w:rFonts w:ascii="Times New Roman" w:hAnsi="Times New Roman" w:cs="Times New Roman"/>
          <w:sz w:val="24"/>
          <w:szCs w:val="24"/>
        </w:rPr>
        <w:t>.7. иные документы и информация.</w:t>
      </w:r>
    </w:p>
    <w:p w:rsidR="003C7986" w:rsidRDefault="003C7986" w:rsidP="00B82D50">
      <w:pPr>
        <w:autoSpaceDE w:val="0"/>
        <w:autoSpaceDN w:val="0"/>
        <w:adjustRightInd w:val="0"/>
        <w:spacing w:after="0" w:line="240" w:lineRule="auto"/>
        <w:ind w:firstLine="709"/>
        <w:jc w:val="both"/>
        <w:rPr>
          <w:rFonts w:ascii="Times New Roman" w:hAnsi="Times New Roman"/>
          <w:sz w:val="24"/>
          <w:szCs w:val="24"/>
        </w:rPr>
      </w:pPr>
      <w:r w:rsidRPr="00FB75B3">
        <w:rPr>
          <w:rFonts w:ascii="Times New Roman" w:hAnsi="Times New Roman" w:cs="Times New Roman"/>
          <w:sz w:val="24"/>
          <w:szCs w:val="24"/>
        </w:rPr>
        <w:t xml:space="preserve">6.3. Не требуется </w:t>
      </w:r>
      <w:r w:rsidRPr="00FB75B3">
        <w:rPr>
          <w:rFonts w:ascii="Times New Roman" w:hAnsi="Times New Roman"/>
          <w:sz w:val="24"/>
          <w:szCs w:val="24"/>
        </w:rPr>
        <w:t xml:space="preserve">обоснование начальной (максимальной) цены договора в соответствии с пунктами </w:t>
      </w:r>
      <w:r w:rsidR="0038465A" w:rsidRPr="0038465A">
        <w:rPr>
          <w:rFonts w:ascii="Times New Roman" w:hAnsi="Times New Roman"/>
          <w:sz w:val="24"/>
          <w:szCs w:val="24"/>
        </w:rPr>
        <w:t>10.1</w:t>
      </w:r>
      <w:r w:rsidR="0038465A">
        <w:rPr>
          <w:rFonts w:ascii="Times New Roman" w:hAnsi="Times New Roman"/>
          <w:sz w:val="24"/>
          <w:szCs w:val="24"/>
        </w:rPr>
        <w:t>-10.6, 10.8, 10.14, 10.17-</w:t>
      </w:r>
      <w:r w:rsidR="0038465A" w:rsidRPr="0038465A">
        <w:rPr>
          <w:rFonts w:ascii="Times New Roman" w:hAnsi="Times New Roman"/>
          <w:sz w:val="24"/>
          <w:szCs w:val="24"/>
        </w:rPr>
        <w:t>10.19, 10.24-10.26, 10.30, 10.31, 10.37, 10.38, 10.51</w:t>
      </w:r>
      <w:r w:rsidRPr="00FB75B3">
        <w:rPr>
          <w:rFonts w:ascii="Times New Roman" w:hAnsi="Times New Roman"/>
          <w:sz w:val="24"/>
          <w:szCs w:val="24"/>
        </w:rPr>
        <w:t xml:space="preserve"> раздела 10 настоящего Положения.</w:t>
      </w:r>
    </w:p>
    <w:p w:rsidR="00712AC4" w:rsidRDefault="00712AC4" w:rsidP="003C798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proofErr w:type="gramStart"/>
      <w:r w:rsidR="00B044DB">
        <w:rPr>
          <w:rFonts w:ascii="Times New Roman" w:hAnsi="Times New Roman"/>
          <w:sz w:val="24"/>
          <w:szCs w:val="24"/>
        </w:rPr>
        <w:t xml:space="preserve">При установлении в </w:t>
      </w:r>
      <w:r w:rsidR="00B044DB" w:rsidRPr="00712AC4">
        <w:rPr>
          <w:rFonts w:ascii="Times New Roman" w:hAnsi="Times New Roman"/>
          <w:sz w:val="24"/>
          <w:szCs w:val="24"/>
        </w:rPr>
        <w:t>документации о закупке</w:t>
      </w:r>
      <w:r w:rsidR="00B044DB">
        <w:rPr>
          <w:rFonts w:ascii="Times New Roman" w:hAnsi="Times New Roman"/>
          <w:sz w:val="24"/>
          <w:szCs w:val="24"/>
        </w:rPr>
        <w:t xml:space="preserve"> требований</w:t>
      </w:r>
      <w:r w:rsidR="0038465A">
        <w:rPr>
          <w:rFonts w:ascii="Times New Roman" w:hAnsi="Times New Roman"/>
          <w:sz w:val="24"/>
          <w:szCs w:val="24"/>
        </w:rPr>
        <w:t xml:space="preserve"> </w:t>
      </w:r>
      <w:r w:rsidR="0038465A" w:rsidRPr="0038465A">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w:t>
      </w:r>
      <w:proofErr w:type="gramEnd"/>
      <w:r w:rsidR="0038465A" w:rsidRPr="0038465A">
        <w:rPr>
          <w:rFonts w:ascii="Times New Roman" w:hAnsi="Times New Roman"/>
          <w:sz w:val="24"/>
          <w:szCs w:val="24"/>
        </w:rPr>
        <w:t xml:space="preserve"> определением соответствия поставляемого товара, выполняемой работы, оказываемой услуги потребностям Заказчика</w:t>
      </w:r>
      <w:r w:rsidRPr="00712AC4">
        <w:rPr>
          <w:rFonts w:ascii="Times New Roman" w:hAnsi="Times New Roman"/>
          <w:sz w:val="24"/>
          <w:szCs w:val="24"/>
        </w:rPr>
        <w:t xml:space="preserve">, </w:t>
      </w:r>
      <w:r w:rsidR="00B044DB">
        <w:rPr>
          <w:rFonts w:ascii="Times New Roman" w:hAnsi="Times New Roman"/>
          <w:sz w:val="24"/>
          <w:szCs w:val="24"/>
        </w:rPr>
        <w:t xml:space="preserve">необходимо </w:t>
      </w:r>
      <w:r w:rsidRPr="00712AC4">
        <w:rPr>
          <w:rFonts w:ascii="Times New Roman" w:hAnsi="Times New Roman"/>
          <w:sz w:val="24"/>
          <w:szCs w:val="24"/>
        </w:rPr>
        <w:t>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C62802" w:rsidRPr="00C62802" w:rsidRDefault="00C62802" w:rsidP="00C62802">
      <w:pPr>
        <w:autoSpaceDE w:val="0"/>
        <w:autoSpaceDN w:val="0"/>
        <w:adjustRightInd w:val="0"/>
        <w:spacing w:after="0" w:line="240" w:lineRule="auto"/>
        <w:ind w:firstLine="709"/>
        <w:jc w:val="both"/>
        <w:rPr>
          <w:rFonts w:ascii="Times New Roman" w:hAnsi="Times New Roman"/>
          <w:sz w:val="24"/>
          <w:szCs w:val="24"/>
        </w:rPr>
      </w:pPr>
      <w:r w:rsidRPr="00C62802">
        <w:rPr>
          <w:rFonts w:ascii="Times New Roman" w:hAnsi="Times New Roman"/>
          <w:sz w:val="24"/>
          <w:szCs w:val="24"/>
        </w:rPr>
        <w:t>6.4.1. объединения в предмет закупки товаров, работ, услуг, технологически и функционально не связанных между собой;</w:t>
      </w:r>
    </w:p>
    <w:p w:rsidR="00C62802" w:rsidRPr="00C62802" w:rsidRDefault="00C62802" w:rsidP="00C62802">
      <w:pPr>
        <w:autoSpaceDE w:val="0"/>
        <w:autoSpaceDN w:val="0"/>
        <w:adjustRightInd w:val="0"/>
        <w:spacing w:after="0" w:line="240" w:lineRule="auto"/>
        <w:ind w:firstLine="709"/>
        <w:jc w:val="both"/>
        <w:rPr>
          <w:rFonts w:ascii="Times New Roman" w:hAnsi="Times New Roman"/>
          <w:sz w:val="24"/>
          <w:szCs w:val="24"/>
        </w:rPr>
      </w:pPr>
      <w:r w:rsidRPr="00C62802">
        <w:rPr>
          <w:rFonts w:ascii="Times New Roman" w:hAnsi="Times New Roman"/>
          <w:sz w:val="24"/>
          <w:szCs w:val="24"/>
        </w:rPr>
        <w:t>6.4.2. установления требований, не предусмотренных законодательством Российской Федерации и ограничивающих доступ к участию в закупке;</w:t>
      </w:r>
    </w:p>
    <w:p w:rsidR="00C62802" w:rsidRPr="00C62802" w:rsidRDefault="00C62802" w:rsidP="00C62802">
      <w:pPr>
        <w:autoSpaceDE w:val="0"/>
        <w:autoSpaceDN w:val="0"/>
        <w:adjustRightInd w:val="0"/>
        <w:spacing w:after="0" w:line="240" w:lineRule="auto"/>
        <w:ind w:firstLine="709"/>
        <w:jc w:val="both"/>
        <w:rPr>
          <w:rFonts w:ascii="Times New Roman" w:hAnsi="Times New Roman"/>
          <w:sz w:val="24"/>
          <w:szCs w:val="24"/>
        </w:rPr>
      </w:pPr>
      <w:r w:rsidRPr="00C62802">
        <w:rPr>
          <w:rFonts w:ascii="Times New Roman" w:hAnsi="Times New Roman"/>
          <w:sz w:val="24"/>
          <w:szCs w:val="24"/>
        </w:rPr>
        <w:t>6.4.3. укрупнения предмета закупки для ограничения числа участников закупки;</w:t>
      </w:r>
    </w:p>
    <w:p w:rsidR="003C7986" w:rsidRDefault="00C62802" w:rsidP="00C62802">
      <w:pPr>
        <w:autoSpaceDE w:val="0"/>
        <w:autoSpaceDN w:val="0"/>
        <w:adjustRightInd w:val="0"/>
        <w:spacing w:after="0" w:line="240" w:lineRule="auto"/>
        <w:ind w:firstLine="709"/>
        <w:jc w:val="both"/>
        <w:rPr>
          <w:rFonts w:ascii="Times New Roman" w:hAnsi="Times New Roman"/>
          <w:sz w:val="24"/>
          <w:szCs w:val="24"/>
        </w:rPr>
      </w:pPr>
      <w:r w:rsidRPr="00C62802">
        <w:rPr>
          <w:rFonts w:ascii="Times New Roman" w:hAnsi="Times New Roman"/>
          <w:sz w:val="24"/>
          <w:szCs w:val="24"/>
        </w:rPr>
        <w:t>6.4.4. установления требований к поставляемому товару, которым соответствует товар единственного произ</w:t>
      </w:r>
      <w:r>
        <w:rPr>
          <w:rFonts w:ascii="Times New Roman" w:hAnsi="Times New Roman"/>
          <w:sz w:val="24"/>
          <w:szCs w:val="24"/>
        </w:rPr>
        <w:t xml:space="preserve">водителя, в том числе указание </w:t>
      </w:r>
      <w:r w:rsidRPr="00C62802">
        <w:rPr>
          <w:rFonts w:ascii="Times New Roman" w:hAnsi="Times New Roman"/>
          <w:sz w:val="24"/>
          <w:szCs w:val="24"/>
        </w:rPr>
        <w:t xml:space="preserve">на товарный знак, модель, марку товара без сопровождения словами «или эквивалент», «или аналог» и определения параметров эквивалентности, за исключением </w:t>
      </w:r>
      <w:proofErr w:type="gramStart"/>
      <w:r w:rsidRPr="00C62802">
        <w:rPr>
          <w:rFonts w:ascii="Times New Roman" w:hAnsi="Times New Roman"/>
          <w:sz w:val="24"/>
          <w:szCs w:val="24"/>
        </w:rPr>
        <w:t>случаев необходимости обеспечения технологической совместимости предмета закупки</w:t>
      </w:r>
      <w:proofErr w:type="gramEnd"/>
      <w:r w:rsidRPr="00C62802">
        <w:rPr>
          <w:rFonts w:ascii="Times New Roman" w:hAnsi="Times New Roman"/>
          <w:sz w:val="24"/>
          <w:szCs w:val="24"/>
        </w:rPr>
        <w:t xml:space="preserve"> с товаром, имеющимся у Заказчика.</w:t>
      </w:r>
    </w:p>
    <w:p w:rsidR="00B044DB" w:rsidRPr="006B21A8" w:rsidRDefault="00B044DB" w:rsidP="00B044DB">
      <w:pPr>
        <w:autoSpaceDE w:val="0"/>
        <w:autoSpaceDN w:val="0"/>
        <w:adjustRightInd w:val="0"/>
        <w:spacing w:after="0" w:line="240" w:lineRule="auto"/>
        <w:ind w:firstLine="709"/>
        <w:jc w:val="both"/>
        <w:rPr>
          <w:rFonts w:ascii="Times New Roman" w:hAnsi="Times New Roman"/>
          <w:sz w:val="24"/>
          <w:szCs w:val="24"/>
        </w:rPr>
      </w:pPr>
    </w:p>
    <w:p w:rsidR="003C7986" w:rsidRPr="006B21A8" w:rsidRDefault="003C7986" w:rsidP="003C798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89"/>
      <w:bookmarkEnd w:id="12"/>
      <w:r w:rsidRPr="006B21A8">
        <w:rPr>
          <w:rFonts w:ascii="Times New Roman" w:hAnsi="Times New Roman" w:cs="Times New Roman"/>
          <w:b/>
          <w:sz w:val="24"/>
          <w:szCs w:val="24"/>
        </w:rPr>
        <w:t>7. Способы закупок и условия их применения</w:t>
      </w:r>
    </w:p>
    <w:p w:rsidR="00C62802" w:rsidRPr="006B21A8" w:rsidRDefault="003C7986" w:rsidP="00C628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7.1. </w:t>
      </w:r>
      <w:r w:rsidR="00C62802" w:rsidRPr="006B21A8">
        <w:rPr>
          <w:rFonts w:ascii="Times New Roman" w:hAnsi="Times New Roman" w:cs="Times New Roman"/>
          <w:sz w:val="24"/>
          <w:szCs w:val="24"/>
        </w:rPr>
        <w:t>К способам закупок относятся:</w:t>
      </w:r>
    </w:p>
    <w:p w:rsidR="00C62802" w:rsidRPr="006B21A8" w:rsidRDefault="00D645A6" w:rsidP="00D645A6">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D645A6">
        <w:rPr>
          <w:rFonts w:ascii="Times New Roman" w:hAnsi="Times New Roman" w:cs="Times New Roman"/>
          <w:sz w:val="24"/>
          <w:szCs w:val="24"/>
        </w:rPr>
        <w:t>открытый конкурс, в том числе двухэтапный;</w:t>
      </w:r>
    </w:p>
    <w:p w:rsidR="00C62802" w:rsidRPr="006B21A8" w:rsidRDefault="00C62802" w:rsidP="00C62802">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6B21A8">
        <w:rPr>
          <w:rFonts w:ascii="Times New Roman" w:hAnsi="Times New Roman" w:cs="Times New Roman"/>
          <w:sz w:val="24"/>
          <w:szCs w:val="24"/>
        </w:rPr>
        <w:t>электронный аукцион;</w:t>
      </w:r>
    </w:p>
    <w:p w:rsidR="00C62802" w:rsidRPr="006B21A8" w:rsidRDefault="00C62802" w:rsidP="00C62802">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6B21A8">
        <w:rPr>
          <w:rFonts w:ascii="Times New Roman" w:hAnsi="Times New Roman" w:cs="Times New Roman"/>
          <w:sz w:val="24"/>
          <w:szCs w:val="24"/>
        </w:rPr>
        <w:t>запрос котировок;</w:t>
      </w:r>
    </w:p>
    <w:p w:rsidR="00C62802" w:rsidRPr="006B21A8" w:rsidRDefault="00C62802" w:rsidP="00C62802">
      <w:pPr>
        <w:pStyle w:val="a5"/>
        <w:widowControl w:val="0"/>
        <w:numPr>
          <w:ilvl w:val="0"/>
          <w:numId w:val="9"/>
        </w:numPr>
        <w:autoSpaceDE w:val="0"/>
        <w:autoSpaceDN w:val="0"/>
        <w:adjustRightInd w:val="0"/>
        <w:spacing w:after="0" w:line="240" w:lineRule="auto"/>
        <w:jc w:val="both"/>
        <w:rPr>
          <w:rFonts w:ascii="Times New Roman" w:hAnsi="Times New Roman"/>
          <w:sz w:val="24"/>
          <w:szCs w:val="24"/>
        </w:rPr>
      </w:pPr>
      <w:r w:rsidRPr="006B21A8">
        <w:rPr>
          <w:rFonts w:ascii="Times New Roman" w:hAnsi="Times New Roman"/>
          <w:sz w:val="24"/>
          <w:szCs w:val="24"/>
        </w:rPr>
        <w:t>запрос предложений;</w:t>
      </w:r>
    </w:p>
    <w:p w:rsidR="00C62802" w:rsidRPr="006B21A8" w:rsidRDefault="00C62802" w:rsidP="00C62802">
      <w:pPr>
        <w:pStyle w:val="a5"/>
        <w:widowControl w:val="0"/>
        <w:numPr>
          <w:ilvl w:val="0"/>
          <w:numId w:val="9"/>
        </w:numPr>
        <w:autoSpaceDE w:val="0"/>
        <w:autoSpaceDN w:val="0"/>
        <w:adjustRightInd w:val="0"/>
        <w:spacing w:after="0" w:line="240" w:lineRule="auto"/>
        <w:jc w:val="both"/>
        <w:rPr>
          <w:rFonts w:ascii="Times New Roman" w:hAnsi="Times New Roman"/>
          <w:sz w:val="24"/>
          <w:szCs w:val="24"/>
        </w:rPr>
      </w:pPr>
      <w:r w:rsidRPr="006B21A8">
        <w:rPr>
          <w:rFonts w:ascii="Times New Roman" w:hAnsi="Times New Roman"/>
          <w:sz w:val="24"/>
          <w:szCs w:val="24"/>
        </w:rPr>
        <w:t>закупка у единственного поставщика (подрядчика, исполнителя).</w:t>
      </w:r>
    </w:p>
    <w:p w:rsidR="00C62802" w:rsidRPr="006B21A8" w:rsidRDefault="00C62802" w:rsidP="00C62802">
      <w:pPr>
        <w:pStyle w:val="a5"/>
        <w:widowControl w:val="0"/>
        <w:numPr>
          <w:ilvl w:val="0"/>
          <w:numId w:val="9"/>
        </w:numPr>
        <w:autoSpaceDE w:val="0"/>
        <w:autoSpaceDN w:val="0"/>
        <w:adjustRightInd w:val="0"/>
        <w:spacing w:after="0" w:line="240" w:lineRule="auto"/>
        <w:jc w:val="both"/>
        <w:rPr>
          <w:rFonts w:ascii="Times New Roman" w:hAnsi="Times New Roman"/>
          <w:sz w:val="24"/>
          <w:szCs w:val="24"/>
        </w:rPr>
      </w:pPr>
      <w:r w:rsidRPr="006B21A8">
        <w:rPr>
          <w:rFonts w:ascii="Times New Roman" w:hAnsi="Times New Roman"/>
          <w:sz w:val="24"/>
          <w:szCs w:val="24"/>
        </w:rPr>
        <w:t>закрытый конкурс;</w:t>
      </w:r>
    </w:p>
    <w:p w:rsidR="00C62802" w:rsidRDefault="00D645A6" w:rsidP="00C62802">
      <w:pPr>
        <w:pStyle w:val="a5"/>
        <w:widowControl w:val="0"/>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закрытый аукцион;</w:t>
      </w:r>
    </w:p>
    <w:p w:rsidR="00CB3821" w:rsidRPr="00CB3821" w:rsidRDefault="00CB3821" w:rsidP="00CB3821">
      <w:pPr>
        <w:pStyle w:val="a5"/>
        <w:widowControl w:val="0"/>
        <w:numPr>
          <w:ilvl w:val="0"/>
          <w:numId w:val="9"/>
        </w:numPr>
        <w:autoSpaceDE w:val="0"/>
        <w:autoSpaceDN w:val="0"/>
        <w:adjustRightInd w:val="0"/>
        <w:spacing w:after="0" w:line="240" w:lineRule="auto"/>
        <w:jc w:val="both"/>
        <w:rPr>
          <w:rFonts w:ascii="Times New Roman" w:hAnsi="Times New Roman"/>
          <w:sz w:val="24"/>
          <w:szCs w:val="24"/>
        </w:rPr>
      </w:pPr>
      <w:r w:rsidRPr="00CB3821">
        <w:rPr>
          <w:rFonts w:ascii="Times New Roman" w:hAnsi="Times New Roman"/>
          <w:sz w:val="24"/>
          <w:szCs w:val="24"/>
        </w:rPr>
        <w:t>закупка у единственного поставщика (подрядчика, исполнителя) в модуле «Малые закупки».</w:t>
      </w:r>
    </w:p>
    <w:p w:rsidR="00C62802" w:rsidRPr="00C62802" w:rsidRDefault="00C62802" w:rsidP="00C62802">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62802">
        <w:rPr>
          <w:rFonts w:ascii="Times New Roman" w:hAnsi="Times New Roman" w:cs="Times New Roman"/>
          <w:i/>
          <w:sz w:val="24"/>
          <w:szCs w:val="24"/>
        </w:rPr>
        <w:t xml:space="preserve">Примечание: </w:t>
      </w:r>
    </w:p>
    <w:p w:rsidR="00C62802" w:rsidRPr="00C62802" w:rsidRDefault="00C62802" w:rsidP="00C62802">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62802">
        <w:rPr>
          <w:rFonts w:ascii="Times New Roman" w:hAnsi="Times New Roman" w:cs="Times New Roman"/>
          <w:i/>
          <w:sz w:val="24"/>
          <w:szCs w:val="24"/>
        </w:rPr>
        <w:lastRenderedPageBreak/>
        <w:t>Любой способ закупки, предусмотренный Положением о закупке, может проводиться в электронной форме. Осуществление закупки в электронной форме является обязательным в случаях, установленных законодательством Российской Федерации.</w:t>
      </w:r>
    </w:p>
    <w:p w:rsidR="00F61715" w:rsidRPr="005776D5" w:rsidRDefault="00F61715" w:rsidP="00F6171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B21A8">
        <w:rPr>
          <w:rFonts w:ascii="Times New Roman" w:hAnsi="Times New Roman" w:cs="Times New Roman"/>
          <w:b/>
          <w:sz w:val="24"/>
          <w:szCs w:val="24"/>
        </w:rPr>
        <w:t>7.</w:t>
      </w:r>
      <w:r w:rsidR="0060109F" w:rsidRPr="006B21A8">
        <w:rPr>
          <w:rFonts w:ascii="Times New Roman" w:hAnsi="Times New Roman" w:cs="Times New Roman"/>
          <w:b/>
          <w:sz w:val="24"/>
          <w:szCs w:val="24"/>
        </w:rPr>
        <w:t>1</w:t>
      </w:r>
      <w:r w:rsidRPr="006B21A8">
        <w:rPr>
          <w:rFonts w:ascii="Times New Roman" w:hAnsi="Times New Roman" w:cs="Times New Roman"/>
          <w:b/>
          <w:sz w:val="24"/>
          <w:szCs w:val="24"/>
        </w:rPr>
        <w:t>.</w:t>
      </w:r>
      <w:r w:rsidR="0060109F" w:rsidRPr="006B21A8">
        <w:rPr>
          <w:rFonts w:ascii="Times New Roman" w:hAnsi="Times New Roman" w:cs="Times New Roman"/>
          <w:b/>
          <w:sz w:val="24"/>
          <w:szCs w:val="24"/>
        </w:rPr>
        <w:t>1</w:t>
      </w:r>
      <w:r w:rsidRPr="006B21A8">
        <w:rPr>
          <w:rFonts w:ascii="Times New Roman" w:hAnsi="Times New Roman" w:cs="Times New Roman"/>
          <w:b/>
          <w:sz w:val="24"/>
          <w:szCs w:val="24"/>
        </w:rPr>
        <w:t xml:space="preserve"> Порядок и условия проведения </w:t>
      </w:r>
      <w:r w:rsidR="005776D5">
        <w:rPr>
          <w:rFonts w:ascii="Times New Roman" w:hAnsi="Times New Roman" w:cs="Times New Roman"/>
          <w:b/>
          <w:sz w:val="24"/>
          <w:szCs w:val="24"/>
        </w:rPr>
        <w:t xml:space="preserve">открытого </w:t>
      </w:r>
      <w:r w:rsidRPr="005776D5">
        <w:rPr>
          <w:rFonts w:ascii="Times New Roman" w:hAnsi="Times New Roman" w:cs="Times New Roman"/>
          <w:b/>
          <w:sz w:val="24"/>
          <w:szCs w:val="24"/>
        </w:rPr>
        <w:t>конкурса</w:t>
      </w:r>
      <w:r w:rsidR="00D645A6">
        <w:rPr>
          <w:rFonts w:ascii="Times New Roman" w:hAnsi="Times New Roman" w:cs="Times New Roman"/>
          <w:b/>
          <w:sz w:val="24"/>
          <w:szCs w:val="24"/>
        </w:rPr>
        <w:t>, в том числе двухэтапного</w:t>
      </w:r>
      <w:r w:rsidR="002A4634">
        <w:rPr>
          <w:rFonts w:ascii="Times New Roman" w:hAnsi="Times New Roman" w:cs="Times New Roman"/>
          <w:b/>
          <w:sz w:val="24"/>
          <w:szCs w:val="24"/>
        </w:rPr>
        <w:t>.</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До начала конкурсной процедуры структурное подразделение Заказчика, в интересах которого будет проводиться закупка, разрабатывает и представляет в Комиссию, если такая информация не предоставлялась ранее при планировании закупок, следующую информацию:</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7485">
        <w:rPr>
          <w:rFonts w:ascii="Times New Roman" w:hAnsi="Times New Roman" w:cs="Times New Roman"/>
          <w:sz w:val="24"/>
          <w:szCs w:val="24"/>
        </w:rPr>
        <w:t xml:space="preserve">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w:t>
      </w:r>
      <w:proofErr w:type="gramEnd"/>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место, условия и сроки (периоды) поставки товаров, выполнения работ, оказания услуг;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начальную (максимальную) цену договора и порядок ее формирования;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форму, сроки и порядок оплаты;</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требования к поставщикам (подрядчикам, исполнителям) с учетом положений статьи 8 настоящего Положения;</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предложения по критериям оценки конкурсных заявок, а также методику их оценки и сопоставления;</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предложения о необходимости требования обеспечения заявки на участие в  конкурсе и (или) обеспечения исполнения договора участниками закупок.</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Заказчик вправе установить требование </w:t>
      </w:r>
      <w:proofErr w:type="gramStart"/>
      <w:r w:rsidRPr="00147485">
        <w:rPr>
          <w:rFonts w:ascii="Times New Roman" w:hAnsi="Times New Roman" w:cs="Times New Roman"/>
          <w:sz w:val="24"/>
          <w:szCs w:val="24"/>
        </w:rPr>
        <w:t>о внесении денежных средств в качестве обеспечения заявки при проведении открытого конкурса в размере от одной второй процента</w:t>
      </w:r>
      <w:proofErr w:type="gramEnd"/>
      <w:r w:rsidRPr="00147485">
        <w:rPr>
          <w:rFonts w:ascii="Times New Roman" w:hAnsi="Times New Roman" w:cs="Times New Roman"/>
          <w:sz w:val="24"/>
          <w:szCs w:val="24"/>
        </w:rPr>
        <w:t xml:space="preserve"> до 10 процентов начальной (максимальной) цены договора.</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устанавливает требование обеспечения исполнения договора в размере от 10 до 30 процентов начальной (максимальной) цены договора.</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вправе не устанавливать требование обеспечение исполнения договора в случае, если закупка осуществляется для субъектов малого и среднего предпринимательства.</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Участник закупок в праве 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Отказ от проведения конкурса.</w:t>
      </w:r>
    </w:p>
    <w:p w:rsidR="00147485" w:rsidRPr="00CA6F20" w:rsidRDefault="00147485" w:rsidP="00256D34">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CA6F20">
        <w:rPr>
          <w:rFonts w:ascii="Times New Roman" w:hAnsi="Times New Roman" w:cs="Times New Roman"/>
          <w:sz w:val="24"/>
          <w:szCs w:val="24"/>
        </w:rPr>
        <w:t>Заказчик вправе принять решение об отказе от проведения открытого конкурса не позднее, чем за пять дней до даты окончания приема заявок.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на официальном сайте.</w:t>
      </w:r>
    </w:p>
    <w:p w:rsidR="00147485" w:rsidRPr="00CA6F20" w:rsidRDefault="00147485" w:rsidP="00256D34">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CA6F20">
        <w:rPr>
          <w:rFonts w:ascii="Times New Roman" w:hAnsi="Times New Roman" w:cs="Times New Roman"/>
          <w:sz w:val="24"/>
          <w:szCs w:val="24"/>
        </w:rPr>
        <w:t xml:space="preserve">Заказчик не несет обязательств или ответственности в случае </w:t>
      </w:r>
      <w:proofErr w:type="spellStart"/>
      <w:r w:rsidRPr="00CA6F20">
        <w:rPr>
          <w:rFonts w:ascii="Times New Roman" w:hAnsi="Times New Roman" w:cs="Times New Roman"/>
          <w:sz w:val="24"/>
          <w:szCs w:val="24"/>
        </w:rPr>
        <w:t>неознакомления</w:t>
      </w:r>
      <w:proofErr w:type="spellEnd"/>
      <w:r w:rsidRPr="00CA6F20">
        <w:rPr>
          <w:rFonts w:ascii="Times New Roman" w:hAnsi="Times New Roman" w:cs="Times New Roman"/>
          <w:sz w:val="24"/>
          <w:szCs w:val="24"/>
        </w:rPr>
        <w:t xml:space="preserve"> претендентами, участниками закупок с извещением об отказе от проведения открытого конкурса.</w:t>
      </w:r>
    </w:p>
    <w:p w:rsidR="00147485" w:rsidRPr="00147485" w:rsidRDefault="00147485" w:rsidP="00256D34">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CA6F20">
        <w:rPr>
          <w:rFonts w:ascii="Times New Roman" w:hAnsi="Times New Roman" w:cs="Times New Roman"/>
          <w:sz w:val="24"/>
          <w:szCs w:val="24"/>
        </w:rPr>
        <w:t xml:space="preserve">В случае если решение об отказе от проведения открытого конкурса принято до вскрытия конвертов </w:t>
      </w:r>
      <w:r w:rsidRPr="00147485">
        <w:rPr>
          <w:rFonts w:ascii="Times New Roman" w:hAnsi="Times New Roman" w:cs="Times New Roman"/>
          <w:sz w:val="24"/>
          <w:szCs w:val="24"/>
        </w:rPr>
        <w:t>с конкурсными заявками, конкурсные заявки, полученные до принятия решения об отказе, не вскрываются и по письменному запросу участника закупки, подавшего конкурсную заявку, возвращаются данному участнику.</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Извещение о проведении открытого конкурса.</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не менее чем за двадцать дней до дня окончания подачи конкурсных заявок размещает на официальном сайте извещение о проведении открытого конкурса.</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В извещении о проведении открытого конкурса должны быть указаны следующие сведения:</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lastRenderedPageBreak/>
        <w:t>способ закупки;</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Заказчика;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предмет договора с указанием количества поставляемого товара, объема выполняемых работ, оказываемых услуг;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место, условия и сроки (периоды) поставки товаров, выполнения работ, оказания услуг;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сведения о начальной (максимальной) цена договора (цене лота);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место и дата рассмотрения предложений участников закупки и подведения итогов конкурса;</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сведения о праве Заказчика отказаться от проведения процедуры закупки;</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7485">
        <w:rPr>
          <w:rFonts w:ascii="Times New Roman" w:hAnsi="Times New Roman" w:cs="Times New Roman"/>
          <w:sz w:val="24"/>
          <w:szCs w:val="24"/>
        </w:rPr>
        <w:t>сведения о предоставлении преференций, в случае, если в соответствии с частью 8 статьи 3 Закона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roofErr w:type="gramEnd"/>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Конкурсная документация.</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Одновременно с размещением извещения о проведении открытого конкурса Заказчик размещает на официальном сайте 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 Конкурсная документация должна быть доступна для ознакомления на официальном сайте без взимания платы и содержать следующую информацию: </w:t>
      </w:r>
    </w:p>
    <w:p w:rsidR="00147485" w:rsidRPr="00A91D6C" w:rsidRDefault="00A91D6C" w:rsidP="00A91D6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91D6C">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A91D6C">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A91D6C">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91D6C">
        <w:rPr>
          <w:rFonts w:ascii="Times New Roman" w:hAnsi="Times New Roman" w:cs="Times New Roman"/>
          <w:sz w:val="24"/>
          <w:szCs w:val="24"/>
        </w:rPr>
        <w:t xml:space="preserve"> товара, выполняемой работы, оказываемой услуги потребностям заказчика;</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требования к содержанию, форме, оформлению и составу заявки на участие в конкурсе;</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требования к описанию участниками закупки поставляемого товара, выполненных работ, оказанных услуг, которые являются предметом закупки, его функциональных </w:t>
      </w:r>
      <w:r w:rsidRPr="00147485">
        <w:rPr>
          <w:rFonts w:ascii="Times New Roman" w:hAnsi="Times New Roman" w:cs="Times New Roman"/>
          <w:sz w:val="24"/>
          <w:szCs w:val="24"/>
        </w:rPr>
        <w:lastRenderedPageBreak/>
        <w:t xml:space="preserve">характеристик (потребительских свойств), количественных и качественных характеристик;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место, условия и сроки (периоды) поставки товаров, выполнения работ, оказания услуг;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сведения о начальной (максимальной) цене договора (цене лота);</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форма, сроки и порядок оплаты товара, работы, услуги;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порядок, место, даты начала и окончания срока подачи конкурсных заявок;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формы, порядок, даты начала и окончания срока предоставления участникам закупки разъяснений положений конкурсной документации;</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место, порядок, дата и время вскрытия конвертов с заявками на участие в конкурсе (в случае проведения закупки в форме конкурса);</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место и дата рассмотрения предложений участников закупки и подведения итогов закупки;</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условия допуска к участию в закупке;</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критерии оценки и сопоставления конкурсных заявок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порядок оценки и сопоставления заявок на участие в закупке;</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срок со дня подписания протокола оценки и сопоставления конкурсных заявок, в течение которого победитель конкурса должен подписать договор;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7485">
        <w:rPr>
          <w:rFonts w:ascii="Times New Roman" w:hAnsi="Times New Roman" w:cs="Times New Roman"/>
          <w:sz w:val="24"/>
          <w:szCs w:val="24"/>
        </w:rPr>
        <w:t>размер обеспечения аукционной заявки, способ обеспечения заявки в виде залога денежных средств или банковской гарантии, которая должна соответствовать требованиям статей 368-379 Гражданского кодекса Российской Федерации, срок действия обеспечения заявки, условия предоставления обеспечения заявки, об условиях возврата и удержания обеспечения заявки, сроках возврата Заказчиком денежных средств, внесенных в качестве обеспечения заявки, если установлено требование о внесении денежных средств в качестве обеспечения</w:t>
      </w:r>
      <w:proofErr w:type="gramEnd"/>
      <w:r w:rsidRPr="00147485">
        <w:rPr>
          <w:rFonts w:ascii="Times New Roman" w:hAnsi="Times New Roman" w:cs="Times New Roman"/>
          <w:sz w:val="24"/>
          <w:szCs w:val="24"/>
        </w:rPr>
        <w:t xml:space="preserve"> заявки;</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размер обеспечения исполнения договора, срок действия обеспечения исполнения договора, способ обеспечения исполнения договора (в виде залога денежных средств или банковской гарантии, которая должна соответствовать требованиям статей 368-379 Гражданского кодекса Российской Федерации); условия предоставления обеспечения исполнения договора; об условиях возврата и удержания обеспечения исполнения договора, сроках возврата Заказчиком денежных средств, внесенных в качестве обеспечения исполнения договора, если установлено требование о внесении денежных сре</w:t>
      </w:r>
      <w:proofErr w:type="gramStart"/>
      <w:r w:rsidRPr="00147485">
        <w:rPr>
          <w:rFonts w:ascii="Times New Roman" w:hAnsi="Times New Roman" w:cs="Times New Roman"/>
          <w:sz w:val="24"/>
          <w:szCs w:val="24"/>
        </w:rPr>
        <w:t>дств в к</w:t>
      </w:r>
      <w:proofErr w:type="gramEnd"/>
      <w:r w:rsidRPr="00147485">
        <w:rPr>
          <w:rFonts w:ascii="Times New Roman" w:hAnsi="Times New Roman" w:cs="Times New Roman"/>
          <w:sz w:val="24"/>
          <w:szCs w:val="24"/>
        </w:rPr>
        <w:t>ачестве обеспечения исполнения договора;</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сведения о праве Заказчика отказаться от проведения процедуры закупки;</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порядок предоставления преференций, в случае, если таковые предоставляются в соответствии с извещением о проведении закупки.</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Внесение изменений в извещение и конкурсную документацию. Разъяснение положений конкурсной документации. </w:t>
      </w:r>
    </w:p>
    <w:p w:rsidR="00147485" w:rsidRPr="00147485" w:rsidRDefault="00147485" w:rsidP="00256D34">
      <w:pPr>
        <w:pStyle w:val="a5"/>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Заказчик вправе принять решение о внесении изменений в извещение о </w:t>
      </w:r>
      <w:r w:rsidRPr="00147485">
        <w:rPr>
          <w:rFonts w:ascii="Times New Roman" w:hAnsi="Times New Roman" w:cs="Times New Roman"/>
          <w:sz w:val="24"/>
          <w:szCs w:val="24"/>
        </w:rPr>
        <w:lastRenderedPageBreak/>
        <w:t xml:space="preserve">проведении конкурса и (или) в конкурсную документацию не позднее, чем за пятнадцать дней до даты окончания подачи конкурсных заявок. </w:t>
      </w:r>
      <w:proofErr w:type="gramStart"/>
      <w:r w:rsidRPr="00147485">
        <w:rPr>
          <w:rFonts w:ascii="Times New Roman" w:hAnsi="Times New Roman" w:cs="Times New Roman"/>
          <w:sz w:val="24"/>
          <w:szCs w:val="24"/>
        </w:rPr>
        <w:t>В случае если изменения в извещение и конкурсную документацию внесены Заказчиком позднее, чем за пятнадцать дней до даты окончания подачи заявок на участие в конкурсе, срок подачи заявок должен быть продлен так, чтобы со дня размещения на официальном сайте внесенных в извещение о проведении открытого конкурса и (или) в конкурсную документацию изменений до даты окончания подачи конкурсных заявок такой срок</w:t>
      </w:r>
      <w:proofErr w:type="gramEnd"/>
      <w:r w:rsidRPr="00147485">
        <w:rPr>
          <w:rFonts w:ascii="Times New Roman" w:hAnsi="Times New Roman" w:cs="Times New Roman"/>
          <w:sz w:val="24"/>
          <w:szCs w:val="24"/>
        </w:rPr>
        <w:t xml:space="preserve"> составлял не менее чем пятнадцать дней.</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Изменение предмета конкурса не допускается.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В течение трех дней со дня принятия решения о необходимости изменения извещения о проведении </w:t>
      </w:r>
      <w:r w:rsidR="00CC1A93" w:rsidRPr="00CC1A93">
        <w:rPr>
          <w:rFonts w:ascii="Times New Roman" w:hAnsi="Times New Roman" w:cs="Times New Roman"/>
          <w:sz w:val="24"/>
          <w:szCs w:val="24"/>
        </w:rPr>
        <w:t>открытого конкурса</w:t>
      </w:r>
      <w:r w:rsidRPr="00CC1A93">
        <w:rPr>
          <w:rFonts w:ascii="Times New Roman" w:hAnsi="Times New Roman" w:cs="Times New Roman"/>
          <w:sz w:val="24"/>
          <w:szCs w:val="24"/>
        </w:rPr>
        <w:t xml:space="preserve"> и (или) </w:t>
      </w:r>
      <w:r w:rsidR="00CC1A93" w:rsidRPr="00CC1A93">
        <w:rPr>
          <w:rFonts w:ascii="Times New Roman" w:hAnsi="Times New Roman" w:cs="Times New Roman"/>
          <w:sz w:val="24"/>
          <w:szCs w:val="24"/>
        </w:rPr>
        <w:t>конкурсной</w:t>
      </w:r>
      <w:r w:rsidRPr="00CC1A93">
        <w:rPr>
          <w:rFonts w:ascii="Times New Roman" w:hAnsi="Times New Roman" w:cs="Times New Roman"/>
          <w:sz w:val="24"/>
          <w:szCs w:val="24"/>
        </w:rPr>
        <w:t xml:space="preserve"> документации</w:t>
      </w:r>
      <w:r w:rsidRPr="00147485">
        <w:rPr>
          <w:rFonts w:ascii="Times New Roman" w:hAnsi="Times New Roman" w:cs="Times New Roman"/>
          <w:sz w:val="24"/>
          <w:szCs w:val="24"/>
        </w:rPr>
        <w:t xml:space="preserve"> такие изменения размещаются Заказчиком на официальном сайте. В случае</w:t>
      </w:r>
      <w:proofErr w:type="gramStart"/>
      <w:r w:rsidR="00CC1A93">
        <w:rPr>
          <w:rFonts w:ascii="Times New Roman" w:hAnsi="Times New Roman" w:cs="Times New Roman"/>
          <w:sz w:val="24"/>
          <w:szCs w:val="24"/>
        </w:rPr>
        <w:t>,</w:t>
      </w:r>
      <w:proofErr w:type="gramEnd"/>
      <w:r w:rsidRPr="00147485">
        <w:rPr>
          <w:rFonts w:ascii="Times New Roman" w:hAnsi="Times New Roman" w:cs="Times New Roman"/>
          <w:sz w:val="24"/>
          <w:szCs w:val="24"/>
        </w:rPr>
        <w:t xml:space="preserve"> если изменения в документацию и извещение внесены Заказчиком позднее, чем за пятнадцать дней до даты окончания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147485" w:rsidRPr="00147485" w:rsidRDefault="00147485" w:rsidP="00256D34">
      <w:pPr>
        <w:pStyle w:val="a5"/>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Любой участник закупок вправе запросить разъяснение положений конкурсной документации. Комиссия рассматривает запрос на разъяснение положение конкурсной документации и размещает на официальном сайте разъяснения положений конкурсной документации, в случае если запрос получен не позднее, чем за пять дней до дня окончания подачи конкурсных заявок. </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Порядок приема конкурсных заявок. </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осуществляет прием конкурсных заявок, начиная со дня размещения извещения на официальном сайте и до окончания срока подачи конкурсных заявок, установленного в извещении о проведении открытого конкурса.</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7485">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147485">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 Конкурсная заявка должна быть подана в письменной форме, все листы конкурсной заявки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Конкурсная заявка должна содержать сведения в соответствии с условиями конкурсной документации, в том числе: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7485">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7485">
        <w:rPr>
          <w:rFonts w:ascii="Times New Roman" w:hAnsi="Times New Roman" w:cs="Times New Roman"/>
          <w:sz w:val="24"/>
          <w:szCs w:val="24"/>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w:t>
      </w:r>
      <w:proofErr w:type="gramEnd"/>
      <w:r w:rsidRPr="00147485">
        <w:rPr>
          <w:rFonts w:ascii="Times New Roman" w:hAnsi="Times New Roman" w:cs="Times New Roman"/>
          <w:sz w:val="24"/>
          <w:szCs w:val="24"/>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документ, подтверждающий полномочия лица на осуществление действий от имени </w:t>
      </w:r>
      <w:r w:rsidRPr="00147485">
        <w:rPr>
          <w:rFonts w:ascii="Times New Roman" w:hAnsi="Times New Roman" w:cs="Times New Roman"/>
          <w:sz w:val="24"/>
          <w:szCs w:val="24"/>
        </w:rPr>
        <w:lastRenderedPageBreak/>
        <w:t>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документы, подтверждающие квалификацию участника закупки, а также документы, подтверждающие дополнительные требования при проведении конкурса на выполнение работ, оказание услуг, в случае если в документации о закупке установлен такой критерий оценки заявок;</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копии учредительных документов участника закупок (для юридических лиц);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47485">
        <w:rPr>
          <w:rFonts w:ascii="Times New Roman" w:hAnsi="Times New Roman" w:cs="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w:t>
      </w:r>
      <w:proofErr w:type="gramEnd"/>
      <w:r w:rsidRPr="00147485">
        <w:rPr>
          <w:rFonts w:ascii="Times New Roman" w:hAnsi="Times New Roman" w:cs="Times New Roman"/>
          <w:sz w:val="24"/>
          <w:szCs w:val="24"/>
        </w:rPr>
        <w:t xml:space="preserve"> случаев:</w:t>
      </w:r>
    </w:p>
    <w:p w:rsidR="00147485" w:rsidRPr="001B74F0" w:rsidRDefault="00147485" w:rsidP="00256D34">
      <w:pPr>
        <w:pStyle w:val="a5"/>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B74F0">
        <w:rPr>
          <w:rFonts w:ascii="Times New Roman" w:hAnsi="Times New Roman" w:cs="Times New Roman"/>
          <w:sz w:val="24"/>
          <w:szCs w:val="24"/>
        </w:rPr>
        <w:t>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1B74F0">
        <w:rPr>
          <w:rFonts w:ascii="Times New Roman" w:hAnsi="Times New Roman" w:cs="Times New Roman"/>
          <w:sz w:val="24"/>
          <w:szCs w:val="24"/>
        </w:rPr>
        <w:t>дств в к</w:t>
      </w:r>
      <w:proofErr w:type="gramEnd"/>
      <w:r w:rsidRPr="001B74F0">
        <w:rPr>
          <w:rFonts w:ascii="Times New Roman" w:hAnsi="Times New Roman" w:cs="Times New Roman"/>
          <w:sz w:val="24"/>
          <w:szCs w:val="24"/>
        </w:rPr>
        <w:t>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147485" w:rsidRPr="001B74F0" w:rsidRDefault="00147485" w:rsidP="00256D34">
      <w:pPr>
        <w:pStyle w:val="a5"/>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B74F0">
        <w:rPr>
          <w:rFonts w:ascii="Times New Roman" w:hAnsi="Times New Roman" w:cs="Times New Roman"/>
          <w:sz w:val="24"/>
          <w:szCs w:val="24"/>
        </w:rPr>
        <w:t xml:space="preserve">если получение указанного решения до истечения срока подачи заявок на участие в закупке для участника </w:t>
      </w:r>
      <w:proofErr w:type="gramStart"/>
      <w:r w:rsidRPr="001B74F0">
        <w:rPr>
          <w:rFonts w:ascii="Times New Roman" w:hAnsi="Times New Roman" w:cs="Times New Roman"/>
          <w:sz w:val="24"/>
          <w:szCs w:val="24"/>
        </w:rPr>
        <w:t>закупки</w:t>
      </w:r>
      <w:proofErr w:type="gramEnd"/>
      <w:r w:rsidRPr="001B74F0">
        <w:rPr>
          <w:rFonts w:ascii="Times New Roman" w:hAnsi="Times New Roman" w:cs="Times New Roman"/>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147485" w:rsidRPr="00147485" w:rsidRDefault="007F3F67"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147485" w:rsidRPr="00147485">
        <w:rPr>
          <w:rFonts w:ascii="Times New Roman" w:hAnsi="Times New Roman" w:cs="Times New Roman"/>
          <w:sz w:val="24"/>
          <w:szCs w:val="24"/>
        </w:rPr>
        <w:t xml:space="preserve">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документы, подтверждающие внесение денежных сре</w:t>
      </w:r>
      <w:proofErr w:type="gramStart"/>
      <w:r w:rsidRPr="00147485">
        <w:rPr>
          <w:rFonts w:ascii="Times New Roman" w:hAnsi="Times New Roman" w:cs="Times New Roman"/>
          <w:sz w:val="24"/>
          <w:szCs w:val="24"/>
        </w:rPr>
        <w:t>дств в к</w:t>
      </w:r>
      <w:proofErr w:type="gramEnd"/>
      <w:r w:rsidRPr="00147485">
        <w:rPr>
          <w:rFonts w:ascii="Times New Roman" w:hAnsi="Times New Roman" w:cs="Times New Roman"/>
          <w:sz w:val="24"/>
          <w:szCs w:val="24"/>
        </w:rPr>
        <w:t xml:space="preserve">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 </w:t>
      </w:r>
    </w:p>
    <w:p w:rsidR="00147485" w:rsidRPr="00147485" w:rsidRDefault="00147485" w:rsidP="00256D34">
      <w:pPr>
        <w:pStyle w:val="a5"/>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копии документов, подтверждающих соответствие участника закупок требованиям статьи 8 настоящего Положения.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47485">
        <w:rPr>
          <w:rFonts w:ascii="Times New Roman" w:hAnsi="Times New Roman" w:cs="Times New Roman"/>
          <w:sz w:val="24"/>
          <w:szCs w:val="24"/>
        </w:rPr>
        <w:t>Непредоставление</w:t>
      </w:r>
      <w:proofErr w:type="spellEnd"/>
      <w:r w:rsidRPr="00147485">
        <w:rPr>
          <w:rFonts w:ascii="Times New Roman" w:hAnsi="Times New Roman" w:cs="Times New Roman"/>
          <w:sz w:val="24"/>
          <w:szCs w:val="24"/>
        </w:rPr>
        <w:t xml:space="preserve"> документов, предусмотренных настоящим пунктом, или предоставление документов с нарушением требований Заказчика к их оформлению, является основанием для отказа в допуске к участию в конкурсе соответствующего участника закупок. </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Прием конкурсных заявок прекращается в день вскрытия конвертов с такими заявками.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дата и времени его получения. О получении ненадлежащим образом запечатанной заявки делается соответствующая пометка в расписке.</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обеспечивает конфиденциальность сведений, содержащихся в поданных конкурсных заявках.</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Участник закупки вправе изменить или отозвать ранее поданную конкурсную заявку в любое время до момента вскрытия Комиссией конвертов с конкурсными заявками.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lastRenderedPageBreak/>
        <w:t>Если Заказчик продлевает срок окончания приема конкурсных заявок, то участник, уже подавший заявку, имеет право:</w:t>
      </w:r>
    </w:p>
    <w:p w:rsidR="00147485" w:rsidRPr="007F3F67" w:rsidRDefault="00147485" w:rsidP="00256D34">
      <w:pPr>
        <w:pStyle w:val="a5"/>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7F3F67">
        <w:rPr>
          <w:rFonts w:ascii="Times New Roman" w:hAnsi="Times New Roman" w:cs="Times New Roman"/>
          <w:sz w:val="24"/>
          <w:szCs w:val="24"/>
        </w:rPr>
        <w:t>отозвать поданную заявку;</w:t>
      </w:r>
    </w:p>
    <w:p w:rsidR="00147485" w:rsidRPr="007F3F67" w:rsidRDefault="00147485" w:rsidP="00256D34">
      <w:pPr>
        <w:pStyle w:val="a5"/>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7F3F67">
        <w:rPr>
          <w:rFonts w:ascii="Times New Roman" w:hAnsi="Times New Roman" w:cs="Times New Roman"/>
          <w:sz w:val="24"/>
          <w:szCs w:val="24"/>
        </w:rPr>
        <w:t>не отзывать поданную заявку, продлив при этом срок ее действия и срок действия обеспечения заявки на соответствующий период времени и изменив ее;</w:t>
      </w:r>
    </w:p>
    <w:p w:rsidR="00147485" w:rsidRPr="007F3F67" w:rsidRDefault="00147485" w:rsidP="00256D34">
      <w:pPr>
        <w:pStyle w:val="a5"/>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7F3F67">
        <w:rPr>
          <w:rFonts w:ascii="Times New Roman" w:hAnsi="Times New Roman" w:cs="Times New Roman"/>
          <w:sz w:val="24"/>
          <w:szCs w:val="24"/>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Если по окончании срока подачи заявок,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В случае если конкурсной документацией предусмотрено 2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w:t>
      </w:r>
      <w:proofErr w:type="gramStart"/>
      <w:r w:rsidRPr="00147485">
        <w:rPr>
          <w:rFonts w:ascii="Times New Roman" w:hAnsi="Times New Roman" w:cs="Times New Roman"/>
          <w:sz w:val="24"/>
          <w:szCs w:val="24"/>
        </w:rPr>
        <w:t>Если рассматриваемая заявка и подавший такую заявку участник закупки соответствуют требованиям и условиям,  предусмотренных конкурсной документацией, Заказчик заключит договор с участником закупки, подавшим такую заявку на условиях конкурсной документации, проекта договора и заявки, поданной участником.</w:t>
      </w:r>
      <w:proofErr w:type="gramEnd"/>
      <w:r w:rsidRPr="00147485">
        <w:rPr>
          <w:rFonts w:ascii="Times New Roman" w:hAnsi="Times New Roman" w:cs="Times New Roman"/>
          <w:sz w:val="24"/>
          <w:szCs w:val="24"/>
        </w:rPr>
        <w:t xml:space="preserve"> Такой участник не вправе отказаться от заключения договора.</w:t>
      </w:r>
    </w:p>
    <w:p w:rsidR="00147485" w:rsidRPr="00147485" w:rsidRDefault="00147485" w:rsidP="00256D34">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Конкурсные заявки, полученные Заказчиком после окончания срока подачи конкурсных заявок, установленного документацией, не рассматриваются и направляются участникам закупки, подавшим такие заявки, в течение установленного Заказчиком срока с момента получения заявок без нарушения целостности конверта, в котором она была подана.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Порядок вскрытия конвертов с конкурсными заявками. </w:t>
      </w:r>
    </w:p>
    <w:p w:rsidR="00147485" w:rsidRPr="00147485" w:rsidRDefault="00147485" w:rsidP="00256D34">
      <w:pPr>
        <w:pStyle w:val="a5"/>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Комиссия по закупке вскрывает конверты с конкурсными заявками публично, в день, во время и в месте, указанные в конкурсной документации.</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Вскрываются только конверты, которые поступили Заказчику в установленные конкурсной документацией сроки.</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Если выяснится, что один участник подал 2 и более конкурсные заявки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Участники закупок, подавшие конкурсные заявки, или их представители вправе присутствовать при вскрытии конвертов с конкурсными заявками.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47485" w:rsidRPr="00147485" w:rsidRDefault="00147485" w:rsidP="00256D34">
      <w:pPr>
        <w:pStyle w:val="a5"/>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По результатам процедуры вскрытия конвертов с конкурсными заявками Комиссия по закупке составляет протокол, который должен содержать оглашенные выше сведения, а также:</w:t>
      </w:r>
    </w:p>
    <w:p w:rsidR="00147485" w:rsidRPr="007F3F67" w:rsidRDefault="00147485" w:rsidP="00256D34">
      <w:pPr>
        <w:pStyle w:val="a5"/>
        <w:widowControl w:val="0"/>
        <w:numPr>
          <w:ilvl w:val="1"/>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7F3F67">
        <w:rPr>
          <w:rFonts w:ascii="Times New Roman" w:hAnsi="Times New Roman" w:cs="Times New Roman"/>
          <w:sz w:val="24"/>
          <w:szCs w:val="24"/>
        </w:rPr>
        <w:lastRenderedPageBreak/>
        <w:t>поименный состав присутствующих на процедуре вскрытия членов Комиссии по закупке;</w:t>
      </w:r>
    </w:p>
    <w:p w:rsidR="00147485" w:rsidRPr="007F3F67" w:rsidRDefault="00147485" w:rsidP="00256D34">
      <w:pPr>
        <w:pStyle w:val="a5"/>
        <w:widowControl w:val="0"/>
        <w:numPr>
          <w:ilvl w:val="1"/>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7F3F67">
        <w:rPr>
          <w:rFonts w:ascii="Times New Roman" w:hAnsi="Times New Roman" w:cs="Times New Roman"/>
          <w:sz w:val="24"/>
          <w:szCs w:val="24"/>
        </w:rPr>
        <w:t>общее количество поступивших конкурсных заявок;</w:t>
      </w:r>
    </w:p>
    <w:p w:rsidR="00147485" w:rsidRPr="007F3F67" w:rsidRDefault="00147485" w:rsidP="00256D34">
      <w:pPr>
        <w:pStyle w:val="a5"/>
        <w:widowControl w:val="0"/>
        <w:numPr>
          <w:ilvl w:val="1"/>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7F3F67">
        <w:rPr>
          <w:rFonts w:ascii="Times New Roman" w:hAnsi="Times New Roman" w:cs="Times New Roman"/>
          <w:sz w:val="24"/>
          <w:szCs w:val="24"/>
        </w:rPr>
        <w:t>перечень опоздавших конкурсных заявок.</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Протокол вскрытия конвертов с конкурсными заявками подписывается всеми присутствующими членами Комиссии по закупке непосредственно после вскрытия конвертов с конкурсными заявками. Указанный протокол размещается Заказчиком на официальном сайте через три дня со дня его подписания.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В случае если по окончании срока подачи конкурсных заявок подана только одна конкурсная заявка или не подано ни одной конкурсной заявки, в указанный протокол вносится информация о признании конкурса </w:t>
      </w:r>
      <w:proofErr w:type="gramStart"/>
      <w:r w:rsidRPr="00147485">
        <w:rPr>
          <w:rFonts w:ascii="Times New Roman" w:hAnsi="Times New Roman" w:cs="Times New Roman"/>
          <w:sz w:val="24"/>
          <w:szCs w:val="24"/>
        </w:rPr>
        <w:t>несостоявшимся</w:t>
      </w:r>
      <w:proofErr w:type="gramEnd"/>
      <w:r w:rsidRPr="00147485">
        <w:rPr>
          <w:rFonts w:ascii="Times New Roman" w:hAnsi="Times New Roman" w:cs="Times New Roman"/>
          <w:sz w:val="24"/>
          <w:szCs w:val="24"/>
        </w:rPr>
        <w:t>.</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Рассмотрение конкурсных заявок. </w:t>
      </w:r>
    </w:p>
    <w:p w:rsidR="00147485" w:rsidRPr="00147485"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статьей 8 настоящего Положения. </w:t>
      </w:r>
    </w:p>
    <w:p w:rsidR="00147485" w:rsidRPr="00147485"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Срок рассмотрения конкурсных заявок не может превышать двадцати дней со дня вскрытия конвертов с конкурсными заявками. </w:t>
      </w:r>
    </w:p>
    <w:p w:rsidR="00147485" w:rsidRPr="00147485"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В результате рассмотрения конкурсных заявок Комиссией принимается решение о допуске к участию в конкурсе участника закупок или об отказе в допуске. </w:t>
      </w:r>
    </w:p>
    <w:p w:rsidR="005D100B" w:rsidRPr="0023696F"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3696F">
        <w:rPr>
          <w:rFonts w:ascii="Times New Roman" w:hAnsi="Times New Roman" w:cs="Times New Roman"/>
          <w:sz w:val="24"/>
          <w:szCs w:val="24"/>
        </w:rPr>
        <w:t>Участнику закупки будет отказано в признании его участником конкурса, и его заявка не будет допущена до оценочной стадии в случаях</w:t>
      </w:r>
      <w:r w:rsidR="0023696F" w:rsidRPr="0023696F">
        <w:rPr>
          <w:rFonts w:ascii="Times New Roman" w:hAnsi="Times New Roman" w:cs="Times New Roman"/>
          <w:sz w:val="24"/>
          <w:szCs w:val="24"/>
        </w:rPr>
        <w:t xml:space="preserve">, предусмотренных </w:t>
      </w:r>
      <w:r w:rsidR="005D100B" w:rsidRPr="0023696F">
        <w:rPr>
          <w:rFonts w:ascii="Times New Roman" w:hAnsi="Times New Roman" w:cs="Times New Roman"/>
          <w:sz w:val="24"/>
          <w:szCs w:val="24"/>
        </w:rPr>
        <w:t>п.</w:t>
      </w:r>
      <w:r w:rsidR="0023696F" w:rsidRPr="0023696F">
        <w:rPr>
          <w:rFonts w:ascii="Times New Roman" w:hAnsi="Times New Roman" w:cs="Times New Roman"/>
          <w:sz w:val="24"/>
          <w:szCs w:val="24"/>
        </w:rPr>
        <w:t xml:space="preserve"> 8.4 настоящего П</w:t>
      </w:r>
      <w:r w:rsidR="005D100B" w:rsidRPr="0023696F">
        <w:rPr>
          <w:rFonts w:ascii="Times New Roman" w:hAnsi="Times New Roman" w:cs="Times New Roman"/>
          <w:sz w:val="24"/>
          <w:szCs w:val="24"/>
        </w:rPr>
        <w:t>оложения</w:t>
      </w:r>
      <w:r w:rsidR="0023696F" w:rsidRPr="0023696F">
        <w:rPr>
          <w:rFonts w:ascii="Times New Roman" w:hAnsi="Times New Roman" w:cs="Times New Roman"/>
          <w:sz w:val="24"/>
          <w:szCs w:val="24"/>
        </w:rPr>
        <w:t>.</w:t>
      </w:r>
    </w:p>
    <w:p w:rsidR="00147485" w:rsidRPr="00147485"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Участник закупки отстраняется от участия в конкурсе на любом этапе его проведения в случаях установления:</w:t>
      </w:r>
    </w:p>
    <w:p w:rsidR="00147485" w:rsidRPr="00147485" w:rsidRDefault="00147485" w:rsidP="00256D34">
      <w:pPr>
        <w:pStyle w:val="a5"/>
        <w:widowControl w:val="0"/>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недостоверности сведений, содержащихся в конкурсной заявке;</w:t>
      </w:r>
    </w:p>
    <w:p w:rsidR="00147485" w:rsidRPr="00147485" w:rsidRDefault="00147485" w:rsidP="00256D34">
      <w:pPr>
        <w:pStyle w:val="a5"/>
        <w:widowControl w:val="0"/>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факта проведения ликвидации участника закупки или принятия арбитражным судом решения о признании участника закупки банкротом или об открытии конкурсного производства;</w:t>
      </w:r>
    </w:p>
    <w:p w:rsidR="00147485" w:rsidRPr="00147485" w:rsidRDefault="00147485" w:rsidP="00256D34">
      <w:pPr>
        <w:pStyle w:val="a5"/>
        <w:widowControl w:val="0"/>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факта приостановления деятельности участника закупки в порядке, предусмотренном Кодексом об административных правонарушениях Российской Федерации;</w:t>
      </w:r>
    </w:p>
    <w:p w:rsidR="00147485" w:rsidRPr="00147485" w:rsidRDefault="00147485" w:rsidP="00256D34">
      <w:pPr>
        <w:pStyle w:val="a5"/>
        <w:widowControl w:val="0"/>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47485" w:rsidRPr="00147485"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При необходимости в ходе рассмотрения заявок Комиссия по закупке вправе потребовать от участников закупки разъяснения сведений, содержащихся в конкурсных заявках.</w:t>
      </w:r>
    </w:p>
    <w:p w:rsidR="00147485" w:rsidRPr="00147485"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Комиссия составляет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w:t>
      </w:r>
    </w:p>
    <w:p w:rsidR="00147485" w:rsidRPr="00147485" w:rsidRDefault="00147485" w:rsidP="00256D34">
      <w:pPr>
        <w:pStyle w:val="a5"/>
        <w:widowControl w:val="0"/>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сведения об участниках, подавших заявки на участие в конкурсе;</w:t>
      </w:r>
    </w:p>
    <w:p w:rsidR="00147485" w:rsidRPr="00147485" w:rsidRDefault="00147485" w:rsidP="00256D34">
      <w:pPr>
        <w:pStyle w:val="a5"/>
        <w:widowControl w:val="0"/>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решение о допуске участника к участию в конкурсе или о признании его участником конкурса с учетом сведений о решении каждого члена Комиссии;</w:t>
      </w:r>
    </w:p>
    <w:p w:rsidR="00147485" w:rsidRPr="00147485" w:rsidRDefault="00147485" w:rsidP="00256D34">
      <w:pPr>
        <w:pStyle w:val="a5"/>
        <w:widowControl w:val="0"/>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решение </w:t>
      </w:r>
      <w:proofErr w:type="gramStart"/>
      <w:r w:rsidRPr="00147485">
        <w:rPr>
          <w:rFonts w:ascii="Times New Roman" w:hAnsi="Times New Roman" w:cs="Times New Roman"/>
          <w:sz w:val="24"/>
          <w:szCs w:val="24"/>
        </w:rPr>
        <w:t>об отказе в допуске участника к участию в конкурсе с обоснованием</w:t>
      </w:r>
      <w:proofErr w:type="gramEnd"/>
      <w:r w:rsidRPr="00147485">
        <w:rPr>
          <w:rFonts w:ascii="Times New Roman" w:hAnsi="Times New Roman" w:cs="Times New Roman"/>
          <w:sz w:val="24"/>
          <w:szCs w:val="24"/>
        </w:rPr>
        <w:t xml:space="preserve"> такого решения с учетом сведений о решении каждого члена Комиссии, со ссылками на документы (пункты) заявки, на разделы (пункты) конкурсной документации, на Положение о закупке.</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Протокол размещается на официальном сайте через три дня со дня его подписания.</w:t>
      </w:r>
    </w:p>
    <w:p w:rsidR="00147485" w:rsidRPr="00147485" w:rsidRDefault="00147485" w:rsidP="00256D34">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 Конкурс также признается несостоявшимся, если ни одна из конкурсных заявок не соответствует конкурсной документации.</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lastRenderedPageBreak/>
        <w:t xml:space="preserve">Оценка и сопоставление конкурсных заявок. </w:t>
      </w:r>
    </w:p>
    <w:p w:rsidR="00147485" w:rsidRPr="00147485" w:rsidRDefault="00147485" w:rsidP="00256D34">
      <w:pPr>
        <w:pStyle w:val="a5"/>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 При необходимости к рассмотрению и оценке конкурсных заявок привлекается заинтересованное структурное подразделение Заказчика и (или) независимые эксперты. При этом лица, участвующие в оценке и сопоставлении заявок, должны обеспечить конфиденциальность процесса оценки.</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w:t>
      </w:r>
    </w:p>
    <w:p w:rsidR="00954B16" w:rsidRPr="0023696F" w:rsidRDefault="00147485" w:rsidP="00256D34">
      <w:pPr>
        <w:pStyle w:val="a5"/>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23696F">
        <w:rPr>
          <w:rFonts w:ascii="Times New Roman" w:hAnsi="Times New Roman" w:cs="Times New Roman"/>
          <w:sz w:val="24"/>
          <w:szCs w:val="24"/>
        </w:rPr>
        <w:t xml:space="preserve">Оценка и сопоставление конкурсных заявок осуществляется </w:t>
      </w:r>
      <w:r w:rsidR="005D100B" w:rsidRPr="0023696F">
        <w:rPr>
          <w:rFonts w:ascii="Times New Roman" w:hAnsi="Times New Roman" w:cs="Times New Roman"/>
          <w:sz w:val="24"/>
          <w:szCs w:val="24"/>
        </w:rPr>
        <w:t>в соответствии с</w:t>
      </w:r>
      <w:r w:rsidR="0072720D" w:rsidRPr="0023696F">
        <w:rPr>
          <w:rFonts w:ascii="Times New Roman" w:hAnsi="Times New Roman" w:cs="Times New Roman"/>
          <w:sz w:val="24"/>
          <w:szCs w:val="24"/>
        </w:rPr>
        <w:t xml:space="preserve"> п.9.4 наст</w:t>
      </w:r>
      <w:r w:rsidR="0023696F" w:rsidRPr="0023696F">
        <w:rPr>
          <w:rFonts w:ascii="Times New Roman" w:hAnsi="Times New Roman" w:cs="Times New Roman"/>
          <w:sz w:val="24"/>
          <w:szCs w:val="24"/>
        </w:rPr>
        <w:t xml:space="preserve">оящего </w:t>
      </w:r>
      <w:r w:rsidR="00954B16" w:rsidRPr="0023696F">
        <w:rPr>
          <w:rFonts w:ascii="Times New Roman" w:hAnsi="Times New Roman" w:cs="Times New Roman"/>
          <w:sz w:val="24"/>
          <w:szCs w:val="24"/>
        </w:rPr>
        <w:t>положения</w:t>
      </w:r>
      <w:r w:rsidR="0023696F" w:rsidRPr="0023696F">
        <w:rPr>
          <w:rFonts w:ascii="Times New Roman" w:hAnsi="Times New Roman" w:cs="Times New Roman"/>
          <w:sz w:val="24"/>
          <w:szCs w:val="24"/>
        </w:rPr>
        <w:t>.</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35 процентов. </w:t>
      </w:r>
    </w:p>
    <w:p w:rsidR="00147485" w:rsidRPr="00147485" w:rsidRDefault="00147485" w:rsidP="00256D34">
      <w:pPr>
        <w:pStyle w:val="a5"/>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147485" w:rsidRPr="00147485" w:rsidRDefault="00147485" w:rsidP="00256D34">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Определение победителя конкурса.</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На основании результатов оценки и сопоставления конкурсных заявок Комиссия каждой конкурсной заявке по мере уменьшения степени выгодности содержащихся в них условий исполнения договора присваивается порядковые номера.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Конкурсной заявке, в которой содержатся лучшие сочетание условий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По результатам заседания Комиссии оформляется итоговый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и размещается на официальном сайте через три дня со дня его подписания.</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В итоговом протоколе закупки обязательно указываются пункты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незамедлительно направляет выигравшему участнику уведомление в письменной форме о признании его победителем конкурса.</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Заказчик обязан установить в проекте договора перечень обязательств, неисполнение или ненадлежащее исполнение которых влечет взыскание неустойки, размер </w:t>
      </w:r>
      <w:r w:rsidRPr="00147485">
        <w:rPr>
          <w:rFonts w:ascii="Times New Roman" w:hAnsi="Times New Roman" w:cs="Times New Roman"/>
          <w:sz w:val="24"/>
          <w:szCs w:val="24"/>
        </w:rPr>
        <w:lastRenderedPageBreak/>
        <w:t>неустойки в зависимости от неисполненного, не надлежаще исполненного обязательства, порядок взыскания неустойки.</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обязан установить в проекте договора порядок и сроки приемки товаров (работ, услуг) по договору, в том числе порядок взаимодействия сторон по договору.</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Заказчик обязан передать проект договора победителю в срок не позднее трех рабочих дней со дня подписания итогового протокола.</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В случае если заключение договора, в отношении которого проводится конкурс, требует предварительного одобрения (согласования) органами управления и (или) собственником имущества Заказчика, в конкурсной документации должен быть указан срок для заключения договора по результатам конкурса после такого одобрения (согласования).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 </w:t>
      </w:r>
    </w:p>
    <w:p w:rsidR="00147485" w:rsidRPr="00147485"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147485" w:rsidRPr="00147485" w:rsidRDefault="00147485" w:rsidP="001474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7485">
        <w:rPr>
          <w:rFonts w:ascii="Times New Roman" w:hAnsi="Times New Roman" w:cs="Times New Roman"/>
          <w:sz w:val="24"/>
          <w:szCs w:val="24"/>
        </w:rPr>
        <w:t xml:space="preserve">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p>
    <w:p w:rsidR="000D36E2" w:rsidRPr="000D36E2" w:rsidRDefault="00147485" w:rsidP="00256D34">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47485">
        <w:rPr>
          <w:rFonts w:ascii="Times New Roman" w:hAnsi="Times New Roman" w:cs="Times New Roman"/>
          <w:sz w:val="24"/>
          <w:szCs w:val="24"/>
        </w:rPr>
        <w:t>В случае если участник конкурса, заявке которого присвоен второй номер, отказался от заключения договора, конкурс признается несостоявшимся.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8E667B" w:rsidRPr="006B21A8" w:rsidRDefault="00AA3613" w:rsidP="000D36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B21A8">
        <w:rPr>
          <w:rFonts w:ascii="Times New Roman" w:hAnsi="Times New Roman" w:cs="Times New Roman"/>
          <w:b/>
          <w:sz w:val="24"/>
          <w:szCs w:val="24"/>
        </w:rPr>
        <w:t>7.</w:t>
      </w:r>
      <w:r w:rsidR="0060109F" w:rsidRPr="006B21A8">
        <w:rPr>
          <w:rFonts w:ascii="Times New Roman" w:hAnsi="Times New Roman" w:cs="Times New Roman"/>
          <w:b/>
          <w:sz w:val="24"/>
          <w:szCs w:val="24"/>
        </w:rPr>
        <w:t>1.2.</w:t>
      </w:r>
      <w:r w:rsidRPr="006B21A8">
        <w:rPr>
          <w:rFonts w:ascii="Times New Roman" w:hAnsi="Times New Roman" w:cs="Times New Roman"/>
          <w:b/>
          <w:sz w:val="24"/>
          <w:szCs w:val="24"/>
        </w:rPr>
        <w:t xml:space="preserve"> Порядок и условия проведения электронного аукциона.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7.1.2.1.Заказчик использует электронные торговые площадки при осуществлении закупки товаров, работ, услуг путем проведения электронного аукциона.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xml:space="preserve">7.1.2.2. Выбор электронных торговых площадок для их использования с целью закупки товаров, работ, услуг путем проведения электронного аукциона для нужд Заказчика осуществляется Комиссией. Закупки на электронных торговых площадках осуществляются Заказчиком после аккредитации на данных электронных торговых площадках (далее </w:t>
      </w:r>
      <w:r>
        <w:rPr>
          <w:rFonts w:ascii="Times New Roman" w:hAnsi="Times New Roman" w:cs="Times New Roman"/>
          <w:color w:val="000000"/>
          <w:sz w:val="24"/>
          <w:szCs w:val="24"/>
        </w:rPr>
        <w:t xml:space="preserve">— </w:t>
      </w:r>
      <w:r w:rsidRPr="000D36E2">
        <w:rPr>
          <w:rFonts w:ascii="Times New Roman" w:hAnsi="Times New Roman" w:cs="Times New Roman"/>
          <w:color w:val="000000"/>
          <w:sz w:val="24"/>
          <w:szCs w:val="24"/>
        </w:rPr>
        <w:t>ЭТП).</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7.1.2.3. Торговые площадки в сети Интернет должны удовлетворять требованиям, предъявляемым к таким лицам законодательством Российской Федерации.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7.1.2.4. Порядок проведения закупки путем проведения электронного аукциона, устанавливаются оператором электронной торговой площадки. Требования пункта 7.1.2. настоящего Положения применяются в части</w:t>
      </w:r>
      <w:r>
        <w:rPr>
          <w:rFonts w:ascii="Times New Roman" w:hAnsi="Times New Roman" w:cs="Times New Roman"/>
          <w:color w:val="000000"/>
          <w:sz w:val="24"/>
          <w:szCs w:val="24"/>
        </w:rPr>
        <w:t xml:space="preserve"> не противоречащей регламентам </w:t>
      </w:r>
      <w:r w:rsidRPr="000D36E2">
        <w:rPr>
          <w:rFonts w:ascii="Times New Roman" w:hAnsi="Times New Roman" w:cs="Times New Roman"/>
          <w:color w:val="000000"/>
          <w:sz w:val="24"/>
          <w:szCs w:val="24"/>
        </w:rPr>
        <w:t>ЭТП.</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7.1.2.5. Заказчик вправе отказаться от проведения электронного аукциона, не возмещая участникам закупок понесенные ими расходы в связи с участием в процедуре закупки. Информация об отказе от проведения электронного аукциона размещается не позднее, чем за 5 дней до дня окончания срока подачи заявок.</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7.1.2.6. До начала процедуры закупки руководитель структурного подразделения Заказчика, в интересах которого будет проводиться закупка, либо лицо, назначенное приказом руководителя Заказчика, разрабатывает и направляет в Комиссию, техническое задание, в котором отражает, следующую информацию:</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proofErr w:type="gramStart"/>
      <w:r w:rsidRPr="000D36E2">
        <w:rPr>
          <w:rFonts w:ascii="Times New Roman" w:hAnsi="Times New Roman" w:cs="Times New Roman"/>
          <w:color w:val="000000"/>
          <w:sz w:val="24"/>
          <w:szCs w:val="24"/>
        </w:rPr>
        <w:lastRenderedPageBreak/>
        <w:t>-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w:t>
      </w:r>
      <w:proofErr w:type="gramEnd"/>
      <w:r w:rsidRPr="000D36E2">
        <w:rPr>
          <w:rFonts w:ascii="Times New Roman" w:hAnsi="Times New Roman" w:cs="Times New Roman"/>
          <w:color w:val="000000"/>
          <w:sz w:val="24"/>
          <w:szCs w:val="24"/>
        </w:rPr>
        <w:t xml:space="preserve"> форма, сроки и порядок оплаты, коды предмета закупки по ОКВЭД и ОКДП (ОКПД), обязательные требования к участникам закупки (наличие лицензии, сертификатов, свидетельств и т.п.);</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Комиссия разрабатывает аукционную документацию и обеспечивает ее публикацию на ЭТП и в ЕИС.</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7.1.2.7. В извещении о проведении электронного аукциона  должны быть указаны следующие сведения:</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 способ закупки;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3) предмет договора с указанием количества поставляемого товара, объема выполняемых работ, оказываемых услуг;</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4) место поставки товара, выполнения работ, оказания услуг;</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5) сведения о начальной (максимальной) цене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 место и дата рассмотрения предложений участников закупки и подведения итогов закупки.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7.1.2.8. Аукционная документация должна содержать следующие сведения:</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 требования к содержанию, составу, форме, оформлению и составу заявки на участие в аукционе и инструкцию по ее заполнению;</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proofErr w:type="gramStart"/>
      <w:r w:rsidRPr="000D36E2">
        <w:rPr>
          <w:rFonts w:ascii="Times New Roman" w:hAnsi="Times New Roman" w:cs="Times New Roman"/>
          <w:color w:val="000000"/>
          <w:sz w:val="24"/>
          <w:szCs w:val="24"/>
        </w:rPr>
        <w:t>2)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3) требования к описанию участниками зак</w:t>
      </w:r>
      <w:r w:rsidR="00590AE3">
        <w:rPr>
          <w:rFonts w:ascii="Times New Roman" w:hAnsi="Times New Roman" w:cs="Times New Roman"/>
          <w:color w:val="000000"/>
          <w:sz w:val="24"/>
          <w:szCs w:val="24"/>
        </w:rPr>
        <w:t>упки поставляемого товара, кото</w:t>
      </w:r>
      <w:r w:rsidRPr="000D36E2">
        <w:rPr>
          <w:rFonts w:ascii="Times New Roman" w:hAnsi="Times New Roman" w:cs="Times New Roman"/>
          <w:color w:val="000000"/>
          <w:sz w:val="24"/>
          <w:szCs w:val="24"/>
        </w:rPr>
        <w:t>рый является предметом закупки, его функци</w:t>
      </w:r>
      <w:r w:rsidR="00590AE3">
        <w:rPr>
          <w:rFonts w:ascii="Times New Roman" w:hAnsi="Times New Roman" w:cs="Times New Roman"/>
          <w:color w:val="000000"/>
          <w:sz w:val="24"/>
          <w:szCs w:val="24"/>
        </w:rPr>
        <w:t>ональных характеристик (потреби</w:t>
      </w:r>
      <w:r w:rsidRPr="000D36E2">
        <w:rPr>
          <w:rFonts w:ascii="Times New Roman" w:hAnsi="Times New Roman" w:cs="Times New Roman"/>
          <w:color w:val="000000"/>
          <w:sz w:val="24"/>
          <w:szCs w:val="24"/>
        </w:rPr>
        <w:t>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4) требования к сроку и (или) объему предоставления гарантий качества товара, работ, услуг;</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5) место, условия и сроки (периоды) поставки товара, выполнения работ, оказания услуг;</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6) форму, сроки и порядок оплаты товара, работ, услуг;</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 сведения о начальной (максимальной) цене договора, порядке ее формирования (с учетом или без учета расходов на перевозку, страхование, уплату таможенных пошлин, налогов и других обязательных платежей);</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8) порядок, место, дату начала и дату окончания срока подачи аукционных заявок;</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9) порядок и срок отзыва аукционных заявок;</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lastRenderedPageBreak/>
        <w:t>11) формы, порядок, дата начала и дата окончания срока предоставления участникам закупки разъяснений положений документации о закупке;</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12) величину понижения начальной цены договора («шаг аукцион»);</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13) место и дата рассмотрения предложений участников закупки и подведения итогов закупки;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14) место, дату и время проведения аукциона;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xml:space="preserve">15) срок со дня подписания протокола аукциона, в течение которого должен быть заключен договор, </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16) срок подписания договора победителе</w:t>
      </w:r>
      <w:r w:rsidR="001B2E45">
        <w:rPr>
          <w:rFonts w:ascii="Times New Roman" w:hAnsi="Times New Roman" w:cs="Times New Roman"/>
          <w:color w:val="000000"/>
          <w:sz w:val="24"/>
          <w:szCs w:val="24"/>
        </w:rPr>
        <w:t>м аукциона с момента его получе</w:t>
      </w:r>
      <w:r w:rsidRPr="000D36E2">
        <w:rPr>
          <w:rFonts w:ascii="Times New Roman" w:hAnsi="Times New Roman" w:cs="Times New Roman"/>
          <w:color w:val="000000"/>
          <w:sz w:val="24"/>
          <w:szCs w:val="24"/>
        </w:rPr>
        <w:t>ния;</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17) в случае если принято решение о необходимости обеспечения договора - размер обеспечения исполнения договора (от 10 до 30 процентов начальной (максимальной) цены договора) срок и порядок внесения денежных сре</w:t>
      </w:r>
      <w:proofErr w:type="gramStart"/>
      <w:r w:rsidRPr="000D36E2">
        <w:rPr>
          <w:rFonts w:ascii="Times New Roman" w:hAnsi="Times New Roman" w:cs="Times New Roman"/>
          <w:color w:val="000000"/>
          <w:sz w:val="24"/>
          <w:szCs w:val="24"/>
        </w:rPr>
        <w:t>дств в к</w:t>
      </w:r>
      <w:proofErr w:type="gramEnd"/>
      <w:r w:rsidRPr="000D36E2">
        <w:rPr>
          <w:rFonts w:ascii="Times New Roman" w:hAnsi="Times New Roman" w:cs="Times New Roman"/>
          <w:color w:val="000000"/>
          <w:sz w:val="24"/>
          <w:szCs w:val="24"/>
        </w:rPr>
        <w:t>ачестве обеспечения, срок и порядок его предоставления и возврата.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19) в случае если принято решение о необходимости обеспечения договора - условие о праве участников самостоятельно выбирать способ обеспечения исполнения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Заказчик вправе установить требование о необходимости внесения участниками закупки обеспечения аукционной заявки (в размере от ½ процента до 10 процентов начальной (максимальной) цены договора). В случае установления требования о необходимости внесения участниками закупки обеспечения заявки в документации дополнительно указывается размер обеспечения котировочной заявки срок и порядок внесения денежных сре</w:t>
      </w:r>
      <w:proofErr w:type="gramStart"/>
      <w:r w:rsidRPr="000D36E2">
        <w:rPr>
          <w:rFonts w:ascii="Times New Roman" w:hAnsi="Times New Roman" w:cs="Times New Roman"/>
          <w:color w:val="000000"/>
          <w:sz w:val="24"/>
          <w:szCs w:val="24"/>
        </w:rPr>
        <w:t>дств в к</w:t>
      </w:r>
      <w:proofErr w:type="gramEnd"/>
      <w:r w:rsidRPr="000D36E2">
        <w:rPr>
          <w:rFonts w:ascii="Times New Roman" w:hAnsi="Times New Roman" w:cs="Times New Roman"/>
          <w:color w:val="000000"/>
          <w:sz w:val="24"/>
          <w:szCs w:val="24"/>
        </w:rPr>
        <w:t>ачестве обеспечения такой заявки, срок и порядок его предоставления и возврата.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К аукционной документации должен быть приложен проект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7.1.2.9. Заказчик размещает аукционную документацию на ЭТП и в ЕИС. Аукционная документация должна быть доступна для ознакомления без взимания платы.</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7.1.2.10. Разъяснение аукционной документации и внесение в нее изменений:</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xml:space="preserve">- любой участник закупок вправе запросить разъяснение положений аукционной документации. Комиссия рассматривает запрос на разъяснение положение документации и размещает на ЭТП и в ЕИС разъяснения положений документации, в случае если запрос получен не позднее, чем за пять рабочих дней до дня окончания подачи заявок. Разъяснения положений Документации о закупке предоставляются Заказчиком в течение 3 дней со дня получения Заказчиком соответствующего заявления лица; </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заказчик вправе принять решение о внесении изменений в извещение о проведении электронного аукциона и/или в аукционную документацию не позднее, чем за пятнадцать дней до даты окончания подачи аукционных заявок. В случае</w:t>
      </w:r>
      <w:proofErr w:type="gramStart"/>
      <w:r w:rsidRPr="000D36E2">
        <w:rPr>
          <w:rFonts w:ascii="Times New Roman" w:hAnsi="Times New Roman" w:cs="Times New Roman"/>
          <w:color w:val="000000"/>
          <w:sz w:val="24"/>
          <w:szCs w:val="24"/>
        </w:rPr>
        <w:t>,</w:t>
      </w:r>
      <w:proofErr w:type="gramEnd"/>
      <w:r w:rsidRPr="000D36E2">
        <w:rPr>
          <w:rFonts w:ascii="Times New Roman" w:hAnsi="Times New Roman" w:cs="Times New Roman"/>
          <w:color w:val="000000"/>
          <w:sz w:val="24"/>
          <w:szCs w:val="24"/>
        </w:rPr>
        <w:t xml:space="preserve"> если изменения в документацию внесены Заказчиком позднее, чем за пятнадцать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на ЭТП и в ЕИС, внесенных изменений, до даты окончания подачи заявок такой срок составлял не менее чем пятнадцать дней. </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7.1.2.11. Для участия в электронном аукционе участник закупки подает заявку в срок и по форме, которые установлены аукционной документацией в соответствии с требованиями раздела 9 настоящего Положения.</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lastRenderedPageBreak/>
        <w:t xml:space="preserve">7.1.2.12. Подача заявки производится в соответствии с правилами ЭТП. Заявка и документы должны быть подписаны электронной подписью участника закупки или электронной подписью лица, уполномоченного таким участником. </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7.1.2.13. Участник закупки вправе подать только одну заявку в отношении каждого предмета электронного аукциона. Новая заявка может быть подана участником закупки только после отзыва участником закупки предыдущей заявки.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7.1.2.14. Прием заявок прекращается в срок, установленный аукционной документацией.</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7.1.2.15. Участник закупки вправе отозвать заявку в любое время до начала рассмотрения аукционных заявок. Отзыв заявки производится по правилам ЭТП.</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7.1.2.16. Комиссия рассматривает заявки на соответствие требованиям, установленным аукционной документацией. Срок рассмотрения заявок не может превышать 7 дней со дня окончания срока подачи заявок. При необходимости к рассмотрению заявок привлекается заинтересованное структурное подразделение Заказчика и (или) независимые эксперты.</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Комиссия отказывает в допуске к участию</w:t>
      </w:r>
      <w:r w:rsidR="00CC1A93">
        <w:rPr>
          <w:rFonts w:ascii="Times New Roman" w:hAnsi="Times New Roman" w:cs="Times New Roman"/>
          <w:color w:val="000000"/>
          <w:sz w:val="24"/>
          <w:szCs w:val="24"/>
        </w:rPr>
        <w:t xml:space="preserve"> в электронном аукционе по осно</w:t>
      </w:r>
      <w:r w:rsidRPr="000D36E2">
        <w:rPr>
          <w:rFonts w:ascii="Times New Roman" w:hAnsi="Times New Roman" w:cs="Times New Roman"/>
          <w:color w:val="000000"/>
          <w:sz w:val="24"/>
          <w:szCs w:val="24"/>
        </w:rPr>
        <w:t>ваниям, установленным пунктом 8.3 настоящего Положения.</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7.1.2.17. На основании результатов рассмотрения заявок Комиссией принимается решение о допуске участника закупки к участию в электронном аукционе или об отказе в допуске к участию в электронном аукционе, что отражается в протоколе рассмотрения заявок, который подписывается всеми присутствующими на заседании членами Комиссии в день окончания срока рассмотрения заявок.</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xml:space="preserve">В протокол вносится информация о допуске участника закупки к участию в электронном аукционе  и признании его участником электронного аукциона или </w:t>
      </w:r>
      <w:proofErr w:type="gramStart"/>
      <w:r w:rsidRPr="000D36E2">
        <w:rPr>
          <w:rFonts w:ascii="Times New Roman" w:hAnsi="Times New Roman" w:cs="Times New Roman"/>
          <w:color w:val="000000"/>
          <w:sz w:val="24"/>
          <w:szCs w:val="24"/>
        </w:rPr>
        <w:t>об отказе в допуске к участию в электронном аукционе с обоснованием</w:t>
      </w:r>
      <w:proofErr w:type="gramEnd"/>
      <w:r w:rsidRPr="000D36E2">
        <w:rPr>
          <w:rFonts w:ascii="Times New Roman" w:hAnsi="Times New Roman" w:cs="Times New Roman"/>
          <w:color w:val="000000"/>
          <w:sz w:val="24"/>
          <w:szCs w:val="24"/>
        </w:rPr>
        <w:t xml:space="preserve"> такого решения.</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7.1.2.18. Электронный аукцион признается несостоявшимся в следующих случаях:</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А) на участие в электронном аукционе подана одна заявка, при этом такая заявка признана соответствующей требованиям аукционной документации.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Договор заключается с участником такого аукциона, подавшим единственную заявку на участие в нем.</w:t>
      </w:r>
    </w:p>
    <w:p w:rsidR="000D36E2" w:rsidRPr="000D36E2" w:rsidRDefault="000D36E2" w:rsidP="006F03E8">
      <w:pPr>
        <w:shd w:val="clear" w:color="auto" w:fill="FFFFFF"/>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Б) по результатам рассмотрения заявок на участие только одна заявка признана соответствующей требованиям аукционной документации.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Договор заключается с участником такого аукциона, подавшим единственную заявку на участие в нем.</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В) в течение десяти минут после начала проведения электронного аукциона ни один из его участников не подал предложение о цене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Договор заключается с участником электронного аукциона, заявка на участие в котором подана: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документации о закупке;</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документации о закупке.</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Г) на участие в электронном аукционе не подано ни одной заявки.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xml:space="preserve"> В этом случае Заказчик вправе</w:t>
      </w:r>
      <w:r w:rsidR="00792F65">
        <w:rPr>
          <w:rFonts w:ascii="Times New Roman" w:hAnsi="Times New Roman" w:cs="Times New Roman"/>
          <w:color w:val="000000"/>
          <w:sz w:val="24"/>
          <w:szCs w:val="24"/>
        </w:rPr>
        <w:t xml:space="preserve"> </w:t>
      </w:r>
      <w:r w:rsidR="00792F65" w:rsidRPr="000D36E2">
        <w:rPr>
          <w:rFonts w:ascii="Times New Roman" w:hAnsi="Times New Roman" w:cs="Times New Roman"/>
          <w:color w:val="000000"/>
          <w:sz w:val="24"/>
          <w:szCs w:val="24"/>
        </w:rPr>
        <w:t>произвести данную закупку путем проведения запроса котировок</w:t>
      </w:r>
      <w:r w:rsidR="00792F65">
        <w:rPr>
          <w:rFonts w:ascii="Times New Roman" w:hAnsi="Times New Roman" w:cs="Times New Roman"/>
          <w:color w:val="000000"/>
          <w:sz w:val="24"/>
          <w:szCs w:val="24"/>
        </w:rPr>
        <w:t xml:space="preserve"> или провести электронный аукцион повторно. </w:t>
      </w:r>
      <w:r w:rsidR="00792F65" w:rsidRPr="000D36E2">
        <w:rPr>
          <w:rFonts w:ascii="Times New Roman" w:hAnsi="Times New Roman" w:cs="Times New Roman"/>
          <w:color w:val="000000"/>
          <w:sz w:val="24"/>
          <w:szCs w:val="24"/>
        </w:rPr>
        <w:t>В случае если</w:t>
      </w:r>
      <w:r w:rsidR="00792F65">
        <w:rPr>
          <w:rFonts w:ascii="Times New Roman" w:hAnsi="Times New Roman" w:cs="Times New Roman"/>
          <w:color w:val="000000"/>
          <w:sz w:val="24"/>
          <w:szCs w:val="24"/>
        </w:rPr>
        <w:t xml:space="preserve"> закупка конкурентным способом</w:t>
      </w:r>
      <w:r w:rsidR="00792F65" w:rsidRPr="000D36E2">
        <w:rPr>
          <w:rFonts w:ascii="Times New Roman" w:hAnsi="Times New Roman" w:cs="Times New Roman"/>
          <w:color w:val="000000"/>
          <w:sz w:val="24"/>
          <w:szCs w:val="24"/>
        </w:rPr>
        <w:t xml:space="preserve"> не состоится и во второй раз, </w:t>
      </w:r>
      <w:r w:rsidR="00792F65">
        <w:rPr>
          <w:rFonts w:ascii="Times New Roman" w:hAnsi="Times New Roman" w:cs="Times New Roman"/>
          <w:color w:val="000000"/>
          <w:sz w:val="24"/>
          <w:szCs w:val="24"/>
        </w:rPr>
        <w:t>Заказчик вправе</w:t>
      </w:r>
      <w:r w:rsidRPr="000D36E2">
        <w:rPr>
          <w:rFonts w:ascii="Times New Roman" w:hAnsi="Times New Roman" w:cs="Times New Roman"/>
          <w:color w:val="000000"/>
          <w:sz w:val="24"/>
          <w:szCs w:val="24"/>
        </w:rPr>
        <w:t xml:space="preserve"> произвести закупку у единственного </w:t>
      </w:r>
      <w:r w:rsidR="00CC1A93" w:rsidRPr="006B21A8">
        <w:rPr>
          <w:rFonts w:ascii="Times New Roman" w:hAnsi="Times New Roman" w:cs="Times New Roman"/>
          <w:sz w:val="24"/>
          <w:szCs w:val="24"/>
        </w:rPr>
        <w:t>поставщика (подрядчика, исполнителя)</w:t>
      </w:r>
      <w:r w:rsidR="007D1B13">
        <w:rPr>
          <w:rFonts w:ascii="Times New Roman" w:hAnsi="Times New Roman" w:cs="Times New Roman"/>
          <w:color w:val="000000"/>
          <w:sz w:val="24"/>
          <w:szCs w:val="24"/>
        </w:rPr>
        <w:t xml:space="preserve"> </w:t>
      </w:r>
      <w:r w:rsidR="0023696F">
        <w:rPr>
          <w:rFonts w:ascii="Times New Roman" w:hAnsi="Times New Roman" w:cs="Times New Roman"/>
          <w:color w:val="000000"/>
          <w:sz w:val="24"/>
          <w:szCs w:val="24"/>
        </w:rPr>
        <w:t>в соответствии с</w:t>
      </w:r>
      <w:r w:rsidR="00CC1A93">
        <w:rPr>
          <w:rFonts w:ascii="Times New Roman" w:hAnsi="Times New Roman" w:cs="Times New Roman"/>
          <w:color w:val="000000"/>
          <w:sz w:val="24"/>
          <w:szCs w:val="24"/>
        </w:rPr>
        <w:t xml:space="preserve"> п</w:t>
      </w:r>
      <w:r w:rsidR="00CC1A93" w:rsidRPr="00792F65">
        <w:rPr>
          <w:rFonts w:ascii="Times New Roman" w:hAnsi="Times New Roman" w:cs="Times New Roman"/>
          <w:color w:val="000000"/>
          <w:sz w:val="24"/>
          <w:szCs w:val="24"/>
        </w:rPr>
        <w:t>.</w:t>
      </w:r>
      <w:r w:rsidRPr="00792F65">
        <w:rPr>
          <w:rFonts w:ascii="Times New Roman" w:hAnsi="Times New Roman" w:cs="Times New Roman"/>
          <w:color w:val="000000"/>
          <w:sz w:val="24"/>
          <w:szCs w:val="24"/>
        </w:rPr>
        <w:t xml:space="preserve"> 10.49</w:t>
      </w:r>
      <w:r w:rsidR="0023696F">
        <w:rPr>
          <w:rFonts w:ascii="Times New Roman" w:hAnsi="Times New Roman" w:cs="Times New Roman"/>
          <w:color w:val="000000"/>
          <w:sz w:val="24"/>
          <w:szCs w:val="24"/>
        </w:rPr>
        <w:t xml:space="preserve"> настоящего </w:t>
      </w:r>
      <w:r w:rsidR="0023696F">
        <w:rPr>
          <w:rFonts w:ascii="Times New Roman" w:hAnsi="Times New Roman" w:cs="Times New Roman"/>
          <w:color w:val="000000"/>
          <w:sz w:val="24"/>
          <w:szCs w:val="24"/>
        </w:rPr>
        <w:lastRenderedPageBreak/>
        <w:t>Положения</w:t>
      </w:r>
      <w:r w:rsidRPr="000D36E2">
        <w:rPr>
          <w:rFonts w:ascii="Times New Roman" w:hAnsi="Times New Roman" w:cs="Times New Roman"/>
          <w:color w:val="000000"/>
          <w:sz w:val="24"/>
          <w:szCs w:val="24"/>
        </w:rPr>
        <w:t xml:space="preserve">. </w:t>
      </w:r>
      <w:r w:rsidR="00792F65" w:rsidRPr="003E73FF">
        <w:rPr>
          <w:rFonts w:ascii="Times New Roman" w:hAnsi="Times New Roman" w:cs="Times New Roman"/>
          <w:color w:val="000000"/>
          <w:sz w:val="24"/>
          <w:szCs w:val="24"/>
        </w:rPr>
        <w:t xml:space="preserve">При этом цена договора не может превышать начальную (максимальную) цену, указанную в извещении о проведении </w:t>
      </w:r>
      <w:r w:rsidR="00792F65">
        <w:rPr>
          <w:rFonts w:ascii="Times New Roman" w:hAnsi="Times New Roman" w:cs="Times New Roman"/>
          <w:color w:val="000000"/>
          <w:sz w:val="24"/>
          <w:szCs w:val="24"/>
        </w:rPr>
        <w:t>закупки конкурентным способом</w:t>
      </w:r>
      <w:r w:rsidR="00792F65" w:rsidRPr="003E73FF">
        <w:rPr>
          <w:rFonts w:ascii="Times New Roman" w:hAnsi="Times New Roman" w:cs="Times New Roman"/>
          <w:color w:val="000000"/>
          <w:sz w:val="24"/>
          <w:szCs w:val="24"/>
        </w:rPr>
        <w:t>.</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Д) по результатам рассмотрения заявок на участие все заявки признаны несоответствующими требованиям аукционной документации.</w:t>
      </w:r>
    </w:p>
    <w:p w:rsidR="000D36E2" w:rsidRPr="000D36E2" w:rsidRDefault="00792F65"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В этом случае Заказчик вправе</w:t>
      </w:r>
      <w:r>
        <w:rPr>
          <w:rFonts w:ascii="Times New Roman" w:hAnsi="Times New Roman" w:cs="Times New Roman"/>
          <w:color w:val="000000"/>
          <w:sz w:val="24"/>
          <w:szCs w:val="24"/>
        </w:rPr>
        <w:t xml:space="preserve"> </w:t>
      </w:r>
      <w:r w:rsidRPr="000D36E2">
        <w:rPr>
          <w:rFonts w:ascii="Times New Roman" w:hAnsi="Times New Roman" w:cs="Times New Roman"/>
          <w:color w:val="000000"/>
          <w:sz w:val="24"/>
          <w:szCs w:val="24"/>
        </w:rPr>
        <w:t>произвести данную закупку путем проведения запроса котировок</w:t>
      </w:r>
      <w:r>
        <w:rPr>
          <w:rFonts w:ascii="Times New Roman" w:hAnsi="Times New Roman" w:cs="Times New Roman"/>
          <w:color w:val="000000"/>
          <w:sz w:val="24"/>
          <w:szCs w:val="24"/>
        </w:rPr>
        <w:t xml:space="preserve"> или провести электронный аукцион повторно. </w:t>
      </w:r>
      <w:r w:rsidRPr="000D36E2">
        <w:rPr>
          <w:rFonts w:ascii="Times New Roman" w:hAnsi="Times New Roman" w:cs="Times New Roman"/>
          <w:color w:val="000000"/>
          <w:sz w:val="24"/>
          <w:szCs w:val="24"/>
        </w:rPr>
        <w:t>В случае если</w:t>
      </w:r>
      <w:r>
        <w:rPr>
          <w:rFonts w:ascii="Times New Roman" w:hAnsi="Times New Roman" w:cs="Times New Roman"/>
          <w:color w:val="000000"/>
          <w:sz w:val="24"/>
          <w:szCs w:val="24"/>
        </w:rPr>
        <w:t xml:space="preserve"> закупка конкурентным способом</w:t>
      </w:r>
      <w:r w:rsidRPr="000D36E2">
        <w:rPr>
          <w:rFonts w:ascii="Times New Roman" w:hAnsi="Times New Roman" w:cs="Times New Roman"/>
          <w:color w:val="000000"/>
          <w:sz w:val="24"/>
          <w:szCs w:val="24"/>
        </w:rPr>
        <w:t xml:space="preserve"> не состоится и во второй раз, </w:t>
      </w:r>
      <w:r>
        <w:rPr>
          <w:rFonts w:ascii="Times New Roman" w:hAnsi="Times New Roman" w:cs="Times New Roman"/>
          <w:color w:val="000000"/>
          <w:sz w:val="24"/>
          <w:szCs w:val="24"/>
        </w:rPr>
        <w:t>Заказчик вправе</w:t>
      </w:r>
      <w:r w:rsidRPr="000D36E2">
        <w:rPr>
          <w:rFonts w:ascii="Times New Roman" w:hAnsi="Times New Roman" w:cs="Times New Roman"/>
          <w:color w:val="000000"/>
          <w:sz w:val="24"/>
          <w:szCs w:val="24"/>
        </w:rPr>
        <w:t xml:space="preserve"> произвести закупку у единственного </w:t>
      </w:r>
      <w:r w:rsidRPr="006B21A8">
        <w:rPr>
          <w:rFonts w:ascii="Times New Roman" w:hAnsi="Times New Roman" w:cs="Times New Roman"/>
          <w:sz w:val="24"/>
          <w:szCs w:val="24"/>
        </w:rPr>
        <w:t>поставщика (подрядчика, исполнителя)</w:t>
      </w:r>
      <w:r>
        <w:rPr>
          <w:rFonts w:ascii="Times New Roman" w:hAnsi="Times New Roman" w:cs="Times New Roman"/>
          <w:color w:val="000000"/>
          <w:sz w:val="24"/>
          <w:szCs w:val="24"/>
        </w:rPr>
        <w:t xml:space="preserve"> в соответствии с п</w:t>
      </w:r>
      <w:r w:rsidRPr="00792F65">
        <w:rPr>
          <w:rFonts w:ascii="Times New Roman" w:hAnsi="Times New Roman" w:cs="Times New Roman"/>
          <w:color w:val="000000"/>
          <w:sz w:val="24"/>
          <w:szCs w:val="24"/>
        </w:rPr>
        <w:t>. 10.49 настоящего</w:t>
      </w:r>
      <w:r>
        <w:rPr>
          <w:rFonts w:ascii="Times New Roman" w:hAnsi="Times New Roman" w:cs="Times New Roman"/>
          <w:color w:val="000000"/>
          <w:sz w:val="24"/>
          <w:szCs w:val="24"/>
        </w:rPr>
        <w:t xml:space="preserve"> Положения</w:t>
      </w:r>
      <w:r w:rsidRPr="000D36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 этом цена Д</w:t>
      </w:r>
      <w:r w:rsidRPr="003E73FF">
        <w:rPr>
          <w:rFonts w:ascii="Times New Roman" w:hAnsi="Times New Roman" w:cs="Times New Roman"/>
          <w:color w:val="000000"/>
          <w:sz w:val="24"/>
          <w:szCs w:val="24"/>
        </w:rPr>
        <w:t xml:space="preserve">оговора не может превышать начальную (максимальную) цену, указанную в извещении о проведении </w:t>
      </w:r>
      <w:r>
        <w:rPr>
          <w:rFonts w:ascii="Times New Roman" w:hAnsi="Times New Roman" w:cs="Times New Roman"/>
          <w:color w:val="000000"/>
          <w:sz w:val="24"/>
          <w:szCs w:val="24"/>
        </w:rPr>
        <w:t>закупки конкурентным способом</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7.1.2.19. В электронном аукционе могут участвовать только участники закупки, признанные участниками электронного аукциона. Электронный аукцион проводится оператором ЭТП в порядке, установленном регламентом ЭТП.</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7.1.2.20. «Шаг аукциона» устанавливается в зависимости из начальной (максимальной) цены договора и составляет от 0,5 процентов до 5 процентов начальной (максимальной) цены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7.1.2.21. Все проводимые электронные аукционы устанавливаются как аукционы с продлением (время окончания аукциона должно продлеваться не менее чем на десять минут после поступления последнего предложения о цене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7.1.2.22. Если в документации об электронном аукционе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7.1.2.23. В случае</w:t>
      </w:r>
      <w:proofErr w:type="gramStart"/>
      <w:r w:rsidRPr="000D36E2">
        <w:rPr>
          <w:rFonts w:ascii="Times New Roman" w:hAnsi="Times New Roman" w:cs="Times New Roman"/>
          <w:color w:val="000000"/>
          <w:sz w:val="24"/>
          <w:szCs w:val="24"/>
        </w:rPr>
        <w:t>,</w:t>
      </w:r>
      <w:proofErr w:type="gramEnd"/>
      <w:r w:rsidRPr="000D36E2">
        <w:rPr>
          <w:rFonts w:ascii="Times New Roman" w:hAnsi="Times New Roman" w:cs="Times New Roman"/>
          <w:color w:val="000000"/>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7.1.2.24. В случае</w:t>
      </w:r>
      <w:proofErr w:type="gramStart"/>
      <w:r w:rsidRPr="000D36E2">
        <w:rPr>
          <w:rFonts w:ascii="Times New Roman" w:hAnsi="Times New Roman" w:cs="Times New Roman"/>
          <w:color w:val="000000"/>
          <w:sz w:val="24"/>
          <w:szCs w:val="24"/>
        </w:rPr>
        <w:t>,</w:t>
      </w:r>
      <w:proofErr w:type="gramEnd"/>
      <w:r w:rsidRPr="000D36E2">
        <w:rPr>
          <w:rFonts w:ascii="Times New Roman" w:hAnsi="Times New Roman" w:cs="Times New Roman"/>
          <w:color w:val="000000"/>
          <w:sz w:val="24"/>
          <w:szCs w:val="24"/>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1) такой аукцион проводится до достижения цены договора не более чем сто миллионов рублей;</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7.1.2.25. Победителем аукциона признается лицо, предложившее наиболее низкую цену договора.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7.1.2.26. По результатам электронного аукциона Комиссией составляется протокол аукциона, в котором указываются сведения о месте, дате и времени проведения аукциона, об участниках аукциона, о начальной (максимальной) цене договора, лучшем ценовом предложении, наименовании и ИНН победителя аукциона и иные сведения о ходе электронного аукциона.</w:t>
      </w:r>
    </w:p>
    <w:p w:rsidR="000D36E2" w:rsidRPr="000D36E2" w:rsidRDefault="000D36E2" w:rsidP="000D36E2">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t xml:space="preserve">Протокол подписывается членами Комиссии. </w:t>
      </w:r>
    </w:p>
    <w:p w:rsidR="000D36E2" w:rsidRPr="006B21A8" w:rsidRDefault="000D36E2" w:rsidP="002A4634">
      <w:pPr>
        <w:shd w:val="clear" w:color="auto" w:fill="FFFFFF"/>
        <w:tabs>
          <w:tab w:val="num" w:pos="0"/>
          <w:tab w:val="left" w:pos="518"/>
        </w:tabs>
        <w:spacing w:after="0" w:line="240" w:lineRule="auto"/>
        <w:ind w:firstLine="709"/>
        <w:jc w:val="both"/>
        <w:rPr>
          <w:rFonts w:ascii="Times New Roman" w:hAnsi="Times New Roman" w:cs="Times New Roman"/>
          <w:color w:val="000000"/>
          <w:sz w:val="24"/>
          <w:szCs w:val="24"/>
        </w:rPr>
      </w:pPr>
      <w:r w:rsidRPr="000D36E2">
        <w:rPr>
          <w:rFonts w:ascii="Times New Roman" w:hAnsi="Times New Roman" w:cs="Times New Roman"/>
          <w:color w:val="000000"/>
          <w:sz w:val="24"/>
          <w:szCs w:val="24"/>
        </w:rPr>
        <w:lastRenderedPageBreak/>
        <w:t>7.1.2.27. Заказчик заключает с победителем электронного аукциона договор согласно п. 11 настоящего Положения на элект</w:t>
      </w:r>
      <w:r>
        <w:rPr>
          <w:rFonts w:ascii="Times New Roman" w:hAnsi="Times New Roman" w:cs="Times New Roman"/>
          <w:color w:val="000000"/>
          <w:sz w:val="24"/>
          <w:szCs w:val="24"/>
        </w:rPr>
        <w:t xml:space="preserve">ронной площадке, </w:t>
      </w:r>
      <w:proofErr w:type="gramStart"/>
      <w:r>
        <w:rPr>
          <w:rFonts w:ascii="Times New Roman" w:hAnsi="Times New Roman" w:cs="Times New Roman"/>
          <w:color w:val="000000"/>
          <w:sz w:val="24"/>
          <w:szCs w:val="24"/>
        </w:rPr>
        <w:t>согласно</w:t>
      </w:r>
      <w:proofErr w:type="gramEnd"/>
      <w:r>
        <w:rPr>
          <w:rFonts w:ascii="Times New Roman" w:hAnsi="Times New Roman" w:cs="Times New Roman"/>
          <w:color w:val="000000"/>
          <w:sz w:val="24"/>
          <w:szCs w:val="24"/>
        </w:rPr>
        <w:t xml:space="preserve"> ее ре</w:t>
      </w:r>
      <w:r w:rsidRPr="000D36E2">
        <w:rPr>
          <w:rFonts w:ascii="Times New Roman" w:hAnsi="Times New Roman" w:cs="Times New Roman"/>
          <w:color w:val="000000"/>
          <w:sz w:val="24"/>
          <w:szCs w:val="24"/>
        </w:rPr>
        <w:t>гламента.</w:t>
      </w:r>
    </w:p>
    <w:p w:rsidR="00991F0B" w:rsidRPr="006B21A8" w:rsidRDefault="00991F0B" w:rsidP="000F6000">
      <w:pPr>
        <w:shd w:val="clear" w:color="auto" w:fill="FFFFFF"/>
        <w:spacing w:after="0" w:line="240" w:lineRule="auto"/>
        <w:ind w:firstLine="709"/>
        <w:jc w:val="both"/>
        <w:rPr>
          <w:rFonts w:ascii="Times New Roman" w:hAnsi="Times New Roman" w:cs="Times New Roman"/>
          <w:b/>
          <w:sz w:val="24"/>
          <w:szCs w:val="24"/>
        </w:rPr>
      </w:pPr>
      <w:r w:rsidRPr="006B21A8">
        <w:rPr>
          <w:rFonts w:ascii="Times New Roman" w:hAnsi="Times New Roman" w:cs="Times New Roman"/>
          <w:b/>
          <w:color w:val="000000"/>
          <w:sz w:val="24"/>
          <w:szCs w:val="24"/>
        </w:rPr>
        <w:t>7.</w:t>
      </w:r>
      <w:r w:rsidR="002B31FF" w:rsidRPr="006B21A8">
        <w:rPr>
          <w:rFonts w:ascii="Times New Roman" w:hAnsi="Times New Roman" w:cs="Times New Roman"/>
          <w:b/>
          <w:color w:val="000000"/>
          <w:sz w:val="24"/>
          <w:szCs w:val="24"/>
        </w:rPr>
        <w:t>1</w:t>
      </w:r>
      <w:r w:rsidRPr="006B21A8">
        <w:rPr>
          <w:rFonts w:ascii="Times New Roman" w:hAnsi="Times New Roman" w:cs="Times New Roman"/>
          <w:b/>
          <w:color w:val="000000"/>
          <w:sz w:val="24"/>
          <w:szCs w:val="24"/>
        </w:rPr>
        <w:t>.</w:t>
      </w:r>
      <w:r w:rsidR="002B31FF" w:rsidRPr="006B21A8">
        <w:rPr>
          <w:rFonts w:ascii="Times New Roman" w:hAnsi="Times New Roman" w:cs="Times New Roman"/>
          <w:b/>
          <w:color w:val="000000"/>
          <w:sz w:val="24"/>
          <w:szCs w:val="24"/>
        </w:rPr>
        <w:t>3.</w:t>
      </w:r>
      <w:r w:rsidRPr="006B21A8">
        <w:rPr>
          <w:rFonts w:ascii="Times New Roman" w:hAnsi="Times New Roman" w:cs="Times New Roman"/>
          <w:b/>
          <w:sz w:val="24"/>
          <w:szCs w:val="24"/>
        </w:rPr>
        <w:t xml:space="preserve"> Порядок и условия проведения запроса котировок.</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Заказчик вправе осуществлять закупку путем проведения запроса котировок, если начальная (максимальная) цена договора не превышает 500 тыс. рублей.</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Заказчик вправе отказаться от проведения запроса котировок, не возмещая участникам закупок понесенные ими расходы в связи с участием в процедуре закупки. Информация об отказе от проведения запроса котировок размещается в ЕИС не позднее, чем за 3 дня д</w:t>
      </w:r>
      <w:r>
        <w:rPr>
          <w:rFonts w:ascii="Times New Roman" w:hAnsi="Times New Roman" w:cs="Times New Roman"/>
          <w:sz w:val="24"/>
          <w:szCs w:val="24"/>
        </w:rPr>
        <w:t>о дня окончания срока подачи за</w:t>
      </w:r>
      <w:r w:rsidRPr="000F6000">
        <w:rPr>
          <w:rFonts w:ascii="Times New Roman" w:hAnsi="Times New Roman" w:cs="Times New Roman"/>
          <w:sz w:val="24"/>
          <w:szCs w:val="24"/>
        </w:rPr>
        <w:t>явок.</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До начала процедуры закупки руководитель структурного подразделения Заказчика, в интересах которого будет проводиться закупка, либо лицо, назначенное приказом руководителя Заказчика, разрабатывает, утверждает у руководителя Заказчика, после чего направляет в Комиссию, техническое задание, в котором отражает, следующую информацию:</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F6000">
        <w:rPr>
          <w:rFonts w:ascii="Times New Roman" w:hAnsi="Times New Roman" w:cs="Times New Roman"/>
          <w:color w:val="000000"/>
          <w:sz w:val="24"/>
          <w:szCs w:val="24"/>
        </w:rPr>
        <w:t>-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w:t>
      </w:r>
      <w:r>
        <w:rPr>
          <w:rFonts w:ascii="Times New Roman" w:hAnsi="Times New Roman" w:cs="Times New Roman"/>
          <w:color w:val="000000"/>
          <w:sz w:val="24"/>
          <w:szCs w:val="24"/>
        </w:rPr>
        <w:t xml:space="preserve"> </w:t>
      </w:r>
      <w:r w:rsidRPr="000F6000">
        <w:rPr>
          <w:rFonts w:ascii="Times New Roman" w:hAnsi="Times New Roman" w:cs="Times New Roman"/>
          <w:color w:val="000000"/>
          <w:sz w:val="24"/>
          <w:szCs w:val="24"/>
        </w:rPr>
        <w:t>(или)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w:t>
      </w:r>
      <w:proofErr w:type="gramEnd"/>
      <w:r w:rsidRPr="000F6000">
        <w:rPr>
          <w:rFonts w:ascii="Times New Roman" w:hAnsi="Times New Roman" w:cs="Times New Roman"/>
          <w:color w:val="000000"/>
          <w:sz w:val="24"/>
          <w:szCs w:val="24"/>
        </w:rPr>
        <w:t xml:space="preserve"> форма, сроки и порядок оплаты, коды предмета закупки по ОКВЭД и ОКДП (ОКПД), обязательные требования к участникам закупки (наличие лицензии, сертификатов, свидетельств и т.п.);</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Комиссия разрабатывает документацию о закупке и обеспечивает ее публикацию в ЕИС.</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Извещение о проведении запроса котировок должно содержать:</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 способ закупки;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2) наименование, место нахождения, почто</w:t>
      </w:r>
      <w:r w:rsidR="002128E5">
        <w:rPr>
          <w:rFonts w:ascii="Times New Roman" w:hAnsi="Times New Roman" w:cs="Times New Roman"/>
          <w:color w:val="000000"/>
          <w:sz w:val="24"/>
          <w:szCs w:val="24"/>
        </w:rPr>
        <w:t>вый адрес, адрес электронной по</w:t>
      </w:r>
      <w:r w:rsidRPr="000F6000">
        <w:rPr>
          <w:rFonts w:ascii="Times New Roman" w:hAnsi="Times New Roman" w:cs="Times New Roman"/>
          <w:color w:val="000000"/>
          <w:sz w:val="24"/>
          <w:szCs w:val="24"/>
        </w:rPr>
        <w:t>чты, номер контактного телефона заказчика;</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3) предмет договора;</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4)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7) место и дата рассмотрения предложений участников закупки и подведения итогов закупки.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8) требования к содержанию, составу, форме, оформлению и составу заявки на участие в запросе котировок;</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F6000">
        <w:rPr>
          <w:rFonts w:ascii="Times New Roman" w:hAnsi="Times New Roman" w:cs="Times New Roman"/>
          <w:color w:val="000000"/>
          <w:sz w:val="24"/>
          <w:szCs w:val="24"/>
        </w:rPr>
        <w:t>9) требования к количеству, объему,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10)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11) требования к сроку и (или) объему предоставления гарантий качества товара, работ, услуг;</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12) место, условия и сроки (периоды) поставки товара, выполнения работ, оказания услуг;</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lastRenderedPageBreak/>
        <w:t>13) форму, сроки и порядок оплаты товара, работ, услуг;</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 xml:space="preserve">14) сведения о начальной (максимальной) </w:t>
      </w:r>
      <w:r w:rsidR="002128E5">
        <w:rPr>
          <w:rFonts w:ascii="Times New Roman" w:hAnsi="Times New Roman" w:cs="Times New Roman"/>
          <w:color w:val="000000"/>
          <w:sz w:val="24"/>
          <w:szCs w:val="24"/>
        </w:rPr>
        <w:t>цене договора, порядке ее форми</w:t>
      </w:r>
      <w:r w:rsidRPr="000F6000">
        <w:rPr>
          <w:rFonts w:ascii="Times New Roman" w:hAnsi="Times New Roman" w:cs="Times New Roman"/>
          <w:color w:val="000000"/>
          <w:sz w:val="24"/>
          <w:szCs w:val="24"/>
        </w:rPr>
        <w:t>рования (с учетом или без учета расходов на перевозку, страхование, уплату таможенных пошлин, налогов и других обязательных платежей);</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15) порядок, место, дату начала и дату окончания срока подачи котировочных заявок;</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16) порядок и срок отзыва котировочных заявок;</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17)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18) формы, порядок, дата начала и дата окончания срока предоставления участникам закупки разъяснений положений документации о закупке;</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19) место и дата рассмотрения предложений участников закупки и подведения итогов закупки;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20) критерии и порядок оценки и сопоставления котировочных заявок.</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 xml:space="preserve">21) срок со дня подписания протокола рассмотрения и оценки котировочных заявок, в течение которого должен быть заключен договор,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22) срок подписания договора победителем запроса котировок с момента его получения;</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Заказчик вправе установить требование о</w:t>
      </w:r>
      <w:r w:rsidR="002128E5">
        <w:rPr>
          <w:rFonts w:ascii="Times New Roman" w:hAnsi="Times New Roman" w:cs="Times New Roman"/>
          <w:color w:val="000000"/>
          <w:sz w:val="24"/>
          <w:szCs w:val="24"/>
        </w:rPr>
        <w:t xml:space="preserve"> необходимости внесения участни</w:t>
      </w:r>
      <w:r w:rsidRPr="000F6000">
        <w:rPr>
          <w:rFonts w:ascii="Times New Roman" w:hAnsi="Times New Roman" w:cs="Times New Roman"/>
          <w:color w:val="000000"/>
          <w:sz w:val="24"/>
          <w:szCs w:val="24"/>
        </w:rPr>
        <w:t>ками закупки обеспечения исполнения договора в случаях и размере, установленных п. 9.4.,9.6. настоящего Положения. В случае установления требования о необходимости внесения участниками закупки обеспечения исполнения договора в документации дополнительно указываются:</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 размер обеспечения исполнения договор</w:t>
      </w:r>
      <w:r w:rsidR="002128E5">
        <w:rPr>
          <w:rFonts w:ascii="Times New Roman" w:hAnsi="Times New Roman" w:cs="Times New Roman"/>
          <w:color w:val="000000"/>
          <w:sz w:val="24"/>
          <w:szCs w:val="24"/>
        </w:rPr>
        <w:t>а срок и порядок внесения денеж</w:t>
      </w:r>
      <w:r w:rsidRPr="000F6000">
        <w:rPr>
          <w:rFonts w:ascii="Times New Roman" w:hAnsi="Times New Roman" w:cs="Times New Roman"/>
          <w:color w:val="000000"/>
          <w:sz w:val="24"/>
          <w:szCs w:val="24"/>
        </w:rPr>
        <w:t>ных сре</w:t>
      </w:r>
      <w:proofErr w:type="gramStart"/>
      <w:r w:rsidRPr="000F6000">
        <w:rPr>
          <w:rFonts w:ascii="Times New Roman" w:hAnsi="Times New Roman" w:cs="Times New Roman"/>
          <w:color w:val="000000"/>
          <w:sz w:val="24"/>
          <w:szCs w:val="24"/>
        </w:rPr>
        <w:t>дств в к</w:t>
      </w:r>
      <w:proofErr w:type="gramEnd"/>
      <w:r w:rsidRPr="000F6000">
        <w:rPr>
          <w:rFonts w:ascii="Times New Roman" w:hAnsi="Times New Roman" w:cs="Times New Roman"/>
          <w:color w:val="000000"/>
          <w:sz w:val="24"/>
          <w:szCs w:val="24"/>
        </w:rPr>
        <w:t>ачестве обеспечения исполнения договора, срок и порядок его предоставления и возврата;</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 условие о праве участников самостоятельно выбирать способ обеспечения исполнения договора.</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К извещению о проведении запроса котировок прилагается проект договора.</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Одновременно с размещением извещения о проведении запроса котировок в ЕИС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F6000">
        <w:rPr>
          <w:rFonts w:ascii="Times New Roman" w:hAnsi="Times New Roman" w:cs="Times New Roman"/>
          <w:sz w:val="24"/>
          <w:szCs w:val="24"/>
        </w:rPr>
        <w:t xml:space="preserve">Заказчик размещает  в ЕИС извещение о проведении запроса котировок и проект договора, заключаемого по результатам проведения такого запроса, не менее чем за четыре рабочих дней до даты истечения срока подачи заявок </w:t>
      </w:r>
      <w:r>
        <w:rPr>
          <w:rFonts w:ascii="Times New Roman" w:hAnsi="Times New Roman" w:cs="Times New Roman"/>
          <w:sz w:val="24"/>
          <w:szCs w:val="24"/>
        </w:rPr>
        <w:t>на участие в запросе котировок.</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Извещение о проведении запроса котировок должно быть доступным </w:t>
      </w:r>
      <w:proofErr w:type="gramStart"/>
      <w:r w:rsidRPr="000F6000">
        <w:rPr>
          <w:rFonts w:ascii="Times New Roman" w:hAnsi="Times New Roman" w:cs="Times New Roman"/>
          <w:sz w:val="24"/>
          <w:szCs w:val="24"/>
        </w:rPr>
        <w:t>для ознакомления в течение всего срока подачи заявок на участие в запросе котировок без взимания</w:t>
      </w:r>
      <w:proofErr w:type="gramEnd"/>
      <w:r w:rsidRPr="000F6000">
        <w:rPr>
          <w:rFonts w:ascii="Times New Roman" w:hAnsi="Times New Roman" w:cs="Times New Roman"/>
          <w:sz w:val="24"/>
          <w:szCs w:val="24"/>
        </w:rPr>
        <w:t xml:space="preserve"> платы.</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Заказчик одновременно с размещ</w:t>
      </w:r>
      <w:r w:rsidR="002128E5">
        <w:rPr>
          <w:rFonts w:ascii="Times New Roman" w:hAnsi="Times New Roman" w:cs="Times New Roman"/>
          <w:sz w:val="24"/>
          <w:szCs w:val="24"/>
        </w:rPr>
        <w:t>ением в ЕИС извещения о проведе</w:t>
      </w:r>
      <w:r w:rsidRPr="000F6000">
        <w:rPr>
          <w:rFonts w:ascii="Times New Roman" w:hAnsi="Times New Roman" w:cs="Times New Roman"/>
          <w:sz w:val="24"/>
          <w:szCs w:val="24"/>
        </w:rPr>
        <w:t>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Запрос о предоставлении котировок может направляться с использованием любых сре</w:t>
      </w:r>
      <w:proofErr w:type="gramStart"/>
      <w:r w:rsidRPr="000F6000">
        <w:rPr>
          <w:rFonts w:ascii="Times New Roman" w:hAnsi="Times New Roman" w:cs="Times New Roman"/>
          <w:sz w:val="24"/>
          <w:szCs w:val="24"/>
        </w:rPr>
        <w:t>дств  св</w:t>
      </w:r>
      <w:proofErr w:type="gramEnd"/>
      <w:r w:rsidRPr="000F6000">
        <w:rPr>
          <w:rFonts w:ascii="Times New Roman" w:hAnsi="Times New Roman" w:cs="Times New Roman"/>
          <w:sz w:val="24"/>
          <w:szCs w:val="24"/>
        </w:rPr>
        <w:t>язи, в том числе в форме электронного документа.</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Любой участник закупок вправе запросить разъяснение положений документации. Комиссия рассматривает запрос на разъяснение положение документации и размещает на ЭТП и в ЕИС разъяснения положений документации, в случае если запрос получен не позднее, чем за три рабочих дней до дня окончания подачи заявок. Разъяснения положений Документации о закупке предоставляются Заказчиком в течение 1 рабочего дня со дня получения Заказчиком соответствующего заявления лица;</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lastRenderedPageBreak/>
        <w:t xml:space="preserve">Заказчик вправе принять решение о внесении изменений в извещение о проведении запроса котировок не </w:t>
      </w:r>
      <w:proofErr w:type="gramStart"/>
      <w:r w:rsidRPr="000F6000">
        <w:rPr>
          <w:rFonts w:ascii="Times New Roman" w:hAnsi="Times New Roman" w:cs="Times New Roman"/>
          <w:color w:val="000000"/>
          <w:sz w:val="24"/>
          <w:szCs w:val="24"/>
        </w:rPr>
        <w:t>позднее</w:t>
      </w:r>
      <w:proofErr w:type="gramEnd"/>
      <w:r w:rsidRPr="000F6000">
        <w:rPr>
          <w:rFonts w:ascii="Times New Roman" w:hAnsi="Times New Roman" w:cs="Times New Roman"/>
          <w:color w:val="000000"/>
          <w:sz w:val="24"/>
          <w:szCs w:val="24"/>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0F6000">
        <w:rPr>
          <w:rFonts w:ascii="Times New Roman" w:hAnsi="Times New Roman" w:cs="Times New Roman"/>
          <w:color w:val="000000"/>
          <w:sz w:val="24"/>
          <w:szCs w:val="24"/>
        </w:rPr>
        <w:t>с даты принятия</w:t>
      </w:r>
      <w:proofErr w:type="gramEnd"/>
      <w:r w:rsidRPr="000F6000">
        <w:rPr>
          <w:rFonts w:ascii="Times New Roman" w:hAnsi="Times New Roman" w:cs="Times New Roman"/>
          <w:color w:val="000000"/>
          <w:sz w:val="24"/>
          <w:szCs w:val="24"/>
        </w:rPr>
        <w:t xml:space="preserve"> указанного решения указанные изменения размещаются заказчиком в ЕИС в порядке, установленном для размещения в ЕИС извещения о проведении запроса котировок. При этом срок подачи заявок на участие в запросе котировок должен быть продлен так, чтобы </w:t>
      </w:r>
      <w:proofErr w:type="gramStart"/>
      <w:r w:rsidRPr="000F6000">
        <w:rPr>
          <w:rFonts w:ascii="Times New Roman" w:hAnsi="Times New Roman" w:cs="Times New Roman"/>
          <w:color w:val="000000"/>
          <w:sz w:val="24"/>
          <w:szCs w:val="24"/>
        </w:rPr>
        <w:t>с даты размещения</w:t>
      </w:r>
      <w:proofErr w:type="gramEnd"/>
      <w:r w:rsidRPr="000F6000">
        <w:rPr>
          <w:rFonts w:ascii="Times New Roman" w:hAnsi="Times New Roman" w:cs="Times New Roman"/>
          <w:color w:val="000000"/>
          <w:sz w:val="24"/>
          <w:szCs w:val="24"/>
        </w:rPr>
        <w:t xml:space="preserve"> в ЕИС указанных изменений до даты истечения срок</w:t>
      </w:r>
      <w:r w:rsidR="007B5BF4">
        <w:rPr>
          <w:rFonts w:ascii="Times New Roman" w:hAnsi="Times New Roman" w:cs="Times New Roman"/>
          <w:color w:val="000000"/>
          <w:sz w:val="24"/>
          <w:szCs w:val="24"/>
        </w:rPr>
        <w:t>а подачи заявок на участие в за</w:t>
      </w:r>
      <w:r w:rsidRPr="000F6000">
        <w:rPr>
          <w:rFonts w:ascii="Times New Roman" w:hAnsi="Times New Roman" w:cs="Times New Roman"/>
          <w:color w:val="000000"/>
          <w:sz w:val="24"/>
          <w:szCs w:val="24"/>
        </w:rPr>
        <w:t>просе котировок этот срок составлял не менее чем четыре рабочих дней.</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Заявки могут предоставляться н</w:t>
      </w:r>
      <w:r w:rsidR="002128E5">
        <w:rPr>
          <w:rFonts w:ascii="Times New Roman" w:hAnsi="Times New Roman" w:cs="Times New Roman"/>
          <w:sz w:val="24"/>
          <w:szCs w:val="24"/>
        </w:rPr>
        <w:t>а бумажных носителях или в элек</w:t>
      </w:r>
      <w:r w:rsidRPr="000F6000">
        <w:rPr>
          <w:rFonts w:ascii="Times New Roman" w:hAnsi="Times New Roman" w:cs="Times New Roman"/>
          <w:sz w:val="24"/>
          <w:szCs w:val="24"/>
        </w:rPr>
        <w:t xml:space="preserve">тронной форме (на электронную площадку, где Заказчик </w:t>
      </w:r>
      <w:proofErr w:type="gramStart"/>
      <w:r w:rsidRPr="000F6000">
        <w:rPr>
          <w:rFonts w:ascii="Times New Roman" w:hAnsi="Times New Roman" w:cs="Times New Roman"/>
          <w:sz w:val="24"/>
          <w:szCs w:val="24"/>
        </w:rPr>
        <w:t>разместил извещение</w:t>
      </w:r>
      <w:proofErr w:type="gramEnd"/>
      <w:r w:rsidRPr="000F6000">
        <w:rPr>
          <w:rFonts w:ascii="Times New Roman" w:hAnsi="Times New Roman" w:cs="Times New Roman"/>
          <w:sz w:val="24"/>
          <w:szCs w:val="24"/>
        </w:rPr>
        <w:t xml:space="preserve"> и документацию, согласно Извещения и Документ</w:t>
      </w:r>
      <w:r w:rsidR="002128E5">
        <w:rPr>
          <w:rFonts w:ascii="Times New Roman" w:hAnsi="Times New Roman" w:cs="Times New Roman"/>
          <w:sz w:val="24"/>
          <w:szCs w:val="24"/>
        </w:rPr>
        <w:t>ации о закупке). Заявки на элек</w:t>
      </w:r>
      <w:r w:rsidRPr="000F6000">
        <w:rPr>
          <w:rFonts w:ascii="Times New Roman" w:hAnsi="Times New Roman" w:cs="Times New Roman"/>
          <w:sz w:val="24"/>
          <w:szCs w:val="24"/>
        </w:rPr>
        <w:t xml:space="preserve">тронную почту Заказчика не принимаются. </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Для участия в запросе  котировок участник закупки подает заявку в срок и по форме, которые установлены документацией о закупке в соответствии с требованиями раздела 7 и раздела 9 настоящего Положения.</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 xml:space="preserve">Заявки на электронную площадку предоставляются </w:t>
      </w:r>
      <w:proofErr w:type="gramStart"/>
      <w:r w:rsidRPr="000F6000">
        <w:rPr>
          <w:rFonts w:ascii="Times New Roman" w:hAnsi="Times New Roman" w:cs="Times New Roman"/>
          <w:color w:val="000000"/>
          <w:sz w:val="24"/>
          <w:szCs w:val="24"/>
        </w:rPr>
        <w:t>согласно регламента</w:t>
      </w:r>
      <w:proofErr w:type="gramEnd"/>
      <w:r w:rsidRPr="000F6000">
        <w:rPr>
          <w:rFonts w:ascii="Times New Roman" w:hAnsi="Times New Roman" w:cs="Times New Roman"/>
          <w:color w:val="000000"/>
          <w:sz w:val="24"/>
          <w:szCs w:val="24"/>
        </w:rPr>
        <w:t xml:space="preserve"> электронной площадки.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F6000">
        <w:rPr>
          <w:rFonts w:ascii="Times New Roman" w:hAnsi="Times New Roman" w:cs="Times New Roman"/>
          <w:color w:val="000000"/>
          <w:sz w:val="24"/>
          <w:szCs w:val="24"/>
        </w:rPr>
        <w:t>Заявки на бумажных носителях предоставляются в следующем порядке: участник закупки подает заявку в письменном форме в запечатанном конверте.</w:t>
      </w:r>
      <w:proofErr w:type="gramEnd"/>
      <w:r w:rsidRPr="000F6000">
        <w:rPr>
          <w:rFonts w:ascii="Times New Roman" w:hAnsi="Times New Roman" w:cs="Times New Roman"/>
          <w:color w:val="000000"/>
          <w:sz w:val="24"/>
          <w:szCs w:val="24"/>
        </w:rPr>
        <w:t xml:space="preserve"> Заявка должна быть подписана участником закупки или лицом, уполномоченным таким участником. Листы заявки (заявка и прилагаемые документы) должны быть сшиты в один комплект, и скреплены печатью участника закупки.</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Участник закупки вправе подать только одну заявку, внесение изменений в которую не допускается. Новая заявка может быть подана участником закупки только после отзыва участником закупки предыдущей заявки.</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Поданная в срок, указанный в извещении о проведении запроса котировок, котировочная заявка регистрируется. По требованию участника закупки, подавшего котировочную заявку, ему выдается расписка в получении котировочной заявки с указанием даты и времени ее получения.</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закупки, подавшим такие заявки.</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Комис</w:t>
      </w:r>
      <w:r>
        <w:rPr>
          <w:rFonts w:ascii="Times New Roman" w:hAnsi="Times New Roman" w:cs="Times New Roman"/>
          <w:sz w:val="24"/>
          <w:szCs w:val="24"/>
        </w:rPr>
        <w:t>сия в течение не более 10</w:t>
      </w:r>
      <w:r w:rsidRPr="000F6000">
        <w:rPr>
          <w:rFonts w:ascii="Times New Roman" w:hAnsi="Times New Roman" w:cs="Times New Roman"/>
          <w:sz w:val="24"/>
          <w:szCs w:val="24"/>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При необходимости к рассмотрению и оценке котировочных заявок привлекается заинтересованное структурное подразделение Заказчика.</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 xml:space="preserve">Комиссия отказывает в допуске к участию в запросе котировок по основаниям, установленным пунктом 8.4 настоящего Положения. </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F6000">
        <w:rPr>
          <w:rFonts w:ascii="Times New Roman" w:hAnsi="Times New Roman" w:cs="Times New Roman"/>
          <w:sz w:val="24"/>
          <w:szCs w:val="24"/>
        </w:rPr>
        <w:t xml:space="preserve">Победителем запроса котировок </w:t>
      </w:r>
      <w:r w:rsidR="007B5BF4">
        <w:rPr>
          <w:rFonts w:ascii="Times New Roman" w:hAnsi="Times New Roman" w:cs="Times New Roman"/>
          <w:sz w:val="24"/>
          <w:szCs w:val="24"/>
        </w:rPr>
        <w:t>признается участник закупок, по</w:t>
      </w:r>
      <w:r w:rsidRPr="000F6000">
        <w:rPr>
          <w:rFonts w:ascii="Times New Roman" w:hAnsi="Times New Roman" w:cs="Times New Roman"/>
          <w:sz w:val="24"/>
          <w:szCs w:val="24"/>
        </w:rPr>
        <w:t>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w:t>
      </w:r>
      <w:r>
        <w:rPr>
          <w:rFonts w:ascii="Times New Roman" w:hAnsi="Times New Roman" w:cs="Times New Roman"/>
          <w:sz w:val="24"/>
          <w:szCs w:val="24"/>
        </w:rPr>
        <w:t>кая цена товаров, работ, услуг.</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При предложении наиболее низкой цены товаров, работ, услуг несколькими участниками закупок победителем запроса кот</w:t>
      </w:r>
      <w:r w:rsidR="007B5BF4">
        <w:rPr>
          <w:rFonts w:ascii="Times New Roman" w:hAnsi="Times New Roman" w:cs="Times New Roman"/>
          <w:color w:val="000000"/>
          <w:sz w:val="24"/>
          <w:szCs w:val="24"/>
        </w:rPr>
        <w:t>ировок признается участник заку</w:t>
      </w:r>
      <w:r w:rsidRPr="000F6000">
        <w:rPr>
          <w:rFonts w:ascii="Times New Roman" w:hAnsi="Times New Roman" w:cs="Times New Roman"/>
          <w:color w:val="000000"/>
          <w:sz w:val="24"/>
          <w:szCs w:val="24"/>
        </w:rPr>
        <w:t>пок, котировочная заявка которого поступила ранее котировочных заявок других участников закупок.</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Результаты рассмотрения и оценки котировочных заявок оформляются </w:t>
      </w:r>
      <w:r w:rsidRPr="000F6000">
        <w:rPr>
          <w:rFonts w:ascii="Times New Roman" w:hAnsi="Times New Roman" w:cs="Times New Roman"/>
          <w:sz w:val="24"/>
          <w:szCs w:val="24"/>
        </w:rPr>
        <w:lastRenderedPageBreak/>
        <w:t xml:space="preserve">протоколом, в котором содержатся информация о заказчике, о существенных условиях договора, </w:t>
      </w:r>
      <w:proofErr w:type="gramStart"/>
      <w:r w:rsidRPr="000F6000">
        <w:rPr>
          <w:rFonts w:ascii="Times New Roman" w:hAnsi="Times New Roman" w:cs="Times New Roman"/>
          <w:sz w:val="24"/>
          <w:szCs w:val="24"/>
        </w:rPr>
        <w:t>о</w:t>
      </w:r>
      <w:proofErr w:type="gramEnd"/>
      <w:r w:rsidRPr="000F6000">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0F6000">
        <w:rPr>
          <w:rFonts w:ascii="Times New Roman" w:hAnsi="Times New Roman" w:cs="Times New Roman"/>
          <w:sz w:val="24"/>
          <w:szCs w:val="24"/>
        </w:rPr>
        <w:t>предложение</w:t>
      </w:r>
      <w:proofErr w:type="gramEnd"/>
      <w:r w:rsidRPr="000F6000">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и в течение трех рабочих дней после  его подписания размещается в ЕИС. </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Договор заключается с победителем в проведении запроса котировок на условиях, предусмотренных извещением о проведении запроса котировок, и цены, предложенной победителем запроса котировок, в котировочной заявке согласно п. 11 настоящего Положения, а в случае запроса котировок в электронной форме на электронной площадке, </w:t>
      </w:r>
      <w:proofErr w:type="gramStart"/>
      <w:r w:rsidRPr="000F6000">
        <w:rPr>
          <w:rFonts w:ascii="Times New Roman" w:hAnsi="Times New Roman" w:cs="Times New Roman"/>
          <w:sz w:val="24"/>
          <w:szCs w:val="24"/>
        </w:rPr>
        <w:t>согласно</w:t>
      </w:r>
      <w:proofErr w:type="gramEnd"/>
      <w:r w:rsidRPr="000F6000">
        <w:rPr>
          <w:rFonts w:ascii="Times New Roman" w:hAnsi="Times New Roman" w:cs="Times New Roman"/>
          <w:sz w:val="24"/>
          <w:szCs w:val="24"/>
        </w:rPr>
        <w:t xml:space="preserve"> ее регламента.</w:t>
      </w:r>
    </w:p>
    <w:p w:rsidR="000F6000" w:rsidRPr="000F6000" w:rsidRDefault="000F6000" w:rsidP="00256D34">
      <w:pPr>
        <w:pStyle w:val="a5"/>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Запрос котировок признается несостоявшимся в следующих случаях.</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А) на участие в запросе котировок подана одна заявка, при этом такая заявка признана соответствующей требованиям документации.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В этом случае Заказчик вправе осуществить закупку товаров, работ, услуг, являвшихся предметом закупки у такого участника по цене договора, предложенной участником.</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Б) по результатам рассмотрения заявок на участие только одна заявка признана соответствующей требованиям документации.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В этом случае Заказчик вправе осуществить закупку товаров, работ, услуг, являвшихся предметом закупки у такого участника по цене договора, предложенной участником.</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В) на участие в запросе котировок не подано ни одной заявки.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 xml:space="preserve"> В этом случае Заказчик вправе произвести данную закупку повторно путем проведения запроса котировок либо путем проведения электронного аукциона или осуществить закупку у единственного </w:t>
      </w:r>
      <w:r w:rsidR="00CC1A93" w:rsidRPr="006B21A8">
        <w:rPr>
          <w:rFonts w:ascii="Times New Roman" w:hAnsi="Times New Roman" w:cs="Times New Roman"/>
          <w:sz w:val="24"/>
          <w:szCs w:val="24"/>
        </w:rPr>
        <w:t>поставщика (подрядчика, исполнителя)</w:t>
      </w:r>
      <w:r w:rsidRPr="000F6000">
        <w:rPr>
          <w:rFonts w:ascii="Times New Roman" w:hAnsi="Times New Roman" w:cs="Times New Roman"/>
          <w:color w:val="000000"/>
          <w:sz w:val="24"/>
          <w:szCs w:val="24"/>
        </w:rPr>
        <w:t>.</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Г) по результатам рассмотрения заявок на участие все заявки признаны несоответствующими требованиям документации.</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F6000">
        <w:rPr>
          <w:rFonts w:ascii="Times New Roman" w:hAnsi="Times New Roman" w:cs="Times New Roman"/>
          <w:color w:val="000000"/>
          <w:sz w:val="24"/>
          <w:szCs w:val="24"/>
        </w:rPr>
        <w:t>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ЕИС извещение о продлении срока подачи таких заявок. При этом заказчик обязан направить запрос о подаче заявок на участие в запросе котировок не мене</w:t>
      </w:r>
      <w:r w:rsidR="002128E5">
        <w:rPr>
          <w:rFonts w:ascii="Times New Roman" w:hAnsi="Times New Roman" w:cs="Times New Roman"/>
          <w:color w:val="000000"/>
          <w:sz w:val="24"/>
          <w:szCs w:val="24"/>
        </w:rPr>
        <w:t>е чем трем его участникам, кото</w:t>
      </w:r>
      <w:r w:rsidRPr="000F6000">
        <w:rPr>
          <w:rFonts w:ascii="Times New Roman" w:hAnsi="Times New Roman" w:cs="Times New Roman"/>
          <w:color w:val="000000"/>
          <w:sz w:val="24"/>
          <w:szCs w:val="24"/>
        </w:rPr>
        <w:t>рые могут осуществить поставку необходимого товара, выполнение работы или оказание услуги. В случае</w:t>
      </w:r>
      <w:proofErr w:type="gramStart"/>
      <w:r w:rsidRPr="000F6000">
        <w:rPr>
          <w:rFonts w:ascii="Times New Roman" w:hAnsi="Times New Roman" w:cs="Times New Roman"/>
          <w:color w:val="000000"/>
          <w:sz w:val="24"/>
          <w:szCs w:val="24"/>
        </w:rPr>
        <w:t>,</w:t>
      </w:r>
      <w:proofErr w:type="gramEnd"/>
      <w:r w:rsidRPr="000F6000">
        <w:rPr>
          <w:rFonts w:ascii="Times New Roman" w:hAnsi="Times New Roman" w:cs="Times New Roman"/>
          <w:color w:val="000000"/>
          <w:sz w:val="24"/>
          <w:szCs w:val="24"/>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договор с единственным поставщиком (подрядчиком, исполнителем)</w:t>
      </w:r>
    </w:p>
    <w:p w:rsidR="00F61715" w:rsidRPr="006B21A8"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color w:val="000000"/>
          <w:sz w:val="24"/>
          <w:szCs w:val="24"/>
        </w:rPr>
        <w:t>В случае</w:t>
      </w:r>
      <w:proofErr w:type="gramStart"/>
      <w:r w:rsidRPr="000F6000">
        <w:rPr>
          <w:rFonts w:ascii="Times New Roman" w:hAnsi="Times New Roman" w:cs="Times New Roman"/>
          <w:color w:val="000000"/>
          <w:sz w:val="24"/>
          <w:szCs w:val="24"/>
        </w:rPr>
        <w:t>,</w:t>
      </w:r>
      <w:proofErr w:type="gramEnd"/>
      <w:r w:rsidRPr="000F6000">
        <w:rPr>
          <w:rFonts w:ascii="Times New Roman" w:hAnsi="Times New Roman" w:cs="Times New Roman"/>
          <w:color w:val="000000"/>
          <w:sz w:val="24"/>
          <w:szCs w:val="24"/>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вправе произвести данную закупку повторно любым из способов закупки.</w:t>
      </w:r>
    </w:p>
    <w:p w:rsidR="00C03735" w:rsidRPr="006B21A8" w:rsidRDefault="00C748DF" w:rsidP="000F600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B21A8">
        <w:rPr>
          <w:rFonts w:ascii="Times New Roman" w:hAnsi="Times New Roman" w:cs="Times New Roman"/>
          <w:b/>
          <w:sz w:val="24"/>
          <w:szCs w:val="24"/>
        </w:rPr>
        <w:t>7.1.4.</w:t>
      </w:r>
      <w:r w:rsidR="006F03E8">
        <w:rPr>
          <w:rFonts w:ascii="Times New Roman" w:hAnsi="Times New Roman" w:cs="Times New Roman"/>
          <w:b/>
          <w:sz w:val="24"/>
          <w:szCs w:val="24"/>
        </w:rPr>
        <w:t xml:space="preserve"> </w:t>
      </w:r>
      <w:r w:rsidR="00C03735" w:rsidRPr="006B21A8">
        <w:rPr>
          <w:rFonts w:ascii="Times New Roman" w:hAnsi="Times New Roman" w:cs="Times New Roman"/>
          <w:b/>
          <w:sz w:val="24"/>
          <w:szCs w:val="24"/>
        </w:rPr>
        <w:t>Порядок и условия проведения запроса предложений</w:t>
      </w:r>
      <w:r w:rsidR="002A4634">
        <w:rPr>
          <w:rFonts w:ascii="Times New Roman" w:hAnsi="Times New Roman" w:cs="Times New Roman"/>
          <w:b/>
          <w:sz w:val="24"/>
          <w:szCs w:val="24"/>
        </w:rPr>
        <w:t>.</w:t>
      </w:r>
    </w:p>
    <w:p w:rsidR="00C56EFB" w:rsidRPr="006B21A8" w:rsidRDefault="00C748DF"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1</w:t>
      </w:r>
      <w:r w:rsidR="00C56EFB" w:rsidRPr="006B21A8">
        <w:rPr>
          <w:rFonts w:ascii="Times New Roman" w:hAnsi="Times New Roman" w:cs="Times New Roman"/>
          <w:sz w:val="24"/>
          <w:szCs w:val="24"/>
        </w:rPr>
        <w:t>.</w:t>
      </w:r>
      <w:r w:rsidR="00C56EFB" w:rsidRPr="006B21A8">
        <w:rPr>
          <w:rFonts w:ascii="Times New Roman" w:hAnsi="Times New Roman" w:cs="Times New Roman"/>
          <w:b/>
          <w:sz w:val="24"/>
          <w:szCs w:val="24"/>
        </w:rPr>
        <w:t xml:space="preserve"> </w:t>
      </w:r>
      <w:r w:rsidR="00C56EFB" w:rsidRPr="006B21A8">
        <w:rPr>
          <w:rFonts w:ascii="Times New Roman" w:hAnsi="Times New Roman" w:cs="Times New Roman"/>
          <w:sz w:val="24"/>
          <w:szCs w:val="24"/>
        </w:rPr>
        <w:t>Извещение о проведении запроса предл</w:t>
      </w:r>
      <w:r w:rsidRPr="006B21A8">
        <w:rPr>
          <w:rFonts w:ascii="Times New Roman" w:hAnsi="Times New Roman" w:cs="Times New Roman"/>
          <w:sz w:val="24"/>
          <w:szCs w:val="24"/>
        </w:rPr>
        <w:t xml:space="preserve">ожений размещается заказчиком в </w:t>
      </w:r>
      <w:r w:rsidR="00C56EFB" w:rsidRPr="006B21A8">
        <w:rPr>
          <w:rFonts w:ascii="Times New Roman" w:hAnsi="Times New Roman" w:cs="Times New Roman"/>
          <w:sz w:val="24"/>
          <w:szCs w:val="24"/>
        </w:rPr>
        <w:t>ЕИС</w:t>
      </w:r>
      <w:r w:rsidRPr="006B21A8">
        <w:rPr>
          <w:rFonts w:ascii="Times New Roman" w:hAnsi="Times New Roman" w:cs="Times New Roman"/>
          <w:sz w:val="24"/>
          <w:szCs w:val="24"/>
        </w:rPr>
        <w:t xml:space="preserve"> </w:t>
      </w:r>
      <w:r w:rsidR="00C56EFB" w:rsidRPr="006B21A8">
        <w:rPr>
          <w:rFonts w:ascii="Times New Roman" w:hAnsi="Times New Roman" w:cs="Times New Roman"/>
          <w:sz w:val="24"/>
          <w:szCs w:val="24"/>
        </w:rPr>
        <w:t xml:space="preserve">не </w:t>
      </w:r>
      <w:proofErr w:type="gramStart"/>
      <w:r w:rsidR="00C56EFB" w:rsidRPr="006B21A8">
        <w:rPr>
          <w:rFonts w:ascii="Times New Roman" w:hAnsi="Times New Roman" w:cs="Times New Roman"/>
          <w:sz w:val="24"/>
          <w:szCs w:val="24"/>
        </w:rPr>
        <w:t>позднее</w:t>
      </w:r>
      <w:proofErr w:type="gramEnd"/>
      <w:r w:rsidR="00C56EFB" w:rsidRPr="006B21A8">
        <w:rPr>
          <w:rFonts w:ascii="Times New Roman" w:hAnsi="Times New Roman" w:cs="Times New Roman"/>
          <w:sz w:val="24"/>
          <w:szCs w:val="24"/>
        </w:rPr>
        <w:t xml:space="preserve"> чем за </w:t>
      </w:r>
      <w:r w:rsidR="006C7E37" w:rsidRPr="000156FB">
        <w:rPr>
          <w:rFonts w:ascii="Times New Roman" w:hAnsi="Times New Roman" w:cs="Times New Roman"/>
          <w:sz w:val="24"/>
          <w:szCs w:val="24"/>
        </w:rPr>
        <w:t>семь</w:t>
      </w:r>
      <w:r w:rsidR="00C56EFB" w:rsidRPr="000156FB">
        <w:rPr>
          <w:rFonts w:ascii="Times New Roman" w:hAnsi="Times New Roman" w:cs="Times New Roman"/>
          <w:sz w:val="24"/>
          <w:szCs w:val="24"/>
        </w:rPr>
        <w:t xml:space="preserve"> дней до </w:t>
      </w:r>
      <w:r w:rsidR="006C7E37" w:rsidRPr="000156FB">
        <w:rPr>
          <w:rFonts w:ascii="Times New Roman" w:hAnsi="Times New Roman" w:cs="Times New Roman"/>
          <w:sz w:val="24"/>
          <w:szCs w:val="24"/>
        </w:rPr>
        <w:t>дня окончания срока подачи заявок</w:t>
      </w:r>
      <w:r w:rsidR="00C56EFB" w:rsidRPr="000156FB">
        <w:rPr>
          <w:rFonts w:ascii="Times New Roman" w:hAnsi="Times New Roman" w:cs="Times New Roman"/>
          <w:sz w:val="24"/>
          <w:szCs w:val="24"/>
        </w:rPr>
        <w:t>.</w:t>
      </w:r>
    </w:p>
    <w:p w:rsidR="00C56EFB"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lastRenderedPageBreak/>
        <w:t>7.1.4.</w:t>
      </w:r>
      <w:r w:rsidR="008B196E" w:rsidRPr="006B21A8">
        <w:rPr>
          <w:rFonts w:ascii="Times New Roman" w:hAnsi="Times New Roman" w:cs="Times New Roman"/>
          <w:sz w:val="24"/>
          <w:szCs w:val="24"/>
        </w:rPr>
        <w:t>2</w:t>
      </w:r>
      <w:r w:rsidR="00C56EFB" w:rsidRPr="006B21A8">
        <w:rPr>
          <w:rFonts w:ascii="Times New Roman" w:hAnsi="Times New Roman" w:cs="Times New Roman"/>
          <w:sz w:val="24"/>
          <w:szCs w:val="24"/>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56EFB"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3</w:t>
      </w:r>
      <w:r w:rsidR="00C56EFB" w:rsidRPr="006B21A8">
        <w:rPr>
          <w:rFonts w:ascii="Times New Roman" w:hAnsi="Times New Roman" w:cs="Times New Roman"/>
          <w:sz w:val="24"/>
          <w:szCs w:val="24"/>
        </w:rPr>
        <w:t>.</w:t>
      </w:r>
      <w:r w:rsidR="00C56EFB" w:rsidRPr="006B21A8">
        <w:rPr>
          <w:sz w:val="24"/>
          <w:szCs w:val="24"/>
        </w:rPr>
        <w:t xml:space="preserve"> </w:t>
      </w:r>
      <w:r w:rsidR="00C56EFB" w:rsidRPr="006B21A8">
        <w:rPr>
          <w:rFonts w:ascii="Times New Roman" w:hAnsi="Times New Roman" w:cs="Times New Roman"/>
          <w:sz w:val="24"/>
          <w:szCs w:val="24"/>
        </w:rPr>
        <w:t>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56EFB"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4</w:t>
      </w:r>
      <w:r w:rsidR="00C56EFB" w:rsidRPr="006B21A8">
        <w:rPr>
          <w:rFonts w:ascii="Times New Roman" w:hAnsi="Times New Roman" w:cs="Times New Roman"/>
          <w:sz w:val="24"/>
          <w:szCs w:val="24"/>
        </w:rPr>
        <w:t xml:space="preserve">. </w:t>
      </w:r>
      <w:proofErr w:type="gramStart"/>
      <w:r w:rsidR="00C56EFB" w:rsidRPr="006B21A8">
        <w:rPr>
          <w:rFonts w:ascii="Times New Roman" w:hAnsi="Times New Roman" w:cs="Times New Roman"/>
          <w:sz w:val="24"/>
          <w:szCs w:val="24"/>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rsidR="00C56EFB" w:rsidRPr="006B21A8">
        <w:rPr>
          <w:rFonts w:ascii="Times New Roman" w:hAnsi="Times New Roman" w:cs="Times New Roman"/>
          <w:sz w:val="24"/>
          <w:szCs w:val="24"/>
        </w:rP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договора.</w:t>
      </w:r>
    </w:p>
    <w:p w:rsidR="00C56EFB"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5</w:t>
      </w:r>
      <w:r w:rsidR="00C56EFB" w:rsidRPr="006B21A8">
        <w:rPr>
          <w:rFonts w:ascii="Times New Roman" w:hAnsi="Times New Roman" w:cs="Times New Roman"/>
          <w:sz w:val="24"/>
          <w:szCs w:val="24"/>
        </w:rPr>
        <w:t>.</w:t>
      </w:r>
      <w:r w:rsidR="00C56EFB" w:rsidRPr="006B21A8">
        <w:rPr>
          <w:sz w:val="24"/>
          <w:szCs w:val="24"/>
        </w:rPr>
        <w:t xml:space="preserve"> </w:t>
      </w:r>
      <w:r w:rsidR="00C56EFB" w:rsidRPr="006B21A8">
        <w:rPr>
          <w:rFonts w:ascii="Times New Roman" w:hAnsi="Times New Roman" w:cs="Times New Roman"/>
          <w:sz w:val="24"/>
          <w:szCs w:val="24"/>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00C56EFB" w:rsidRPr="006B21A8">
        <w:rPr>
          <w:rFonts w:ascii="Times New Roman" w:hAnsi="Times New Roman" w:cs="Times New Roman"/>
          <w:sz w:val="24"/>
          <w:szCs w:val="24"/>
        </w:rPr>
        <w:t>предложений</w:t>
      </w:r>
      <w:proofErr w:type="gramEnd"/>
      <w:r w:rsidR="00C56EFB" w:rsidRPr="006B21A8">
        <w:rPr>
          <w:rFonts w:ascii="Times New Roman" w:hAnsi="Times New Roman" w:cs="Times New Roman"/>
          <w:sz w:val="24"/>
          <w:szCs w:val="24"/>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B196E" w:rsidRPr="006B21A8" w:rsidRDefault="00C748DF" w:rsidP="000F6000">
      <w:pPr>
        <w:pStyle w:val="ConsPlusNormal"/>
        <w:ind w:firstLine="709"/>
        <w:jc w:val="both"/>
        <w:rPr>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 xml:space="preserve">6. </w:t>
      </w:r>
      <w:proofErr w:type="gramStart"/>
      <w:r w:rsidR="008B196E" w:rsidRPr="006B21A8">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8B196E"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 xml:space="preserve">7. </w:t>
      </w:r>
      <w:proofErr w:type="gramStart"/>
      <w:r w:rsidR="008B196E" w:rsidRPr="006B21A8">
        <w:rPr>
          <w:rFonts w:ascii="Times New Roman" w:hAnsi="Times New Roman" w:cs="Times New Roman"/>
          <w:sz w:val="24"/>
          <w:szCs w:val="24"/>
        </w:rPr>
        <w:t>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8B196E"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 xml:space="preserve">8. </w:t>
      </w:r>
      <w:proofErr w:type="gramStart"/>
      <w:r w:rsidR="008B196E" w:rsidRPr="006B21A8">
        <w:rPr>
          <w:rFonts w:ascii="Times New Roman" w:hAnsi="Times New Roman" w:cs="Times New Roman"/>
          <w:sz w:val="24"/>
          <w:szCs w:val="24"/>
        </w:rPr>
        <w:t>В ЕИС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w:t>
      </w:r>
      <w:proofErr w:type="gramEnd"/>
      <w:r w:rsidR="008B196E" w:rsidRPr="006B21A8">
        <w:rPr>
          <w:rFonts w:ascii="Times New Roman" w:hAnsi="Times New Roman" w:cs="Times New Roman"/>
          <w:sz w:val="24"/>
          <w:szCs w:val="24"/>
        </w:rPr>
        <w:t xml:space="preserve"> заявке на участие в запросе </w:t>
      </w:r>
      <w:r w:rsidR="008B196E" w:rsidRPr="006B21A8">
        <w:rPr>
          <w:rFonts w:ascii="Times New Roman" w:hAnsi="Times New Roman" w:cs="Times New Roman"/>
          <w:sz w:val="24"/>
          <w:szCs w:val="24"/>
        </w:rPr>
        <w:lastRenderedPageBreak/>
        <w:t>предложений, без объявления участника запроса предложений, который направил такую заявку.</w:t>
      </w:r>
    </w:p>
    <w:p w:rsidR="008B196E"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9.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B196E"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8B196E" w:rsidRPr="006B21A8">
        <w:rPr>
          <w:rFonts w:ascii="Times New Roman" w:hAnsi="Times New Roman" w:cs="Times New Roman"/>
          <w:sz w:val="24"/>
          <w:szCs w:val="24"/>
        </w:rPr>
        <w:t>10.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B196E"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927863" w:rsidRPr="006B21A8">
        <w:rPr>
          <w:rFonts w:ascii="Times New Roman" w:hAnsi="Times New Roman" w:cs="Times New Roman"/>
          <w:sz w:val="24"/>
          <w:szCs w:val="24"/>
        </w:rPr>
        <w:t>11.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ЕИС в день подписания итогового протокола.</w:t>
      </w:r>
    </w:p>
    <w:p w:rsidR="00927863"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927863" w:rsidRPr="006B21A8">
        <w:rPr>
          <w:rFonts w:ascii="Times New Roman" w:hAnsi="Times New Roman" w:cs="Times New Roman"/>
          <w:sz w:val="24"/>
          <w:szCs w:val="24"/>
        </w:rPr>
        <w:t xml:space="preserve">12. Договор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w:t>
      </w:r>
      <w:r w:rsidR="00927863" w:rsidRPr="000156FB">
        <w:rPr>
          <w:rFonts w:ascii="Times New Roman" w:hAnsi="Times New Roman" w:cs="Times New Roman"/>
          <w:sz w:val="24"/>
          <w:szCs w:val="24"/>
        </w:rPr>
        <w:t>чем через</w:t>
      </w:r>
      <w:r w:rsidR="006B097B" w:rsidRPr="000156FB">
        <w:rPr>
          <w:rFonts w:ascii="Times New Roman" w:hAnsi="Times New Roman" w:cs="Times New Roman"/>
          <w:sz w:val="24"/>
          <w:szCs w:val="24"/>
        </w:rPr>
        <w:t xml:space="preserve"> десять дней и</w:t>
      </w:r>
      <w:r w:rsidR="00927863" w:rsidRPr="006B21A8">
        <w:rPr>
          <w:rFonts w:ascii="Times New Roman" w:hAnsi="Times New Roman" w:cs="Times New Roman"/>
          <w:sz w:val="24"/>
          <w:szCs w:val="24"/>
        </w:rPr>
        <w:t xml:space="preserve"> не позднее чем через двадцать дней </w:t>
      </w:r>
      <w:proofErr w:type="gramStart"/>
      <w:r w:rsidR="00927863" w:rsidRPr="006B21A8">
        <w:rPr>
          <w:rFonts w:ascii="Times New Roman" w:hAnsi="Times New Roman" w:cs="Times New Roman"/>
          <w:sz w:val="24"/>
          <w:szCs w:val="24"/>
        </w:rPr>
        <w:t>с даты подписания</w:t>
      </w:r>
      <w:proofErr w:type="gramEnd"/>
      <w:r w:rsidR="00927863" w:rsidRPr="006B21A8">
        <w:rPr>
          <w:rFonts w:ascii="Times New Roman" w:hAnsi="Times New Roman" w:cs="Times New Roman"/>
          <w:sz w:val="24"/>
          <w:szCs w:val="24"/>
        </w:rPr>
        <w:t xml:space="preserve"> указанного протокола.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договор проект договора составляется заказчиком путем включения в проект договора условий исполнения договора, предложенных этим участником.</w:t>
      </w:r>
    </w:p>
    <w:p w:rsidR="00927863"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7.1.4.</w:t>
      </w:r>
      <w:r w:rsidR="00927863" w:rsidRPr="006B21A8">
        <w:rPr>
          <w:rFonts w:ascii="Times New Roman" w:hAnsi="Times New Roman" w:cs="Times New Roman"/>
          <w:sz w:val="24"/>
          <w:szCs w:val="24"/>
        </w:rPr>
        <w:t xml:space="preserve">13. </w:t>
      </w:r>
      <w:proofErr w:type="gramStart"/>
      <w:r w:rsidR="00927863" w:rsidRPr="006B21A8">
        <w:rPr>
          <w:rFonts w:ascii="Times New Roman" w:hAnsi="Times New Roman" w:cs="Times New Roman"/>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Положения и соответствует установленным Заказчиком требованиям к ТРУ в соответствии с</w:t>
      </w:r>
      <w:proofErr w:type="gramEnd"/>
      <w:r w:rsidR="00927863" w:rsidRPr="006B21A8">
        <w:rPr>
          <w:rFonts w:ascii="Times New Roman" w:hAnsi="Times New Roman" w:cs="Times New Roman"/>
          <w:sz w:val="24"/>
          <w:szCs w:val="24"/>
        </w:rPr>
        <w:t xml:space="preserve"> извещением о проведении запроса предложений, Заказчик вправе осуществить закупку у единственного поставщика (подрядчика, исполнителя).</w:t>
      </w:r>
    </w:p>
    <w:p w:rsidR="008B196E" w:rsidRPr="006B21A8" w:rsidRDefault="00C748DF" w:rsidP="000F6000">
      <w:pPr>
        <w:pStyle w:val="ConsPlusNormal"/>
        <w:ind w:firstLine="709"/>
        <w:jc w:val="both"/>
        <w:rPr>
          <w:rFonts w:ascii="Times New Roman" w:hAnsi="Times New Roman" w:cs="Times New Roman"/>
          <w:sz w:val="24"/>
          <w:szCs w:val="24"/>
        </w:rPr>
      </w:pPr>
      <w:bookmarkStart w:id="13" w:name="Par1708"/>
      <w:bookmarkEnd w:id="13"/>
      <w:r w:rsidRPr="006B21A8">
        <w:rPr>
          <w:rFonts w:ascii="Times New Roman" w:hAnsi="Times New Roman" w:cs="Times New Roman"/>
          <w:sz w:val="24"/>
          <w:szCs w:val="24"/>
        </w:rPr>
        <w:t>7.1.4.</w:t>
      </w:r>
      <w:r w:rsidR="00927863" w:rsidRPr="006B21A8">
        <w:rPr>
          <w:rFonts w:ascii="Times New Roman" w:hAnsi="Times New Roman" w:cs="Times New Roman"/>
          <w:sz w:val="24"/>
          <w:szCs w:val="24"/>
        </w:rPr>
        <w:t xml:space="preserve">14.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 закупки </w:t>
      </w:r>
      <w:proofErr w:type="gramStart"/>
      <w:r w:rsidR="00927863" w:rsidRPr="006B21A8">
        <w:rPr>
          <w:rFonts w:ascii="Times New Roman" w:hAnsi="Times New Roman" w:cs="Times New Roman"/>
          <w:sz w:val="24"/>
          <w:szCs w:val="24"/>
        </w:rPr>
        <w:t>ТРУ</w:t>
      </w:r>
      <w:proofErr w:type="gramEnd"/>
      <w:r w:rsidR="00927863" w:rsidRPr="006B21A8">
        <w:rPr>
          <w:rFonts w:ascii="Times New Roman" w:hAnsi="Times New Roman" w:cs="Times New Roman"/>
          <w:sz w:val="24"/>
          <w:szCs w:val="24"/>
        </w:rPr>
        <w:t xml:space="preserve"> и снова осуществляет закупку</w:t>
      </w:r>
      <w:r w:rsidR="00487776" w:rsidRPr="006B21A8">
        <w:rPr>
          <w:rFonts w:ascii="Times New Roman" w:hAnsi="Times New Roman" w:cs="Times New Roman"/>
          <w:sz w:val="24"/>
          <w:szCs w:val="24"/>
        </w:rPr>
        <w:t>.</w:t>
      </w:r>
    </w:p>
    <w:p w:rsidR="00C03735" w:rsidRPr="006B21A8" w:rsidRDefault="00C748DF" w:rsidP="000F600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B21A8">
        <w:rPr>
          <w:rFonts w:ascii="Times New Roman" w:hAnsi="Times New Roman" w:cs="Times New Roman"/>
          <w:b/>
          <w:sz w:val="24"/>
          <w:szCs w:val="24"/>
        </w:rPr>
        <w:t xml:space="preserve">7.1.5. </w:t>
      </w:r>
      <w:r w:rsidR="00E25A36" w:rsidRPr="005776D5">
        <w:rPr>
          <w:rFonts w:ascii="Times New Roman" w:hAnsi="Times New Roman" w:cs="Times New Roman"/>
          <w:b/>
          <w:sz w:val="24"/>
          <w:szCs w:val="24"/>
        </w:rPr>
        <w:t>Порядок и условия проведения закупки у единственного поставщика</w:t>
      </w:r>
      <w:r w:rsidR="005776D5" w:rsidRPr="005776D5">
        <w:rPr>
          <w:rFonts w:ascii="Times New Roman" w:hAnsi="Times New Roman" w:cs="Times New Roman"/>
          <w:b/>
          <w:sz w:val="24"/>
          <w:szCs w:val="24"/>
        </w:rPr>
        <w:t xml:space="preserve"> </w:t>
      </w:r>
      <w:r w:rsidR="00117351" w:rsidRPr="005776D5">
        <w:rPr>
          <w:rFonts w:ascii="Times New Roman" w:hAnsi="Times New Roman"/>
          <w:b/>
          <w:sz w:val="24"/>
          <w:szCs w:val="24"/>
        </w:rPr>
        <w:lastRenderedPageBreak/>
        <w:t>(подрядчика, исполнителя)</w:t>
      </w:r>
      <w:r w:rsidR="002A4634">
        <w:rPr>
          <w:rFonts w:ascii="Times New Roman" w:hAnsi="Times New Roman"/>
          <w:b/>
          <w:sz w:val="24"/>
          <w:szCs w:val="24"/>
        </w:rPr>
        <w:t>.</w:t>
      </w:r>
    </w:p>
    <w:p w:rsidR="000F6000" w:rsidRPr="000F6000" w:rsidRDefault="000F6000" w:rsidP="00256D34">
      <w:pPr>
        <w:pStyle w:val="a5"/>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Закупка у единственного поставщика</w:t>
      </w:r>
      <w:r w:rsidR="002A4634">
        <w:rPr>
          <w:rFonts w:ascii="Times New Roman" w:hAnsi="Times New Roman" w:cs="Times New Roman"/>
          <w:sz w:val="24"/>
          <w:szCs w:val="24"/>
        </w:rPr>
        <w:t xml:space="preserve"> (подрядчика,  исполнителя) осу</w:t>
      </w:r>
      <w:r w:rsidRPr="000F6000">
        <w:rPr>
          <w:rFonts w:ascii="Times New Roman" w:hAnsi="Times New Roman" w:cs="Times New Roman"/>
          <w:sz w:val="24"/>
          <w:szCs w:val="24"/>
        </w:rPr>
        <w:t xml:space="preserve">ществляется </w:t>
      </w:r>
      <w:proofErr w:type="gramStart"/>
      <w:r w:rsidRPr="000F6000">
        <w:rPr>
          <w:rFonts w:ascii="Times New Roman" w:hAnsi="Times New Roman" w:cs="Times New Roman"/>
          <w:sz w:val="24"/>
          <w:szCs w:val="24"/>
        </w:rPr>
        <w:t>согласно пункта</w:t>
      </w:r>
      <w:proofErr w:type="gramEnd"/>
      <w:r w:rsidRPr="000F6000">
        <w:rPr>
          <w:rFonts w:ascii="Times New Roman" w:hAnsi="Times New Roman" w:cs="Times New Roman"/>
          <w:sz w:val="24"/>
          <w:szCs w:val="24"/>
        </w:rPr>
        <w:t xml:space="preserve"> 10 настоящего Положения.</w:t>
      </w:r>
    </w:p>
    <w:p w:rsidR="000F6000" w:rsidRPr="000F6000" w:rsidRDefault="000F6000" w:rsidP="00256D34">
      <w:pPr>
        <w:pStyle w:val="a5"/>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Извещение о закупке и </w:t>
      </w:r>
      <w:proofErr w:type="gramStart"/>
      <w:r w:rsidRPr="000F6000">
        <w:rPr>
          <w:rFonts w:ascii="Times New Roman" w:hAnsi="Times New Roman" w:cs="Times New Roman"/>
          <w:sz w:val="24"/>
          <w:szCs w:val="24"/>
        </w:rPr>
        <w:t>Документация</w:t>
      </w:r>
      <w:proofErr w:type="gramEnd"/>
      <w:r w:rsidRPr="000F6000">
        <w:rPr>
          <w:rFonts w:ascii="Times New Roman" w:hAnsi="Times New Roman" w:cs="Times New Roman"/>
          <w:sz w:val="24"/>
          <w:szCs w:val="24"/>
        </w:rPr>
        <w:t xml:space="preserve"> о закупке размещаются Заказчиком в ЕИС до заключения Договора, но не позднее 3 (трех) рабочих дней до даты заключения Договора по договорам, цена которых превышает 100 тысяч рублей</w:t>
      </w:r>
    </w:p>
    <w:p w:rsidR="000F6000" w:rsidRPr="000F6000" w:rsidRDefault="000F6000" w:rsidP="00256D34">
      <w:pPr>
        <w:pStyle w:val="a5"/>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6000">
        <w:rPr>
          <w:rFonts w:ascii="Times New Roman" w:hAnsi="Times New Roman" w:cs="Times New Roman"/>
          <w:sz w:val="24"/>
          <w:szCs w:val="24"/>
        </w:rPr>
        <w:t>Закупка у единственного поставщика (</w:t>
      </w:r>
      <w:r w:rsidR="006B097B" w:rsidRPr="000F6000">
        <w:rPr>
          <w:rFonts w:ascii="Times New Roman" w:hAnsi="Times New Roman" w:cs="Times New Roman"/>
          <w:sz w:val="24"/>
          <w:szCs w:val="24"/>
        </w:rPr>
        <w:t>подрядчика</w:t>
      </w:r>
      <w:r w:rsidR="006B097B">
        <w:rPr>
          <w:rFonts w:ascii="Times New Roman" w:hAnsi="Times New Roman" w:cs="Times New Roman"/>
          <w:sz w:val="24"/>
          <w:szCs w:val="24"/>
        </w:rPr>
        <w:t>,</w:t>
      </w:r>
      <w:r w:rsidR="006B097B" w:rsidRPr="000F6000">
        <w:rPr>
          <w:rFonts w:ascii="Times New Roman" w:hAnsi="Times New Roman" w:cs="Times New Roman"/>
          <w:sz w:val="24"/>
          <w:szCs w:val="24"/>
        </w:rPr>
        <w:t xml:space="preserve"> </w:t>
      </w:r>
      <w:r w:rsidRPr="000F6000">
        <w:rPr>
          <w:rFonts w:ascii="Times New Roman" w:hAnsi="Times New Roman" w:cs="Times New Roman"/>
          <w:sz w:val="24"/>
          <w:szCs w:val="24"/>
        </w:rPr>
        <w:t>исполнителя) не является формой проведения Торгов. Извещени</w:t>
      </w:r>
      <w:r w:rsidR="002A4634">
        <w:rPr>
          <w:rFonts w:ascii="Times New Roman" w:hAnsi="Times New Roman" w:cs="Times New Roman"/>
          <w:sz w:val="24"/>
          <w:szCs w:val="24"/>
        </w:rPr>
        <w:t xml:space="preserve">е о закупке и </w:t>
      </w:r>
      <w:proofErr w:type="gramStart"/>
      <w:r w:rsidR="002A4634">
        <w:rPr>
          <w:rFonts w:ascii="Times New Roman" w:hAnsi="Times New Roman" w:cs="Times New Roman"/>
          <w:sz w:val="24"/>
          <w:szCs w:val="24"/>
        </w:rPr>
        <w:t>Документация</w:t>
      </w:r>
      <w:proofErr w:type="gramEnd"/>
      <w:r w:rsidR="002A4634">
        <w:rPr>
          <w:rFonts w:ascii="Times New Roman" w:hAnsi="Times New Roman" w:cs="Times New Roman"/>
          <w:sz w:val="24"/>
          <w:szCs w:val="24"/>
        </w:rPr>
        <w:t xml:space="preserve"> о за</w:t>
      </w:r>
      <w:r w:rsidRPr="000F6000">
        <w:rPr>
          <w:rFonts w:ascii="Times New Roman" w:hAnsi="Times New Roman" w:cs="Times New Roman"/>
          <w:sz w:val="24"/>
          <w:szCs w:val="24"/>
        </w:rPr>
        <w:t xml:space="preserve">купке не являются ни офертой, ни акцептом, если иное не установлено Извещением о закупке и Документацией о закупке. </w:t>
      </w:r>
    </w:p>
    <w:p w:rsidR="000F6000" w:rsidRPr="000F6000" w:rsidRDefault="000F6000" w:rsidP="00256D34">
      <w:pPr>
        <w:pStyle w:val="a5"/>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В Извещении о закупке и Документации о </w:t>
      </w:r>
      <w:r w:rsidR="002A4634">
        <w:rPr>
          <w:rFonts w:ascii="Times New Roman" w:hAnsi="Times New Roman" w:cs="Times New Roman"/>
          <w:sz w:val="24"/>
          <w:szCs w:val="24"/>
        </w:rPr>
        <w:t>закупке должны быть ука</w:t>
      </w:r>
      <w:r w:rsidRPr="000F6000">
        <w:rPr>
          <w:rFonts w:ascii="Times New Roman" w:hAnsi="Times New Roman" w:cs="Times New Roman"/>
          <w:sz w:val="24"/>
          <w:szCs w:val="24"/>
        </w:rPr>
        <w:t xml:space="preserve">заны следующие сведения: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 способ Закупки;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 предмет Закупки;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фирменное наименование, место нахожде</w:t>
      </w:r>
      <w:r w:rsidR="002A4634">
        <w:rPr>
          <w:rFonts w:ascii="Times New Roman" w:hAnsi="Times New Roman" w:cs="Times New Roman"/>
          <w:sz w:val="24"/>
          <w:szCs w:val="24"/>
        </w:rPr>
        <w:t>ния, почтовый адрес, адрес элек</w:t>
      </w:r>
      <w:r w:rsidRPr="000F6000">
        <w:rPr>
          <w:rFonts w:ascii="Times New Roman" w:hAnsi="Times New Roman" w:cs="Times New Roman"/>
          <w:sz w:val="24"/>
          <w:szCs w:val="24"/>
        </w:rPr>
        <w:t xml:space="preserve">тронной почты, номер контактного телефона Заказчика;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объема оказываемых услуг;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 обязательные сведения, установленные ФЗ РФ от 18.07.2011 № 223ФЗ. </w:t>
      </w:r>
    </w:p>
    <w:p w:rsidR="000F6000" w:rsidRPr="000F6000" w:rsidRDefault="000F6000" w:rsidP="00256D34">
      <w:pPr>
        <w:pStyle w:val="a5"/>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F6000">
        <w:rPr>
          <w:rFonts w:ascii="Times New Roman" w:hAnsi="Times New Roman" w:cs="Times New Roman"/>
          <w:sz w:val="24"/>
          <w:szCs w:val="24"/>
        </w:rPr>
        <w:t>Комиссия при рассмотрении проекта Договора объявляет и заносит в протокол подведения итогов закупки, следующие сведения:</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 о признании Закупки состоявшейся или несостоявшейся;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6000">
        <w:rPr>
          <w:rFonts w:ascii="Times New Roman" w:hAnsi="Times New Roman" w:cs="Times New Roman"/>
          <w:sz w:val="24"/>
          <w:szCs w:val="24"/>
        </w:rPr>
        <w:t xml:space="preserve">- фирменное наименование (наименование) (для юридических лиц), фамилия, имя, отчество (для физических лиц) Участника; </w:t>
      </w:r>
      <w:proofErr w:type="gramEnd"/>
    </w:p>
    <w:p w:rsidR="000F6000" w:rsidRPr="000F6000" w:rsidRDefault="002128E5"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6000" w:rsidRPr="000F6000">
        <w:rPr>
          <w:rFonts w:ascii="Times New Roman" w:hAnsi="Times New Roman" w:cs="Times New Roman"/>
          <w:sz w:val="24"/>
          <w:szCs w:val="24"/>
        </w:rPr>
        <w:t xml:space="preserve">почтовый адрес Участника (за исключением случаев, когда от Участника, являющегося физическим лицом, не получено согласие на обработку персональных данных); </w:t>
      </w:r>
    </w:p>
    <w:p w:rsidR="000F6000" w:rsidRPr="000F6000"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xml:space="preserve">- о результатах рассмотрения проекта </w:t>
      </w:r>
      <w:r w:rsidR="002A4634">
        <w:rPr>
          <w:rFonts w:ascii="Times New Roman" w:hAnsi="Times New Roman" w:cs="Times New Roman"/>
          <w:sz w:val="24"/>
          <w:szCs w:val="24"/>
        </w:rPr>
        <w:t>Договора и подведении итогов За</w:t>
      </w:r>
      <w:r w:rsidRPr="000F6000">
        <w:rPr>
          <w:rFonts w:ascii="Times New Roman" w:hAnsi="Times New Roman" w:cs="Times New Roman"/>
          <w:sz w:val="24"/>
          <w:szCs w:val="24"/>
        </w:rPr>
        <w:t>купки;</w:t>
      </w:r>
    </w:p>
    <w:p w:rsidR="00FC4B74" w:rsidRPr="006B21A8" w:rsidRDefault="000F6000" w:rsidP="000F60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000">
        <w:rPr>
          <w:rFonts w:ascii="Times New Roman" w:hAnsi="Times New Roman" w:cs="Times New Roman"/>
          <w:sz w:val="24"/>
          <w:szCs w:val="24"/>
        </w:rPr>
        <w:t>- иные сведения, которые Комиссия считает нужными объявить и занести в протокол подведения итогов закупки.</w:t>
      </w:r>
    </w:p>
    <w:p w:rsidR="00C03735" w:rsidRPr="006B21A8" w:rsidRDefault="00CA2777" w:rsidP="000F600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B21A8">
        <w:rPr>
          <w:rFonts w:ascii="Times New Roman" w:hAnsi="Times New Roman" w:cs="Times New Roman"/>
          <w:b/>
          <w:sz w:val="24"/>
          <w:szCs w:val="24"/>
        </w:rPr>
        <w:t>7.</w:t>
      </w:r>
      <w:r w:rsidR="00C748DF" w:rsidRPr="006B21A8">
        <w:rPr>
          <w:rFonts w:ascii="Times New Roman" w:hAnsi="Times New Roman" w:cs="Times New Roman"/>
          <w:b/>
          <w:sz w:val="24"/>
          <w:szCs w:val="24"/>
        </w:rPr>
        <w:t>1</w:t>
      </w:r>
      <w:r w:rsidRPr="006B21A8">
        <w:rPr>
          <w:rFonts w:ascii="Times New Roman" w:hAnsi="Times New Roman" w:cs="Times New Roman"/>
          <w:b/>
          <w:sz w:val="24"/>
          <w:szCs w:val="24"/>
        </w:rPr>
        <w:t>.</w:t>
      </w:r>
      <w:r w:rsidR="00C748DF" w:rsidRPr="006B21A8">
        <w:rPr>
          <w:rFonts w:ascii="Times New Roman" w:hAnsi="Times New Roman" w:cs="Times New Roman"/>
          <w:b/>
          <w:sz w:val="24"/>
          <w:szCs w:val="24"/>
        </w:rPr>
        <w:t>6.</w:t>
      </w:r>
      <w:r w:rsidRPr="006B21A8">
        <w:rPr>
          <w:rFonts w:ascii="Times New Roman" w:hAnsi="Times New Roman" w:cs="Times New Roman"/>
          <w:sz w:val="24"/>
          <w:szCs w:val="24"/>
        </w:rPr>
        <w:t xml:space="preserve"> </w:t>
      </w:r>
      <w:r w:rsidRPr="006B21A8">
        <w:rPr>
          <w:rFonts w:ascii="Times New Roman" w:hAnsi="Times New Roman" w:cs="Times New Roman"/>
          <w:b/>
          <w:sz w:val="24"/>
          <w:szCs w:val="24"/>
        </w:rPr>
        <w:t>Порядок и условия проведения закрытого конкурса</w:t>
      </w:r>
    </w:p>
    <w:p w:rsidR="00487776"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7.1.6.</w:t>
      </w:r>
      <w:r w:rsidR="00487776" w:rsidRPr="006B21A8">
        <w:rPr>
          <w:rFonts w:ascii="Times New Roman" w:hAnsi="Times New Roman" w:cs="Times New Roman"/>
          <w:sz w:val="24"/>
          <w:szCs w:val="24"/>
        </w:rPr>
        <w:t>1. При проведении закрытого конкурса применяются порядок и условия проведения открытого конкурса (пункт 7.</w:t>
      </w:r>
      <w:r w:rsidRPr="006B21A8">
        <w:rPr>
          <w:rFonts w:ascii="Times New Roman" w:hAnsi="Times New Roman" w:cs="Times New Roman"/>
          <w:sz w:val="24"/>
          <w:szCs w:val="24"/>
        </w:rPr>
        <w:t>1</w:t>
      </w:r>
      <w:r w:rsidR="00487776" w:rsidRPr="006B21A8">
        <w:rPr>
          <w:rFonts w:ascii="Times New Roman" w:hAnsi="Times New Roman" w:cs="Times New Roman"/>
          <w:sz w:val="24"/>
          <w:szCs w:val="24"/>
        </w:rPr>
        <w:t>.</w:t>
      </w:r>
      <w:r w:rsidRPr="006B21A8">
        <w:rPr>
          <w:rFonts w:ascii="Times New Roman" w:hAnsi="Times New Roman" w:cs="Times New Roman"/>
          <w:sz w:val="24"/>
          <w:szCs w:val="24"/>
        </w:rPr>
        <w:t>1.</w:t>
      </w:r>
      <w:r w:rsidR="00487776" w:rsidRPr="006B21A8">
        <w:rPr>
          <w:rFonts w:ascii="Times New Roman" w:hAnsi="Times New Roman" w:cs="Times New Roman"/>
          <w:sz w:val="24"/>
          <w:szCs w:val="24"/>
        </w:rPr>
        <w:t xml:space="preserve"> настоящего Положения) с учетом положений установленных в настоящем пункте.</w:t>
      </w:r>
    </w:p>
    <w:p w:rsidR="00487776" w:rsidRPr="006B21A8" w:rsidRDefault="00C748DF" w:rsidP="000F6000">
      <w:pPr>
        <w:pStyle w:val="ConsPlusNormal"/>
        <w:ind w:firstLine="709"/>
        <w:jc w:val="both"/>
        <w:rPr>
          <w:rFonts w:ascii="Times New Roman" w:hAnsi="Times New Roman" w:cs="Times New Roman"/>
          <w:sz w:val="24"/>
          <w:szCs w:val="24"/>
        </w:rPr>
      </w:pPr>
      <w:bookmarkStart w:id="14" w:name="Par1733"/>
      <w:bookmarkEnd w:id="14"/>
      <w:r w:rsidRPr="006B21A8">
        <w:rPr>
          <w:rFonts w:ascii="Times New Roman" w:hAnsi="Times New Roman" w:cs="Times New Roman"/>
          <w:sz w:val="24"/>
          <w:szCs w:val="24"/>
        </w:rPr>
        <w:t>7.1.6.</w:t>
      </w:r>
      <w:r w:rsidR="00487776" w:rsidRPr="006B21A8">
        <w:rPr>
          <w:rFonts w:ascii="Times New Roman" w:hAnsi="Times New Roman" w:cs="Times New Roman"/>
          <w:sz w:val="24"/>
          <w:szCs w:val="24"/>
        </w:rPr>
        <w:t xml:space="preserve">2. При проведении закрытого конкурса на закупку ТРУ, </w:t>
      </w:r>
      <w:proofErr w:type="gramStart"/>
      <w:r w:rsidR="00487776" w:rsidRPr="006B21A8">
        <w:rPr>
          <w:rFonts w:ascii="Times New Roman" w:hAnsi="Times New Roman" w:cs="Times New Roman"/>
          <w:sz w:val="24"/>
          <w:szCs w:val="24"/>
        </w:rPr>
        <w:t>сведения</w:t>
      </w:r>
      <w:proofErr w:type="gramEnd"/>
      <w:r w:rsidR="00487776" w:rsidRPr="006B21A8">
        <w:rPr>
          <w:rFonts w:ascii="Times New Roman" w:hAnsi="Times New Roman" w:cs="Times New Roman"/>
          <w:sz w:val="24"/>
          <w:szCs w:val="24"/>
        </w:rPr>
        <w:t xml:space="preserve"> о которых составляют государственную тайну, при условии, что эти сведения содержатся в конкурсной документации или в проекте договора, извещение о проведении закрытого конкурса размещается Заказчиком в ЕИС не менее чем за тридцать дней до даты вскрытия конвертов с заявками на участие в конкурсе. Со дня размещения в </w:t>
      </w:r>
      <w:r w:rsidR="00765C0C" w:rsidRPr="006B21A8">
        <w:rPr>
          <w:rFonts w:ascii="Times New Roman" w:hAnsi="Times New Roman" w:cs="Times New Roman"/>
          <w:sz w:val="24"/>
          <w:szCs w:val="24"/>
        </w:rPr>
        <w:t>ЕИС</w:t>
      </w:r>
      <w:r w:rsidR="00487776" w:rsidRPr="006B21A8">
        <w:rPr>
          <w:rFonts w:ascii="Times New Roman" w:hAnsi="Times New Roman" w:cs="Times New Roman"/>
          <w:sz w:val="24"/>
          <w:szCs w:val="24"/>
        </w:rPr>
        <w:t xml:space="preserve">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и наличие доступа к сведениям, составляющим государственную тайну. В течение трех дней </w:t>
      </w:r>
      <w:proofErr w:type="gramStart"/>
      <w:r w:rsidR="00487776" w:rsidRPr="006B21A8">
        <w:rPr>
          <w:rFonts w:ascii="Times New Roman" w:hAnsi="Times New Roman" w:cs="Times New Roman"/>
          <w:sz w:val="24"/>
          <w:szCs w:val="24"/>
        </w:rPr>
        <w:t>с даты получения</w:t>
      </w:r>
      <w:proofErr w:type="gramEnd"/>
      <w:r w:rsidR="00487776" w:rsidRPr="006B21A8">
        <w:rPr>
          <w:rFonts w:ascii="Times New Roman" w:hAnsi="Times New Roman" w:cs="Times New Roman"/>
          <w:sz w:val="24"/>
          <w:szCs w:val="24"/>
        </w:rPr>
        <w:t xml:space="preserve"> указанного запроса </w:t>
      </w:r>
      <w:r w:rsidR="00765C0C" w:rsidRPr="006B21A8">
        <w:rPr>
          <w:rFonts w:ascii="Times New Roman" w:hAnsi="Times New Roman" w:cs="Times New Roman"/>
          <w:sz w:val="24"/>
          <w:szCs w:val="24"/>
        </w:rPr>
        <w:t>З</w:t>
      </w:r>
      <w:r w:rsidR="00487776" w:rsidRPr="006B21A8">
        <w:rPr>
          <w:rFonts w:ascii="Times New Roman" w:hAnsi="Times New Roman" w:cs="Times New Roman"/>
          <w:sz w:val="24"/>
          <w:szCs w:val="24"/>
        </w:rPr>
        <w:t xml:space="preserve">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w:t>
      </w:r>
    </w:p>
    <w:p w:rsidR="00487776"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7.1.6.</w:t>
      </w:r>
      <w:r w:rsidR="00765C0C" w:rsidRPr="006B21A8">
        <w:rPr>
          <w:rFonts w:ascii="Times New Roman" w:hAnsi="Times New Roman" w:cs="Times New Roman"/>
          <w:sz w:val="24"/>
          <w:szCs w:val="24"/>
        </w:rPr>
        <w:t>3.</w:t>
      </w:r>
      <w:r w:rsidR="00487776" w:rsidRPr="006B21A8">
        <w:rPr>
          <w:rFonts w:ascii="Times New Roman" w:hAnsi="Times New Roman" w:cs="Times New Roman"/>
          <w:sz w:val="24"/>
          <w:szCs w:val="24"/>
        </w:rPr>
        <w:t xml:space="preserve"> Вскрытие конвертов с заявками на участие в закрытом конкурсе может состояться </w:t>
      </w:r>
      <w:proofErr w:type="gramStart"/>
      <w:r w:rsidR="00487776" w:rsidRPr="006B21A8">
        <w:rPr>
          <w:rFonts w:ascii="Times New Roman" w:hAnsi="Times New Roman" w:cs="Times New Roman"/>
          <w:sz w:val="24"/>
          <w:szCs w:val="24"/>
        </w:rPr>
        <w:t>ранее</w:t>
      </w:r>
      <w:proofErr w:type="gramEnd"/>
      <w:r w:rsidR="00487776" w:rsidRPr="006B21A8">
        <w:rPr>
          <w:rFonts w:ascii="Times New Roman" w:hAnsi="Times New Roman" w:cs="Times New Roman"/>
          <w:sz w:val="24"/>
          <w:szCs w:val="24"/>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487776"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7.1.6.</w:t>
      </w:r>
      <w:r w:rsidR="00765C0C" w:rsidRPr="006B21A8">
        <w:rPr>
          <w:rFonts w:ascii="Times New Roman" w:hAnsi="Times New Roman" w:cs="Times New Roman"/>
          <w:sz w:val="24"/>
          <w:szCs w:val="24"/>
        </w:rPr>
        <w:t xml:space="preserve">4. </w:t>
      </w:r>
      <w:r w:rsidR="00487776" w:rsidRPr="006B21A8">
        <w:rPr>
          <w:rFonts w:ascii="Times New Roman" w:hAnsi="Times New Roman" w:cs="Times New Roman"/>
          <w:sz w:val="24"/>
          <w:szCs w:val="24"/>
        </w:rPr>
        <w:t xml:space="preserve">Протокол вскрытия конвертов с заявками на участие в закрытом конкурсе </w:t>
      </w:r>
      <w:r w:rsidR="00487776" w:rsidRPr="006B21A8">
        <w:rPr>
          <w:rFonts w:ascii="Times New Roman" w:hAnsi="Times New Roman" w:cs="Times New Roman"/>
          <w:sz w:val="24"/>
          <w:szCs w:val="24"/>
        </w:rPr>
        <w:lastRenderedPageBreak/>
        <w:t xml:space="preserve">составляется в двух экземплярах и не позднее рабочего дня, следующего за датой его подписания, </w:t>
      </w:r>
      <w:r w:rsidR="00765C0C" w:rsidRPr="006B21A8">
        <w:rPr>
          <w:rFonts w:ascii="Times New Roman" w:hAnsi="Times New Roman" w:cs="Times New Roman"/>
          <w:sz w:val="24"/>
          <w:szCs w:val="24"/>
        </w:rPr>
        <w:t xml:space="preserve">копии указанного протокола </w:t>
      </w:r>
      <w:r w:rsidR="00487776" w:rsidRPr="006B21A8">
        <w:rPr>
          <w:rFonts w:ascii="Times New Roman" w:hAnsi="Times New Roman" w:cs="Times New Roman"/>
          <w:sz w:val="24"/>
          <w:szCs w:val="24"/>
        </w:rPr>
        <w:t>направля</w:t>
      </w:r>
      <w:r w:rsidR="00765C0C" w:rsidRPr="006B21A8">
        <w:rPr>
          <w:rFonts w:ascii="Times New Roman" w:hAnsi="Times New Roman" w:cs="Times New Roman"/>
          <w:sz w:val="24"/>
          <w:szCs w:val="24"/>
        </w:rPr>
        <w:t>ю</w:t>
      </w:r>
      <w:r w:rsidR="00487776" w:rsidRPr="006B21A8">
        <w:rPr>
          <w:rFonts w:ascii="Times New Roman" w:hAnsi="Times New Roman" w:cs="Times New Roman"/>
          <w:sz w:val="24"/>
          <w:szCs w:val="24"/>
        </w:rPr>
        <w:t xml:space="preserve">тся </w:t>
      </w:r>
      <w:r w:rsidR="00765C0C" w:rsidRPr="006B21A8">
        <w:rPr>
          <w:rFonts w:ascii="Times New Roman" w:hAnsi="Times New Roman" w:cs="Times New Roman"/>
          <w:sz w:val="24"/>
          <w:szCs w:val="24"/>
        </w:rPr>
        <w:t>З</w:t>
      </w:r>
      <w:r w:rsidR="00487776" w:rsidRPr="006B21A8">
        <w:rPr>
          <w:rFonts w:ascii="Times New Roman" w:hAnsi="Times New Roman" w:cs="Times New Roman"/>
          <w:sz w:val="24"/>
          <w:szCs w:val="24"/>
        </w:rPr>
        <w:t>аказчиком участникам закрытого конкурса, подавшим заявки на участие в нем.</w:t>
      </w:r>
    </w:p>
    <w:p w:rsidR="00765C0C"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7.1.6.</w:t>
      </w:r>
      <w:r w:rsidR="00765C0C" w:rsidRPr="006B21A8">
        <w:rPr>
          <w:rFonts w:ascii="Times New Roman" w:hAnsi="Times New Roman" w:cs="Times New Roman"/>
          <w:sz w:val="24"/>
          <w:szCs w:val="24"/>
        </w:rPr>
        <w:t>5</w:t>
      </w:r>
      <w:r w:rsidR="00487776" w:rsidRPr="006B21A8">
        <w:rPr>
          <w:rFonts w:ascii="Times New Roman" w:hAnsi="Times New Roman" w:cs="Times New Roman"/>
          <w:sz w:val="24"/>
          <w:szCs w:val="24"/>
        </w:rPr>
        <w:t xml:space="preserve">.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w:t>
      </w:r>
      <w:r w:rsidR="00765C0C" w:rsidRPr="006B21A8">
        <w:rPr>
          <w:rFonts w:ascii="Times New Roman" w:hAnsi="Times New Roman" w:cs="Times New Roman"/>
          <w:sz w:val="24"/>
          <w:szCs w:val="24"/>
        </w:rPr>
        <w:t>копии указанного протокола направляются Заказчиком участникам закрытого конкурса, подавшим заявки на участие в нем.</w:t>
      </w:r>
    </w:p>
    <w:p w:rsidR="00487776"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7.1.6.</w:t>
      </w:r>
      <w:r w:rsidR="00E12D7C" w:rsidRPr="006B21A8">
        <w:rPr>
          <w:rFonts w:ascii="Times New Roman" w:hAnsi="Times New Roman" w:cs="Times New Roman"/>
          <w:sz w:val="24"/>
          <w:szCs w:val="24"/>
        </w:rPr>
        <w:t>6.</w:t>
      </w:r>
      <w:r w:rsidR="00487776" w:rsidRPr="006B21A8">
        <w:rPr>
          <w:rFonts w:ascii="Times New Roman" w:hAnsi="Times New Roman" w:cs="Times New Roman"/>
          <w:sz w:val="24"/>
          <w:szCs w:val="24"/>
        </w:rPr>
        <w:t xml:space="preserve"> При проведении закрытого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487776" w:rsidRPr="006B21A8" w:rsidRDefault="00C748DF" w:rsidP="000F6000">
      <w:pPr>
        <w:pStyle w:val="ConsPlusNormal"/>
        <w:ind w:firstLine="709"/>
        <w:jc w:val="both"/>
        <w:rPr>
          <w:rFonts w:ascii="Times New Roman" w:hAnsi="Times New Roman" w:cs="Times New Roman"/>
          <w:sz w:val="24"/>
          <w:szCs w:val="24"/>
        </w:rPr>
      </w:pPr>
      <w:r w:rsidRPr="006B21A8">
        <w:rPr>
          <w:rFonts w:ascii="Times New Roman" w:hAnsi="Times New Roman" w:cs="Times New Roman"/>
          <w:sz w:val="24"/>
          <w:szCs w:val="24"/>
        </w:rPr>
        <w:t>7.1.6.</w:t>
      </w:r>
      <w:r w:rsidR="00E12D7C" w:rsidRPr="006B21A8">
        <w:rPr>
          <w:rFonts w:ascii="Times New Roman" w:hAnsi="Times New Roman" w:cs="Times New Roman"/>
          <w:sz w:val="24"/>
          <w:szCs w:val="24"/>
        </w:rPr>
        <w:t>7.</w:t>
      </w:r>
      <w:r w:rsidR="00487776" w:rsidRPr="006B21A8">
        <w:rPr>
          <w:rFonts w:ascii="Times New Roman" w:hAnsi="Times New Roman" w:cs="Times New Roman"/>
          <w:sz w:val="24"/>
          <w:szCs w:val="24"/>
        </w:rPr>
        <w:t xml:space="preserve"> Протоколы, составленные в ходе проведения закрытого конкурса</w:t>
      </w:r>
      <w:r w:rsidR="00E12D7C" w:rsidRPr="006B21A8">
        <w:rPr>
          <w:rFonts w:ascii="Times New Roman" w:hAnsi="Times New Roman" w:cs="Times New Roman"/>
          <w:sz w:val="24"/>
          <w:szCs w:val="24"/>
        </w:rPr>
        <w:t xml:space="preserve"> </w:t>
      </w:r>
      <w:r w:rsidR="00487776" w:rsidRPr="006B21A8">
        <w:rPr>
          <w:rFonts w:ascii="Times New Roman" w:hAnsi="Times New Roman" w:cs="Times New Roman"/>
          <w:sz w:val="24"/>
          <w:szCs w:val="24"/>
        </w:rPr>
        <w:t>и информация, полученная в ходе проведения так</w:t>
      </w:r>
      <w:r w:rsidR="00E12D7C" w:rsidRPr="006B21A8">
        <w:rPr>
          <w:rFonts w:ascii="Times New Roman" w:hAnsi="Times New Roman" w:cs="Times New Roman"/>
          <w:sz w:val="24"/>
          <w:szCs w:val="24"/>
        </w:rPr>
        <w:t>ого</w:t>
      </w:r>
      <w:r w:rsidR="00487776" w:rsidRPr="006B21A8">
        <w:rPr>
          <w:rFonts w:ascii="Times New Roman" w:hAnsi="Times New Roman" w:cs="Times New Roman"/>
          <w:sz w:val="24"/>
          <w:szCs w:val="24"/>
        </w:rPr>
        <w:t xml:space="preserve"> конкурс</w:t>
      </w:r>
      <w:r w:rsidR="00E12D7C" w:rsidRPr="006B21A8">
        <w:rPr>
          <w:rFonts w:ascii="Times New Roman" w:hAnsi="Times New Roman" w:cs="Times New Roman"/>
          <w:sz w:val="24"/>
          <w:szCs w:val="24"/>
        </w:rPr>
        <w:t>а</w:t>
      </w:r>
      <w:r w:rsidR="00487776" w:rsidRPr="006B21A8">
        <w:rPr>
          <w:rFonts w:ascii="Times New Roman" w:hAnsi="Times New Roman" w:cs="Times New Roman"/>
          <w:sz w:val="24"/>
          <w:szCs w:val="24"/>
        </w:rPr>
        <w:t xml:space="preserve">, не подлежат опубликованию в средствах массовой информации и размещению в </w:t>
      </w:r>
      <w:r w:rsidR="00E12D7C" w:rsidRPr="006B21A8">
        <w:rPr>
          <w:rFonts w:ascii="Times New Roman" w:hAnsi="Times New Roman" w:cs="Times New Roman"/>
          <w:sz w:val="24"/>
          <w:szCs w:val="24"/>
        </w:rPr>
        <w:t>ЕИС</w:t>
      </w:r>
      <w:r w:rsidR="00487776" w:rsidRPr="006B21A8">
        <w:rPr>
          <w:rFonts w:ascii="Times New Roman" w:hAnsi="Times New Roman" w:cs="Times New Roman"/>
          <w:sz w:val="24"/>
          <w:szCs w:val="24"/>
        </w:rPr>
        <w:t>.</w:t>
      </w:r>
    </w:p>
    <w:p w:rsidR="00CA2777" w:rsidRPr="006B21A8" w:rsidRDefault="00CA2777" w:rsidP="000F600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128E5">
        <w:rPr>
          <w:rFonts w:ascii="Times New Roman" w:hAnsi="Times New Roman" w:cs="Times New Roman"/>
          <w:b/>
          <w:sz w:val="24"/>
          <w:szCs w:val="24"/>
        </w:rPr>
        <w:t>7.</w:t>
      </w:r>
      <w:r w:rsidR="00C748DF" w:rsidRPr="002128E5">
        <w:rPr>
          <w:rFonts w:ascii="Times New Roman" w:hAnsi="Times New Roman" w:cs="Times New Roman"/>
          <w:b/>
          <w:sz w:val="24"/>
          <w:szCs w:val="24"/>
        </w:rPr>
        <w:t>1</w:t>
      </w:r>
      <w:r w:rsidRPr="002128E5">
        <w:rPr>
          <w:rFonts w:ascii="Times New Roman" w:hAnsi="Times New Roman" w:cs="Times New Roman"/>
          <w:b/>
          <w:sz w:val="24"/>
          <w:szCs w:val="24"/>
        </w:rPr>
        <w:t>.</w:t>
      </w:r>
      <w:r w:rsidR="00C748DF" w:rsidRPr="006B21A8">
        <w:rPr>
          <w:rFonts w:ascii="Times New Roman" w:hAnsi="Times New Roman" w:cs="Times New Roman"/>
          <w:b/>
          <w:sz w:val="24"/>
          <w:szCs w:val="24"/>
        </w:rPr>
        <w:t>7.</w:t>
      </w:r>
      <w:r w:rsidRPr="006B21A8">
        <w:rPr>
          <w:rFonts w:ascii="Times New Roman" w:hAnsi="Times New Roman" w:cs="Times New Roman"/>
          <w:b/>
          <w:sz w:val="24"/>
          <w:szCs w:val="24"/>
        </w:rPr>
        <w:t xml:space="preserve"> Порядок и условия проведения закрытого аукциона.</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ЕИС.</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 xml:space="preserve">При проведении закрытого аукциона на закупку ТРУ, </w:t>
      </w:r>
      <w:proofErr w:type="gramStart"/>
      <w:r w:rsidRPr="002128E5">
        <w:rPr>
          <w:rFonts w:ascii="Times New Roman" w:eastAsiaTheme="minorHAnsi" w:hAnsi="Times New Roman" w:cs="Times New Roman"/>
          <w:sz w:val="24"/>
          <w:szCs w:val="24"/>
        </w:rPr>
        <w:t>сведения</w:t>
      </w:r>
      <w:proofErr w:type="gramEnd"/>
      <w:r w:rsidRPr="002128E5">
        <w:rPr>
          <w:rFonts w:ascii="Times New Roman" w:eastAsiaTheme="minorHAnsi" w:hAnsi="Times New Roman" w:cs="Times New Roman"/>
          <w:sz w:val="24"/>
          <w:szCs w:val="24"/>
        </w:rPr>
        <w:t xml:space="preserve"> о которых составляют государственную тайну, при условии, что такие сведения содержатся в документации об аукционе или в проекте договора, извещение о проведении закрытого аукциона размещается заказчиком в ЕИС системе не менее чем за тридцать дней до даты вскрытия конвертов с заявками на участие в закрытом аукционе. </w:t>
      </w:r>
      <w:proofErr w:type="gramStart"/>
      <w:r w:rsidRPr="002128E5">
        <w:rPr>
          <w:rFonts w:ascii="Times New Roman" w:eastAsiaTheme="minorHAnsi" w:hAnsi="Times New Roman" w:cs="Times New Roman"/>
          <w:sz w:val="24"/>
          <w:szCs w:val="24"/>
        </w:rPr>
        <w:t>С даты размещения</w:t>
      </w:r>
      <w:proofErr w:type="gramEnd"/>
      <w:r w:rsidRPr="002128E5">
        <w:rPr>
          <w:rFonts w:ascii="Times New Roman" w:eastAsiaTheme="minorHAnsi" w:hAnsi="Times New Roman" w:cs="Times New Roman"/>
          <w:sz w:val="24"/>
          <w:szCs w:val="24"/>
        </w:rPr>
        <w:t xml:space="preserve"> в ЕИС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и наличие доступа к сведениям, составляющим государственную тайну. В течение трех дней </w:t>
      </w:r>
      <w:proofErr w:type="gramStart"/>
      <w:r w:rsidRPr="002128E5">
        <w:rPr>
          <w:rFonts w:ascii="Times New Roman" w:eastAsiaTheme="minorHAnsi" w:hAnsi="Times New Roman" w:cs="Times New Roman"/>
          <w:sz w:val="24"/>
          <w:szCs w:val="24"/>
        </w:rPr>
        <w:t>с даты получения</w:t>
      </w:r>
      <w:proofErr w:type="gramEnd"/>
      <w:r w:rsidRPr="002128E5">
        <w:rPr>
          <w:rFonts w:ascii="Times New Roman" w:eastAsiaTheme="minorHAnsi" w:hAnsi="Times New Roman" w:cs="Times New Roman"/>
          <w:sz w:val="24"/>
          <w:szCs w:val="24"/>
        </w:rPr>
        <w:t xml:space="preserve">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Размер обеспечения заявки на участие в закрытом аукционе не может превышать пять процентов начальной (максимальной) цены договора.</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 xml:space="preserve">Любой участник закрытого аукциона, который получил приглашение </w:t>
      </w:r>
      <w:proofErr w:type="gramStart"/>
      <w:r w:rsidRPr="002128E5">
        <w:rPr>
          <w:rFonts w:ascii="Times New Roman" w:eastAsiaTheme="minorHAnsi" w:hAnsi="Times New Roman" w:cs="Times New Roman"/>
          <w:sz w:val="24"/>
          <w:szCs w:val="24"/>
        </w:rPr>
        <w:t>принять участие в нем и которому была</w:t>
      </w:r>
      <w:proofErr w:type="gramEnd"/>
      <w:r w:rsidRPr="002128E5">
        <w:rPr>
          <w:rFonts w:ascii="Times New Roman" w:eastAsiaTheme="minorHAnsi" w:hAnsi="Times New Roman" w:cs="Times New Roman"/>
          <w:sz w:val="24"/>
          <w:szCs w:val="24"/>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lastRenderedPageBreak/>
        <w:t xml:space="preserve">В течение двух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2128E5">
        <w:rPr>
          <w:rFonts w:ascii="Times New Roman" w:eastAsiaTheme="minorHAnsi" w:hAnsi="Times New Roman" w:cs="Times New Roman"/>
          <w:sz w:val="24"/>
          <w:szCs w:val="24"/>
        </w:rPr>
        <w:t>позднее</w:t>
      </w:r>
      <w:proofErr w:type="gramEnd"/>
      <w:r w:rsidRPr="002128E5">
        <w:rPr>
          <w:rFonts w:ascii="Times New Roman" w:eastAsiaTheme="minorHAnsi" w:hAnsi="Times New Roman" w:cs="Times New Roman"/>
          <w:sz w:val="24"/>
          <w:szCs w:val="24"/>
        </w:rPr>
        <w:t xml:space="preserve"> чем за три дня до даты окончания срока подачи заявок на участие в закрытом аукционе.</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 xml:space="preserve">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2128E5">
        <w:rPr>
          <w:rFonts w:ascii="Times New Roman" w:eastAsiaTheme="minorHAnsi" w:hAnsi="Times New Roman" w:cs="Times New Roman"/>
          <w:sz w:val="24"/>
          <w:szCs w:val="24"/>
        </w:rPr>
        <w:t>позднее</w:t>
      </w:r>
      <w:proofErr w:type="gramEnd"/>
      <w:r w:rsidRPr="002128E5">
        <w:rPr>
          <w:rFonts w:ascii="Times New Roman" w:eastAsiaTheme="minorHAnsi" w:hAnsi="Times New Roman" w:cs="Times New Roman"/>
          <w:sz w:val="24"/>
          <w:szCs w:val="24"/>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2128E5">
        <w:rPr>
          <w:rFonts w:ascii="Times New Roman" w:eastAsiaTheme="minorHAnsi" w:hAnsi="Times New Roman" w:cs="Times New Roman"/>
          <w:sz w:val="24"/>
          <w:szCs w:val="24"/>
        </w:rPr>
        <w:t>с даты принятия</w:t>
      </w:r>
      <w:proofErr w:type="gramEnd"/>
      <w:r w:rsidRPr="002128E5">
        <w:rPr>
          <w:rFonts w:ascii="Times New Roman" w:eastAsiaTheme="minorHAnsi" w:hAnsi="Times New Roman" w:cs="Times New Roman"/>
          <w:sz w:val="24"/>
          <w:szCs w:val="24"/>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2128E5">
        <w:rPr>
          <w:rFonts w:ascii="Times New Roman" w:eastAsiaTheme="minorHAnsi" w:hAnsi="Times New Roman" w:cs="Times New Roman"/>
          <w:sz w:val="24"/>
          <w:szCs w:val="24"/>
        </w:rPr>
        <w:t>с даты направления</w:t>
      </w:r>
      <w:proofErr w:type="gramEnd"/>
      <w:r w:rsidRPr="002128E5">
        <w:rPr>
          <w:rFonts w:ascii="Times New Roman" w:eastAsiaTheme="minorHAnsi" w:hAnsi="Times New Roman" w:cs="Times New Roman"/>
          <w:sz w:val="24"/>
          <w:szCs w:val="24"/>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 xml:space="preserve">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 xml:space="preserve">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 xml:space="preserve">Срок рассмотрения заявок на участие в закрытом аукционе не может превышать десять дней </w:t>
      </w:r>
      <w:proofErr w:type="gramStart"/>
      <w:r w:rsidRPr="002128E5">
        <w:rPr>
          <w:rFonts w:ascii="Times New Roman" w:eastAsiaTheme="minorHAnsi" w:hAnsi="Times New Roman" w:cs="Times New Roman"/>
          <w:sz w:val="24"/>
          <w:szCs w:val="24"/>
        </w:rPr>
        <w:t>с даты окончания</w:t>
      </w:r>
      <w:proofErr w:type="gramEnd"/>
      <w:r w:rsidRPr="002128E5">
        <w:rPr>
          <w:rFonts w:ascii="Times New Roman" w:eastAsiaTheme="minorHAnsi" w:hAnsi="Times New Roman" w:cs="Times New Roman"/>
          <w:sz w:val="24"/>
          <w:szCs w:val="24"/>
        </w:rPr>
        <w:t xml:space="preserve"> срока их подачи.</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proofErr w:type="gramStart"/>
      <w:r w:rsidRPr="002128E5">
        <w:rPr>
          <w:rFonts w:ascii="Times New Roman" w:eastAsiaTheme="minorHAnsi" w:hAnsi="Times New Roman" w:cs="Times New Roman"/>
          <w:sz w:val="24"/>
          <w:szCs w:val="24"/>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proofErr w:type="gramStart"/>
      <w:r w:rsidRPr="002128E5">
        <w:rPr>
          <w:rFonts w:ascii="Times New Roman" w:eastAsiaTheme="minorHAnsi" w:hAnsi="Times New Roman" w:cs="Times New Roman"/>
          <w:sz w:val="24"/>
          <w:szCs w:val="24"/>
        </w:rPr>
        <w:t>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w:t>
      </w:r>
      <w:proofErr w:type="gramEnd"/>
      <w:r w:rsidRPr="002128E5">
        <w:rPr>
          <w:rFonts w:ascii="Times New Roman" w:eastAsiaTheme="minorHAnsi" w:hAnsi="Times New Roman" w:cs="Times New Roman"/>
          <w:sz w:val="24"/>
          <w:szCs w:val="24"/>
        </w:rPr>
        <w:t xml:space="preserve"> рассмотрения заявок на участие в закрытом аукционе. </w:t>
      </w:r>
      <w:r w:rsidRPr="002128E5">
        <w:rPr>
          <w:rFonts w:ascii="Times New Roman" w:eastAsiaTheme="minorHAnsi" w:hAnsi="Times New Roman" w:cs="Times New Roman"/>
          <w:sz w:val="24"/>
          <w:szCs w:val="24"/>
        </w:rPr>
        <w:lastRenderedPageBreak/>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proofErr w:type="gramStart"/>
      <w:r w:rsidRPr="002128E5">
        <w:rPr>
          <w:rFonts w:ascii="Times New Roman" w:eastAsiaTheme="minorHAnsi" w:hAnsi="Times New Roman" w:cs="Times New Roman"/>
          <w:sz w:val="24"/>
          <w:szCs w:val="24"/>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Закрытый аукцион проводится заказчиком в присутствии членов Комиссии, участников закрытого аукциона или их представителей.</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Закрытый аукцион проводится в следующем порядке:</w:t>
      </w:r>
    </w:p>
    <w:p w:rsidR="002128E5" w:rsidRPr="002128E5" w:rsidRDefault="002128E5" w:rsidP="00256D34">
      <w:pPr>
        <w:pStyle w:val="4"/>
        <w:numPr>
          <w:ilvl w:val="1"/>
          <w:numId w:val="26"/>
        </w:numPr>
        <w:spacing w:line="240" w:lineRule="auto"/>
        <w:ind w:left="0" w:firstLine="709"/>
        <w:rPr>
          <w:rFonts w:ascii="Times New Roman" w:eastAsiaTheme="minorHAnsi" w:hAnsi="Times New Roman" w:cs="Times New Roman"/>
          <w:sz w:val="24"/>
          <w:szCs w:val="24"/>
          <w:lang w:eastAsia="en-US"/>
        </w:rPr>
      </w:pPr>
      <w:r w:rsidRPr="002128E5">
        <w:rPr>
          <w:rFonts w:ascii="Times New Roman" w:eastAsiaTheme="minorHAnsi" w:hAnsi="Times New Roman" w:cs="Times New Roman"/>
          <w:sz w:val="24"/>
          <w:szCs w:val="24"/>
          <w:lang w:eastAsia="en-US"/>
        </w:rPr>
        <w:t>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2128E5" w:rsidRPr="002128E5" w:rsidRDefault="002128E5" w:rsidP="00256D34">
      <w:pPr>
        <w:pStyle w:val="4"/>
        <w:numPr>
          <w:ilvl w:val="1"/>
          <w:numId w:val="26"/>
        </w:numPr>
        <w:spacing w:line="240" w:lineRule="auto"/>
        <w:ind w:left="0" w:firstLine="709"/>
        <w:rPr>
          <w:rFonts w:ascii="Times New Roman" w:eastAsiaTheme="minorHAnsi" w:hAnsi="Times New Roman" w:cs="Times New Roman"/>
          <w:sz w:val="24"/>
          <w:szCs w:val="24"/>
          <w:lang w:eastAsia="en-US"/>
        </w:rPr>
      </w:pPr>
      <w:proofErr w:type="gramStart"/>
      <w:r w:rsidRPr="002128E5">
        <w:rPr>
          <w:rFonts w:ascii="Times New Roman" w:eastAsiaTheme="minorHAnsi" w:hAnsi="Times New Roman" w:cs="Times New Roman"/>
          <w:sz w:val="24"/>
          <w:szCs w:val="24"/>
          <w:lang w:eastAsia="en-US"/>
        </w:rPr>
        <w:t>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roofErr w:type="gramEnd"/>
    </w:p>
    <w:p w:rsidR="002128E5" w:rsidRPr="002128E5" w:rsidRDefault="002128E5" w:rsidP="00256D34">
      <w:pPr>
        <w:pStyle w:val="4"/>
        <w:numPr>
          <w:ilvl w:val="1"/>
          <w:numId w:val="26"/>
        </w:numPr>
        <w:spacing w:line="240" w:lineRule="auto"/>
        <w:ind w:left="0" w:firstLine="709"/>
        <w:rPr>
          <w:rFonts w:ascii="Times New Roman" w:eastAsiaTheme="minorHAnsi" w:hAnsi="Times New Roman" w:cs="Times New Roman"/>
          <w:sz w:val="24"/>
          <w:szCs w:val="24"/>
          <w:lang w:eastAsia="en-US"/>
        </w:rPr>
      </w:pPr>
      <w:r w:rsidRPr="002128E5">
        <w:rPr>
          <w:rFonts w:ascii="Times New Roman" w:eastAsiaTheme="minorHAnsi" w:hAnsi="Times New Roman" w:cs="Times New Roman"/>
          <w:sz w:val="24"/>
          <w:szCs w:val="24"/>
          <w:lang w:eastAsia="en-US"/>
        </w:rPr>
        <w:t>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поднимает карточку в случае, если он согласен заключить договор по объявленной цене договора;</w:t>
      </w:r>
    </w:p>
    <w:p w:rsidR="002128E5" w:rsidRPr="002128E5" w:rsidRDefault="002128E5" w:rsidP="00256D34">
      <w:pPr>
        <w:pStyle w:val="4"/>
        <w:numPr>
          <w:ilvl w:val="1"/>
          <w:numId w:val="26"/>
        </w:numPr>
        <w:spacing w:line="240" w:lineRule="auto"/>
        <w:ind w:left="0" w:firstLine="709"/>
        <w:rPr>
          <w:rFonts w:ascii="Times New Roman" w:eastAsiaTheme="minorHAnsi" w:hAnsi="Times New Roman" w:cs="Times New Roman"/>
          <w:sz w:val="24"/>
          <w:szCs w:val="24"/>
          <w:lang w:eastAsia="en-US"/>
        </w:rPr>
      </w:pPr>
      <w:r w:rsidRPr="002128E5">
        <w:rPr>
          <w:rFonts w:ascii="Times New Roman" w:eastAsiaTheme="minorHAnsi" w:hAnsi="Times New Roman" w:cs="Times New Roman"/>
          <w:sz w:val="24"/>
          <w:szCs w:val="24"/>
          <w:lang w:eastAsia="en-US"/>
        </w:rPr>
        <w:t>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и "шаг аукциона", на который снижается цена договора;</w:t>
      </w:r>
    </w:p>
    <w:p w:rsidR="002128E5" w:rsidRPr="002128E5" w:rsidRDefault="002128E5" w:rsidP="00256D34">
      <w:pPr>
        <w:pStyle w:val="4"/>
        <w:numPr>
          <w:ilvl w:val="1"/>
          <w:numId w:val="26"/>
        </w:numPr>
        <w:spacing w:line="240" w:lineRule="auto"/>
        <w:ind w:left="0" w:firstLine="709"/>
        <w:rPr>
          <w:rFonts w:ascii="Times New Roman" w:eastAsiaTheme="minorHAnsi" w:hAnsi="Times New Roman" w:cs="Times New Roman"/>
          <w:sz w:val="24"/>
          <w:szCs w:val="24"/>
          <w:lang w:eastAsia="en-US"/>
        </w:rPr>
      </w:pPr>
      <w:r w:rsidRPr="002128E5">
        <w:rPr>
          <w:rFonts w:ascii="Times New Roman" w:eastAsiaTheme="minorHAnsi" w:hAnsi="Times New Roman" w:cs="Times New Roman"/>
          <w:sz w:val="24"/>
          <w:szCs w:val="24"/>
          <w:lang w:eastAsia="en-US"/>
        </w:rPr>
        <w:t>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Победителем закрытого аукциона признается участник такого аукциона, предложивший наиболее низкую цену договора.</w:t>
      </w:r>
    </w:p>
    <w:p w:rsidR="002128E5" w:rsidRPr="002128E5"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proofErr w:type="gramStart"/>
      <w:r w:rsidRPr="002128E5">
        <w:rPr>
          <w:rFonts w:ascii="Times New Roman" w:eastAsiaTheme="minorHAnsi" w:hAnsi="Times New Roman" w:cs="Times New Roman"/>
          <w:sz w:val="24"/>
          <w:szCs w:val="24"/>
        </w:rPr>
        <w:t xml:space="preserve">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w:t>
      </w:r>
      <w:r w:rsidRPr="002128E5">
        <w:rPr>
          <w:rFonts w:ascii="Times New Roman" w:eastAsiaTheme="minorHAnsi" w:hAnsi="Times New Roman" w:cs="Times New Roman"/>
          <w:sz w:val="24"/>
          <w:szCs w:val="24"/>
        </w:rPr>
        <w:lastRenderedPageBreak/>
        <w:t>времени проведения закрытого аукциона, об участниках закрытого аукциона, начальная (максимальная) цена договора, последнее и предпоследнее предложения о цене договора,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2128E5">
        <w:rPr>
          <w:rFonts w:ascii="Times New Roman" w:eastAsiaTheme="minorHAnsi" w:hAnsi="Times New Roman" w:cs="Times New Roman"/>
          <w:sz w:val="24"/>
          <w:szCs w:val="24"/>
        </w:rPr>
        <w:t xml:space="preserve"> закрытого аукциона и участника такого аукциона, который сделал предпоследнее предложение о цене договора.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sidRPr="002128E5">
        <w:rPr>
          <w:rFonts w:ascii="Times New Roman" w:eastAsiaTheme="minorHAnsi" w:hAnsi="Times New Roman" w:cs="Times New Roman"/>
          <w:sz w:val="24"/>
          <w:szCs w:val="24"/>
        </w:rPr>
        <w:t>с даты подписания</w:t>
      </w:r>
      <w:proofErr w:type="gramEnd"/>
      <w:r w:rsidRPr="002128E5">
        <w:rPr>
          <w:rFonts w:ascii="Times New Roman" w:eastAsiaTheme="minorHAnsi" w:hAnsi="Times New Roman" w:cs="Times New Roman"/>
          <w:sz w:val="24"/>
          <w:szCs w:val="24"/>
        </w:rPr>
        <w:t xml:space="preserve"> протокола закрытого аукциона Заказчик передает победителю закрытого аукциона один экземпляр указанного протокола проект договора, в который включается цена договора, предложенная победителем закрытого аукциона.</w:t>
      </w:r>
    </w:p>
    <w:p w:rsidR="002128E5" w:rsidRPr="002128E5" w:rsidRDefault="002128E5" w:rsidP="002128E5">
      <w:pPr>
        <w:pStyle w:val="4"/>
        <w:spacing w:line="240" w:lineRule="auto"/>
        <w:ind w:firstLine="709"/>
        <w:rPr>
          <w:rFonts w:ascii="Times New Roman" w:eastAsiaTheme="minorHAnsi" w:hAnsi="Times New Roman" w:cs="Times New Roman"/>
          <w:sz w:val="24"/>
          <w:szCs w:val="24"/>
          <w:lang w:eastAsia="en-US"/>
        </w:rPr>
      </w:pPr>
      <w:r w:rsidRPr="002128E5">
        <w:rPr>
          <w:rFonts w:ascii="Times New Roman" w:eastAsiaTheme="minorHAnsi" w:hAnsi="Times New Roman" w:cs="Times New Roman"/>
          <w:sz w:val="24"/>
          <w:szCs w:val="24"/>
          <w:lang w:eastAsia="en-US"/>
        </w:rPr>
        <w:t>Заказчик обязан установить в проекте договора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2128E5" w:rsidRPr="002128E5" w:rsidRDefault="002128E5" w:rsidP="002128E5">
      <w:pPr>
        <w:pStyle w:val="4"/>
        <w:spacing w:line="240" w:lineRule="auto"/>
        <w:ind w:firstLine="709"/>
        <w:rPr>
          <w:rFonts w:ascii="Times New Roman" w:eastAsiaTheme="minorHAnsi" w:hAnsi="Times New Roman" w:cs="Times New Roman"/>
          <w:sz w:val="24"/>
          <w:szCs w:val="24"/>
          <w:lang w:eastAsia="en-US"/>
        </w:rPr>
      </w:pPr>
      <w:r w:rsidRPr="002128E5">
        <w:rPr>
          <w:rFonts w:ascii="Times New Roman" w:eastAsiaTheme="minorHAnsi" w:hAnsi="Times New Roman" w:cs="Times New Roman"/>
          <w:sz w:val="24"/>
          <w:szCs w:val="24"/>
          <w:lang w:eastAsia="en-US"/>
        </w:rPr>
        <w:t>Заказчик обязан установить в проекте договора порядок и сроки приемки товаров (работ, услуг) по договору, в том числе порядок взаимодействия сторон по договору.</w:t>
      </w:r>
    </w:p>
    <w:p w:rsidR="00B26356" w:rsidRDefault="002128E5" w:rsidP="002128E5">
      <w:pPr>
        <w:pStyle w:val="4"/>
        <w:numPr>
          <w:ilvl w:val="3"/>
          <w:numId w:val="1"/>
        </w:numPr>
        <w:spacing w:line="240" w:lineRule="auto"/>
        <w:ind w:left="0" w:firstLine="709"/>
        <w:rPr>
          <w:rFonts w:ascii="Times New Roman" w:eastAsiaTheme="minorHAnsi" w:hAnsi="Times New Roman" w:cs="Times New Roman"/>
          <w:sz w:val="24"/>
          <w:szCs w:val="24"/>
        </w:rPr>
      </w:pPr>
      <w:r w:rsidRPr="002128E5">
        <w:rPr>
          <w:rFonts w:ascii="Times New Roman" w:eastAsiaTheme="minorHAnsi" w:hAnsi="Times New Roman" w:cs="Times New Roman"/>
          <w:sz w:val="24"/>
          <w:szCs w:val="24"/>
        </w:rPr>
        <w:t>В случае если в срок, предусмотренный документацией о закрытом аукционе, победитель закрытого аукциона не представил Заказчику подписанный договор и не предоставил обеспечение исполнения договора, победитель закрытого аукциона признается уклонившимся от заключения договора.</w:t>
      </w:r>
    </w:p>
    <w:p w:rsidR="00CB3821" w:rsidRPr="00CB3821" w:rsidRDefault="00CB3821" w:rsidP="00CB382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B3821">
        <w:rPr>
          <w:rFonts w:ascii="Times New Roman" w:hAnsi="Times New Roman" w:cs="Times New Roman"/>
          <w:b/>
          <w:sz w:val="24"/>
          <w:szCs w:val="24"/>
        </w:rPr>
        <w:t xml:space="preserve">7.1.8. Порядок и условия </w:t>
      </w:r>
      <w:r w:rsidRPr="000156FB">
        <w:rPr>
          <w:rFonts w:ascii="Times New Roman" w:hAnsi="Times New Roman" w:cs="Times New Roman"/>
          <w:b/>
          <w:sz w:val="24"/>
          <w:szCs w:val="24"/>
        </w:rPr>
        <w:t xml:space="preserve">проведения </w:t>
      </w:r>
      <w:r w:rsidR="00FE7509" w:rsidRPr="000156FB">
        <w:rPr>
          <w:rFonts w:ascii="Times New Roman" w:hAnsi="Times New Roman" w:cs="Times New Roman"/>
          <w:b/>
          <w:sz w:val="24"/>
          <w:szCs w:val="24"/>
        </w:rPr>
        <w:t>закупки у единственного поставщика (подрядчика, исполнителя) в модуле «Малые закупки»</w:t>
      </w:r>
      <w:r w:rsidRPr="000156FB">
        <w:rPr>
          <w:rFonts w:ascii="Times New Roman" w:hAnsi="Times New Roman" w:cs="Times New Roman"/>
          <w:b/>
          <w:sz w:val="24"/>
          <w:szCs w:val="24"/>
        </w:rPr>
        <w:t>.</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xml:space="preserve">Закупки у единственного поставщика (подрядчика, исполнителя) в модуле «Малые закупки» (далее - малая закупка) осуществляются Заказчиком, </w:t>
      </w:r>
      <w:proofErr w:type="gramStart"/>
      <w:r w:rsidRPr="00CB3821">
        <w:rPr>
          <w:rFonts w:ascii="Times New Roman" w:eastAsiaTheme="minorHAnsi" w:hAnsi="Times New Roman" w:cs="Times New Roman"/>
          <w:sz w:val="24"/>
          <w:szCs w:val="24"/>
        </w:rPr>
        <w:t>Положение</w:t>
      </w:r>
      <w:proofErr w:type="gramEnd"/>
      <w:r w:rsidRPr="00CB3821">
        <w:rPr>
          <w:rFonts w:ascii="Times New Roman" w:eastAsiaTheme="minorHAnsi" w:hAnsi="Times New Roman" w:cs="Times New Roman"/>
          <w:sz w:val="24"/>
          <w:szCs w:val="24"/>
        </w:rPr>
        <w:t xml:space="preserve"> о закупке которого предусматривает такой способ, в порядке, установленном данным разделом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w:t>
      </w:r>
      <w:proofErr w:type="spellStart"/>
      <w:r w:rsidRPr="00CB3821">
        <w:rPr>
          <w:rFonts w:ascii="Times New Roman" w:eastAsiaTheme="minorHAnsi" w:hAnsi="Times New Roman" w:cs="Times New Roman"/>
          <w:sz w:val="24"/>
          <w:szCs w:val="24"/>
        </w:rPr>
        <w:t>Web</w:t>
      </w:r>
      <w:proofErr w:type="spellEnd"/>
      <w:r w:rsidRPr="00CB3821">
        <w:rPr>
          <w:rFonts w:ascii="Times New Roman" w:eastAsiaTheme="minorHAnsi" w:hAnsi="Times New Roman" w:cs="Times New Roman"/>
          <w:sz w:val="24"/>
          <w:szCs w:val="24"/>
        </w:rPr>
        <w:t>-Торги-КС» заказчиков, осуществляющих закупки в соответствии с Законом (далее соответственно модуль, Руководство пользователя).</w:t>
      </w:r>
    </w:p>
    <w:p w:rsid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закупкам данного вида не относятся</w:t>
      </w:r>
      <w:r>
        <w:rPr>
          <w:rFonts w:ascii="Times New Roman" w:eastAsiaTheme="minorHAnsi" w:hAnsi="Times New Roman" w:cs="Times New Roman"/>
          <w:sz w:val="24"/>
          <w:szCs w:val="24"/>
        </w:rPr>
        <w:t>.</w:t>
      </w:r>
    </w:p>
    <w:p w:rsidR="00CB3821" w:rsidRPr="00CB3821" w:rsidRDefault="00CB3821" w:rsidP="00CB3821">
      <w:pPr>
        <w:pStyle w:val="4"/>
        <w:spacing w:line="240" w:lineRule="auto"/>
        <w:ind w:firstLine="709"/>
        <w:rPr>
          <w:rFonts w:ascii="Times New Roman" w:eastAsiaTheme="minorHAnsi" w:hAnsi="Times New Roman" w:cs="Times New Roman"/>
          <w:i/>
          <w:sz w:val="24"/>
          <w:szCs w:val="24"/>
        </w:rPr>
      </w:pPr>
      <w:r w:rsidRPr="00CB3821">
        <w:rPr>
          <w:rFonts w:ascii="Times New Roman" w:eastAsiaTheme="minorHAnsi" w:hAnsi="Times New Roman" w:cs="Times New Roman"/>
          <w:i/>
          <w:sz w:val="24"/>
          <w:szCs w:val="24"/>
        </w:rPr>
        <w:t>- Формирование извещения о малой закупке:</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xml:space="preserve">Извещение о малой закупке формируется Заказчиком в закрытой части модуля. </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В форме извещения о малой закупке заказчик заполняет реквизитный состав в соответствии с Руководством пользователя.</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Извещение о малой закупке размещается Заказчиком в модуле не менее чем за 2 (два) рабочих дня до даты окончания срока подачи заявок на участие в малой закупке.</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rsid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Заказчик имеет право не формировать извещение о проведении малой закупки в случаях, указанных в перечне, являющимся приложением к Положению.</w:t>
      </w:r>
    </w:p>
    <w:p w:rsidR="00CB3821" w:rsidRPr="00CB3821" w:rsidRDefault="00CB3821" w:rsidP="00CB3821">
      <w:pPr>
        <w:pStyle w:val="4"/>
        <w:spacing w:line="240" w:lineRule="auto"/>
        <w:ind w:firstLine="709"/>
        <w:rPr>
          <w:rFonts w:ascii="Times New Roman" w:eastAsiaTheme="minorHAnsi" w:hAnsi="Times New Roman" w:cs="Times New Roman"/>
          <w:i/>
          <w:sz w:val="24"/>
          <w:szCs w:val="24"/>
        </w:rPr>
      </w:pPr>
      <w:r w:rsidRPr="00CB3821">
        <w:rPr>
          <w:rFonts w:ascii="Times New Roman" w:eastAsiaTheme="minorHAnsi" w:hAnsi="Times New Roman" w:cs="Times New Roman"/>
          <w:i/>
          <w:sz w:val="24"/>
          <w:szCs w:val="24"/>
        </w:rPr>
        <w:t>- Рассмотрение заявок на участие в малой закупке и определение победителя:</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По истечении срока подачи заявок на участие в малой закупке заказчику предоставляется доступ к заявкам, поданным участниками закупки.</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Заказчик рассматривает поданные заявки и определяет победителя.</w:t>
      </w:r>
    </w:p>
    <w:p w:rsid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lastRenderedPageBreak/>
        <w:t xml:space="preserve">Срок рассмотрения заявок на участие в малой закупке и определение победителя не может превышать 5 (пяти) рабочих дней </w:t>
      </w:r>
      <w:proofErr w:type="gramStart"/>
      <w:r w:rsidRPr="00CB3821">
        <w:rPr>
          <w:rFonts w:ascii="Times New Roman" w:eastAsiaTheme="minorHAnsi" w:hAnsi="Times New Roman" w:cs="Times New Roman"/>
          <w:sz w:val="24"/>
          <w:szCs w:val="24"/>
        </w:rPr>
        <w:t>с даты окончания</w:t>
      </w:r>
      <w:proofErr w:type="gramEnd"/>
      <w:r w:rsidRPr="00CB3821">
        <w:rPr>
          <w:rFonts w:ascii="Times New Roman" w:eastAsiaTheme="minorHAnsi" w:hAnsi="Times New Roman" w:cs="Times New Roman"/>
          <w:sz w:val="24"/>
          <w:szCs w:val="24"/>
        </w:rPr>
        <w:t xml:space="preserve"> срока подачи указанных заявок.</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Заказчик отклоняет заявку на участие в малой закупке в случаях, если:</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xml:space="preserve">- заявка не соответствует требованиям, установленным в извещении о малой закупке; </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предложенная в заявке цена товара (работы, услуги) превышает начальную (максимальную) цену договора, указанную в извещении о малой закупке.</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Отклонение заявки на участие в малой закупке по иным основаниям не допускается. Причины отклонения указываются заказчиком в протоколе.</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proofErr w:type="gramStart"/>
      <w:r w:rsidRPr="00CB3821">
        <w:rPr>
          <w:rFonts w:ascii="Times New Roman" w:eastAsiaTheme="minorHAnsi" w:hAnsi="Times New Roman" w:cs="Times New Roman"/>
          <w:sz w:val="24"/>
          <w:szCs w:val="24"/>
        </w:rPr>
        <w:t>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участник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w:t>
      </w:r>
      <w:proofErr w:type="gramEnd"/>
      <w:r w:rsidRPr="00CB3821">
        <w:rPr>
          <w:rFonts w:ascii="Times New Roman" w:eastAsiaTheme="minorHAnsi" w:hAnsi="Times New Roman" w:cs="Times New Roman"/>
          <w:sz w:val="24"/>
          <w:szCs w:val="24"/>
        </w:rPr>
        <w:t xml:space="preserve"> по сравнению с качеством и соответствующими техническими и функциональными характеристиками, указанными в извещении о малой закупке, но предложение такого участника закупки по цене договора превышает минимальное предложение по цене договора других участников, заказчик имеет право определить такого участника закупки победителем. В таком случае заказчик указывает в протоколе обоснование принятого решения.</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xml:space="preserve">При предложении наименьшей цены несколькими участниками закупки победителем признается участник, заявка на </w:t>
      </w:r>
      <w:proofErr w:type="gramStart"/>
      <w:r w:rsidRPr="00CB3821">
        <w:rPr>
          <w:rFonts w:ascii="Times New Roman" w:eastAsiaTheme="minorHAnsi" w:hAnsi="Times New Roman" w:cs="Times New Roman"/>
          <w:sz w:val="24"/>
          <w:szCs w:val="24"/>
        </w:rPr>
        <w:t>участие</w:t>
      </w:r>
      <w:proofErr w:type="gramEnd"/>
      <w:r w:rsidRPr="00CB3821">
        <w:rPr>
          <w:rFonts w:ascii="Times New Roman" w:eastAsiaTheme="minorHAnsi" w:hAnsi="Times New Roman" w:cs="Times New Roman"/>
          <w:sz w:val="24"/>
          <w:szCs w:val="24"/>
        </w:rPr>
        <w:t xml:space="preserve"> в малой закупке которого поступила ранее других заявок, в которых предложена такая же цена.</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Результаты рассмотрения заявок на участие в малой 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модуле в день окончания срока рассмотрения заявок на участие в малой закупке и определение победителя.</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В случае</w:t>
      </w:r>
      <w:proofErr w:type="gramStart"/>
      <w:r w:rsidRPr="00CB3821">
        <w:rPr>
          <w:rFonts w:ascii="Times New Roman" w:eastAsiaTheme="minorHAnsi" w:hAnsi="Times New Roman" w:cs="Times New Roman"/>
          <w:sz w:val="24"/>
          <w:szCs w:val="24"/>
        </w:rPr>
        <w:t>,</w:t>
      </w:r>
      <w:proofErr w:type="gramEnd"/>
      <w:r w:rsidRPr="00CB3821">
        <w:rPr>
          <w:rFonts w:ascii="Times New Roman" w:eastAsiaTheme="minorHAnsi" w:hAnsi="Times New Roman" w:cs="Times New Roman"/>
          <w:sz w:val="24"/>
          <w:szCs w:val="24"/>
        </w:rPr>
        <w:t xml:space="preserve"> если участник закупки, признанный победителем, отказался от заключения договора, 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xml:space="preserve">Договор заключается в срок, установленный заказчиком в извещении о проведении малой закупки, но не более 10 (десяти) рабочих дней </w:t>
      </w:r>
      <w:proofErr w:type="gramStart"/>
      <w:r w:rsidRPr="00CB3821">
        <w:rPr>
          <w:rFonts w:ascii="Times New Roman" w:eastAsiaTheme="minorHAnsi" w:hAnsi="Times New Roman" w:cs="Times New Roman"/>
          <w:sz w:val="24"/>
          <w:szCs w:val="24"/>
        </w:rPr>
        <w:t>с даты размещения</w:t>
      </w:r>
      <w:proofErr w:type="gramEnd"/>
      <w:r w:rsidRPr="00CB3821">
        <w:rPr>
          <w:rFonts w:ascii="Times New Roman" w:eastAsiaTheme="minorHAnsi" w:hAnsi="Times New Roman" w:cs="Times New Roman"/>
          <w:sz w:val="24"/>
          <w:szCs w:val="24"/>
        </w:rPr>
        <w:t xml:space="preserve"> протокола в модуле.</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При заключении договора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малой закупке, с которым заключается договор, на количество товара, указанное в извещении о малой закупке.</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xml:space="preserve">В течение 3 (трех) рабочих дней </w:t>
      </w:r>
      <w:proofErr w:type="gramStart"/>
      <w:r w:rsidRPr="00CB3821">
        <w:rPr>
          <w:rFonts w:ascii="Times New Roman" w:eastAsiaTheme="minorHAnsi" w:hAnsi="Times New Roman" w:cs="Times New Roman"/>
          <w:sz w:val="24"/>
          <w:szCs w:val="24"/>
        </w:rPr>
        <w:t>с даты заключения</w:t>
      </w:r>
      <w:proofErr w:type="gramEnd"/>
      <w:r w:rsidRPr="00CB3821">
        <w:rPr>
          <w:rFonts w:ascii="Times New Roman" w:eastAsiaTheme="minorHAnsi" w:hAnsi="Times New Roman" w:cs="Times New Roman"/>
          <w:sz w:val="24"/>
          <w:szCs w:val="24"/>
        </w:rPr>
        <w:t xml:space="preserve"> договора заказчик с помощью функционала модуля формирует сведения о заключенном договоре.</w:t>
      </w:r>
    </w:p>
    <w:p w:rsid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 xml:space="preserve">При изменении условий договора заказчик в течение 3 (трех) рабочих дней </w:t>
      </w:r>
      <w:proofErr w:type="gramStart"/>
      <w:r w:rsidRPr="00CB3821">
        <w:rPr>
          <w:rFonts w:ascii="Times New Roman" w:eastAsiaTheme="minorHAnsi" w:hAnsi="Times New Roman" w:cs="Times New Roman"/>
          <w:sz w:val="24"/>
          <w:szCs w:val="24"/>
        </w:rPr>
        <w:t>с даты изменения</w:t>
      </w:r>
      <w:proofErr w:type="gramEnd"/>
      <w:r w:rsidRPr="00CB3821">
        <w:rPr>
          <w:rFonts w:ascii="Times New Roman" w:eastAsiaTheme="minorHAnsi" w:hAnsi="Times New Roman" w:cs="Times New Roman"/>
          <w:sz w:val="24"/>
          <w:szCs w:val="24"/>
        </w:rPr>
        <w:t xml:space="preserve"> договора с помощью функционала модуля формирует сведения об изменении договора.</w:t>
      </w:r>
    </w:p>
    <w:p w:rsidR="00CB3821" w:rsidRPr="00CB3821" w:rsidRDefault="00CB3821" w:rsidP="00CB3821">
      <w:pPr>
        <w:pStyle w:val="4"/>
        <w:spacing w:line="240" w:lineRule="auto"/>
        <w:ind w:firstLine="709"/>
        <w:rPr>
          <w:rFonts w:ascii="Times New Roman" w:eastAsiaTheme="minorHAnsi" w:hAnsi="Times New Roman" w:cs="Times New Roman"/>
          <w:i/>
          <w:sz w:val="24"/>
          <w:szCs w:val="24"/>
        </w:rPr>
      </w:pPr>
      <w:r w:rsidRPr="00CB3821">
        <w:rPr>
          <w:rFonts w:ascii="Times New Roman" w:eastAsiaTheme="minorHAnsi" w:hAnsi="Times New Roman" w:cs="Times New Roman"/>
          <w:i/>
          <w:sz w:val="24"/>
          <w:szCs w:val="24"/>
        </w:rPr>
        <w:t>-  Последствия признания закупки несостоявшейся:</w:t>
      </w:r>
    </w:p>
    <w:p w:rsidR="00CB3821" w:rsidRP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lastRenderedPageBreak/>
        <w:t>В случае</w:t>
      </w:r>
      <w:proofErr w:type="gramStart"/>
      <w:r w:rsidRPr="00CB3821">
        <w:rPr>
          <w:rFonts w:ascii="Times New Roman" w:eastAsiaTheme="minorHAnsi" w:hAnsi="Times New Roman" w:cs="Times New Roman"/>
          <w:sz w:val="24"/>
          <w:szCs w:val="24"/>
        </w:rPr>
        <w:t>,</w:t>
      </w:r>
      <w:proofErr w:type="gramEnd"/>
      <w:r w:rsidRPr="00CB3821">
        <w:rPr>
          <w:rFonts w:ascii="Times New Roman" w:eastAsiaTheme="minorHAnsi" w:hAnsi="Times New Roman" w:cs="Times New Roman"/>
          <w:sz w:val="24"/>
          <w:szCs w:val="24"/>
        </w:rPr>
        <w:t xml:space="preserve">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rsidR="00CB3821" w:rsidRDefault="00CB3821" w:rsidP="00CB3821">
      <w:pPr>
        <w:pStyle w:val="4"/>
        <w:spacing w:line="240" w:lineRule="auto"/>
        <w:ind w:firstLine="709"/>
        <w:rPr>
          <w:rFonts w:ascii="Times New Roman" w:eastAsiaTheme="minorHAnsi" w:hAnsi="Times New Roman" w:cs="Times New Roman"/>
          <w:sz w:val="24"/>
          <w:szCs w:val="24"/>
        </w:rPr>
      </w:pPr>
      <w:r w:rsidRPr="00CB3821">
        <w:rPr>
          <w:rFonts w:ascii="Times New Roman" w:eastAsiaTheme="minorHAnsi" w:hAnsi="Times New Roman" w:cs="Times New Roman"/>
          <w:sz w:val="24"/>
          <w:szCs w:val="24"/>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8B4BD7" w:rsidRPr="00113B13" w:rsidRDefault="002A4634"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7.2</w:t>
      </w:r>
      <w:r w:rsidRPr="00113B13">
        <w:t xml:space="preserve"> </w:t>
      </w:r>
      <w:r w:rsidR="008B4BD7" w:rsidRPr="00113B13">
        <w:rPr>
          <w:rFonts w:ascii="Times New Roman" w:eastAsiaTheme="minorHAnsi" w:hAnsi="Times New Roman" w:cs="Times New Roman"/>
          <w:sz w:val="24"/>
          <w:szCs w:val="24"/>
        </w:rPr>
        <w:t xml:space="preserve">Независимо от способа закупки ее предметом является право на заключение договора. Заказчик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xml:space="preserve">Началом проведения закупки считается момент размещения в ЕИС извещения о закупке и документации о закупке. </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xml:space="preserve">Закупка считается завершенной: </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с момента заключения договора;</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в случае отмены закупки или отказа от ее проведения – с момента принятия решения об отмене закупки или об отказе от проведения закупки;</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xml:space="preserve">- 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xml:space="preserve">Заказчик после размещения в ЕИС 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закупки, что не должно расцениваться как создание для таких лиц каких-либо преимуществ. Заявки от таких лиц рассматриваются в общеустановленном порядке. При этом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направление сведений, которые отсутствуют в извещении о закупке или документации о закупке. </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Запрос котировок может проводиться в электронной форме.</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Электронная форма закупок – 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xml:space="preserve">При осуществлении торгов в электронной форме участники процесса  самостоятельно отслеживают  этапы  проведения торгов в ЕИС и на электронных площадках. </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Осуществление закупки в электронной форме является обязательным, если заказчиком закупается продукция, включенная в утвержденный Постановлением Правительства Российской Федерации перечень товаров, работ, услуг, закупка которых осуществляется в электронной форме от 21 июня 2012 г. № 616.</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При выборе способа закупки учитываются:</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наличие конкурентного рынка потенциальных участников, способных добросовестно и качественно исполнить договорные обязательства по соответствующему предмету договора;</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временные, финансовые и трудовые затраты на проведение закупочных процедур;</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наличие рисков не заключения договора при проведении конкурентных способов закупки;</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lastRenderedPageBreak/>
        <w:t>- наличие запасов продуктов питания, обеспечивающих непрерывность деятельности на время, необходимое для проведения закупочных процедур при том или ином способе закупки;</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способ закупки должен обеспечивать устойчивость сложившихся долговременных договорных связей с добросовестными контрагентами.</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Выбор поставщика (подрядчика, исполнителя) осуществляется:</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с помощью аукциона,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 и возможности сформулировать подробное и точное описание объекта закупки. Победителем считается участник,  предложивший наименьшую стоимость или, если цена договора снижена до половины процента начальной (максимальной) цены договора или ниже, то победителем признается участник закупки, предложивший наиболее высокую цену на право заключения договора;</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с помощью запроса котировок может осуществляться,  в случае если стоимость закупки не превышает 500 000 руб. Победителем считается участник, предложивший наименьшую стоимость товаров, работ, услуг;</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 xml:space="preserve">- закупки у единственного поставщика (подрядчика, исполнителя), в случаях, указанных  в разделе 10 настоящего Положения. </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Решение о выборе способа закупки на основании вышеприведенных условий   возлагается на комиссию и оформляется протоколом.</w:t>
      </w:r>
    </w:p>
    <w:p w:rsidR="008B4BD7" w:rsidRPr="00113B13"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При выборе способа закупки комиссии необходимо руководствоваться целевым признаком – достижения минимизации совокупных затрат учреждения, обусловленных оптовой ценой товара, транспортно-заготовительными расходами, затратами на хранение, а также возможности согласования условий договора, обеспечивающих интересы и возможности сторон по исполнению своих договорных обязательств. Также при выборе способа закупки в обязательном порядке оцениваются финансовые возможности заказчика, с учетом которых определяется договорный порядок и сроки оплаты за поставленные товары, выполненные работы, оказанные услуги.</w:t>
      </w:r>
    </w:p>
    <w:p w:rsidR="002A4634" w:rsidRPr="008B4BD7" w:rsidRDefault="008B4BD7" w:rsidP="005260A6">
      <w:pPr>
        <w:pStyle w:val="4"/>
        <w:spacing w:line="240" w:lineRule="auto"/>
        <w:ind w:firstLine="709"/>
        <w:rPr>
          <w:rFonts w:ascii="Times New Roman" w:eastAsiaTheme="minorHAnsi" w:hAnsi="Times New Roman" w:cs="Times New Roman"/>
          <w:sz w:val="24"/>
          <w:szCs w:val="24"/>
        </w:rPr>
      </w:pPr>
      <w:r w:rsidRPr="00113B13">
        <w:rPr>
          <w:rFonts w:ascii="Times New Roman" w:eastAsiaTheme="minorHAnsi" w:hAnsi="Times New Roman" w:cs="Times New Roman"/>
          <w:sz w:val="24"/>
          <w:szCs w:val="24"/>
        </w:rPr>
        <w:t>Материалы по закупкам хранятся 5 лет.</w:t>
      </w:r>
    </w:p>
    <w:p w:rsidR="008B4BD7" w:rsidRPr="002A4634" w:rsidRDefault="008B4BD7" w:rsidP="008B4BD7">
      <w:pPr>
        <w:pStyle w:val="4"/>
        <w:spacing w:line="240" w:lineRule="auto"/>
        <w:ind w:firstLine="709"/>
        <w:rPr>
          <w:rFonts w:ascii="Times New Roman" w:eastAsiaTheme="minorHAnsi" w:hAnsi="Times New Roman" w:cs="Times New Roman"/>
          <w:color w:val="FF0000"/>
          <w:sz w:val="24"/>
          <w:szCs w:val="24"/>
        </w:rPr>
      </w:pPr>
    </w:p>
    <w:p w:rsidR="00FC4B74" w:rsidRPr="006B21A8" w:rsidRDefault="003B6829" w:rsidP="005D77B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114"/>
      <w:bookmarkEnd w:id="15"/>
      <w:r w:rsidRPr="006B21A8">
        <w:rPr>
          <w:rFonts w:ascii="Times New Roman" w:hAnsi="Times New Roman" w:cs="Times New Roman"/>
          <w:b/>
          <w:sz w:val="24"/>
          <w:szCs w:val="24"/>
        </w:rPr>
        <w:t>8</w:t>
      </w:r>
      <w:r w:rsidR="00FC4B74" w:rsidRPr="006B21A8">
        <w:rPr>
          <w:rFonts w:ascii="Times New Roman" w:hAnsi="Times New Roman" w:cs="Times New Roman"/>
          <w:b/>
          <w:sz w:val="24"/>
          <w:szCs w:val="24"/>
        </w:rPr>
        <w:t xml:space="preserve">. </w:t>
      </w:r>
      <w:r w:rsidR="005D77B5" w:rsidRPr="006B21A8">
        <w:rPr>
          <w:rFonts w:ascii="Times New Roman" w:hAnsi="Times New Roman" w:cs="Times New Roman"/>
          <w:b/>
          <w:sz w:val="24"/>
          <w:szCs w:val="24"/>
        </w:rPr>
        <w:t xml:space="preserve">Требования к участникам </w:t>
      </w:r>
      <w:r w:rsidR="00FC4B74" w:rsidRPr="006B21A8">
        <w:rPr>
          <w:rFonts w:ascii="Times New Roman" w:hAnsi="Times New Roman" w:cs="Times New Roman"/>
          <w:b/>
          <w:sz w:val="24"/>
          <w:szCs w:val="24"/>
        </w:rPr>
        <w:t>закупки, условия допуска</w:t>
      </w:r>
    </w:p>
    <w:p w:rsidR="0084484D" w:rsidRPr="006B21A8" w:rsidRDefault="005D77B5" w:rsidP="00CA2777">
      <w:pPr>
        <w:pStyle w:val="3"/>
        <w:numPr>
          <w:ilvl w:val="0"/>
          <w:numId w:val="0"/>
        </w:numPr>
        <w:spacing w:line="240" w:lineRule="auto"/>
        <w:ind w:firstLine="709"/>
        <w:rPr>
          <w:rFonts w:ascii="Times New Roman" w:hAnsi="Times New Roman" w:cs="Times New Roman"/>
          <w:sz w:val="24"/>
          <w:szCs w:val="24"/>
        </w:rPr>
      </w:pPr>
      <w:r w:rsidRPr="006B21A8">
        <w:rPr>
          <w:rFonts w:ascii="Times New Roman" w:hAnsi="Times New Roman" w:cs="Times New Roman"/>
          <w:sz w:val="24"/>
          <w:szCs w:val="24"/>
        </w:rPr>
        <w:t xml:space="preserve">8.1. </w:t>
      </w:r>
      <w:proofErr w:type="gramStart"/>
      <w:r w:rsidRPr="006B21A8">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6B21A8">
        <w:rPr>
          <w:rFonts w:ascii="Times New Roman" w:hAnsi="Times New Roman" w:cs="Times New Roman"/>
          <w:sz w:val="24"/>
          <w:szCs w:val="24"/>
        </w:rPr>
        <w:t xml:space="preserve"> требованиям, установленным Заказчиком в соответствии с Положением о закупке.</w:t>
      </w:r>
      <w:r w:rsidR="00CA2777" w:rsidRPr="006B21A8">
        <w:rPr>
          <w:rFonts w:ascii="Times New Roman" w:hAnsi="Times New Roman" w:cs="Times New Roman"/>
          <w:sz w:val="24"/>
          <w:szCs w:val="24"/>
        </w:rPr>
        <w:t xml:space="preserve"> </w:t>
      </w:r>
      <w:r w:rsidR="0084484D" w:rsidRPr="006B21A8">
        <w:rPr>
          <w:rFonts w:ascii="Times New Roman" w:hAnsi="Times New Roman" w:cs="Times New Roman"/>
          <w:sz w:val="24"/>
          <w:szCs w:val="24"/>
        </w:rPr>
        <w:t>К участникам закупки</w:t>
      </w:r>
      <w:r w:rsidR="00BA638B">
        <w:rPr>
          <w:rFonts w:ascii="Times New Roman" w:hAnsi="Times New Roman" w:cs="Times New Roman"/>
          <w:sz w:val="24"/>
          <w:szCs w:val="24"/>
        </w:rPr>
        <w:t xml:space="preserve"> </w:t>
      </w:r>
      <w:r w:rsidR="00BA638B" w:rsidRPr="00BA638B">
        <w:rPr>
          <w:rFonts w:ascii="Times New Roman" w:hAnsi="Times New Roman" w:cs="Times New Roman"/>
          <w:sz w:val="24"/>
          <w:szCs w:val="24"/>
        </w:rPr>
        <w:t>(за исключением запроса котировок</w:t>
      </w:r>
      <w:r w:rsidR="00CB3821">
        <w:rPr>
          <w:rFonts w:ascii="Times New Roman" w:hAnsi="Times New Roman" w:cs="Times New Roman"/>
          <w:sz w:val="24"/>
          <w:szCs w:val="24"/>
        </w:rPr>
        <w:t xml:space="preserve">, </w:t>
      </w:r>
      <w:r w:rsidR="00CB3821" w:rsidRPr="00CB3821">
        <w:rPr>
          <w:rFonts w:ascii="Times New Roman" w:hAnsi="Times New Roman" w:cs="Times New Roman"/>
          <w:sz w:val="24"/>
          <w:szCs w:val="24"/>
        </w:rPr>
        <w:t>закупок у единственного поставщика (подрядчика, исполнителя)</w:t>
      </w:r>
      <w:r w:rsidR="00BA638B" w:rsidRPr="00BA638B">
        <w:rPr>
          <w:rFonts w:ascii="Times New Roman" w:hAnsi="Times New Roman" w:cs="Times New Roman"/>
          <w:sz w:val="24"/>
          <w:szCs w:val="24"/>
        </w:rPr>
        <w:t>)</w:t>
      </w:r>
      <w:r w:rsidR="0084484D" w:rsidRPr="006B21A8">
        <w:rPr>
          <w:rFonts w:ascii="Times New Roman" w:hAnsi="Times New Roman" w:cs="Times New Roman"/>
          <w:sz w:val="24"/>
          <w:szCs w:val="24"/>
        </w:rPr>
        <w:t xml:space="preserve"> предъявляются требования</w:t>
      </w:r>
      <w:r w:rsidR="00CB3821">
        <w:rPr>
          <w:rFonts w:ascii="Times New Roman" w:hAnsi="Times New Roman" w:cs="Times New Roman"/>
          <w:sz w:val="24"/>
          <w:szCs w:val="24"/>
        </w:rPr>
        <w:t>, в том числе</w:t>
      </w:r>
      <w:r w:rsidR="0084484D" w:rsidRPr="006B21A8">
        <w:rPr>
          <w:rFonts w:ascii="Times New Roman" w:hAnsi="Times New Roman" w:cs="Times New Roman"/>
          <w:sz w:val="24"/>
          <w:szCs w:val="24"/>
        </w:rPr>
        <w:t>:</w:t>
      </w:r>
    </w:p>
    <w:p w:rsidR="00BA638B" w:rsidRPr="00BA638B" w:rsidRDefault="00BA638B"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BA638B">
        <w:rPr>
          <w:rFonts w:ascii="Times New Roman" w:eastAsia="Times New Roman" w:hAnsi="Times New Roman" w:cs="Times New Roman"/>
          <w:snapToGrid w:val="0"/>
          <w:sz w:val="24"/>
          <w:szCs w:val="24"/>
          <w:lang w:eastAsia="ru-RU"/>
        </w:rPr>
        <w:t>8.1.1. соответствие требованиям</w:t>
      </w:r>
      <w:r>
        <w:rPr>
          <w:rFonts w:ascii="Times New Roman" w:eastAsia="Times New Roman" w:hAnsi="Times New Roman" w:cs="Times New Roman"/>
          <w:snapToGrid w:val="0"/>
          <w:sz w:val="24"/>
          <w:szCs w:val="24"/>
          <w:lang w:eastAsia="ru-RU"/>
        </w:rPr>
        <w:t xml:space="preserve">, установленным в соответствии </w:t>
      </w:r>
      <w:r w:rsidRPr="00BA638B">
        <w:rPr>
          <w:rFonts w:ascii="Times New Roman" w:eastAsia="Times New Roman" w:hAnsi="Times New Roman" w:cs="Times New Roman"/>
          <w:snapToGrid w:val="0"/>
          <w:sz w:val="24"/>
          <w:szCs w:val="24"/>
          <w:lang w:eastAsia="ru-RU"/>
        </w:rPr>
        <w:t xml:space="preserve">с законодательством Российской Федерации к лицам, осуществляющим поставку товара, выполнение работы, оказание услуги, </w:t>
      </w:r>
      <w:proofErr w:type="gramStart"/>
      <w:r w:rsidRPr="00BA638B">
        <w:rPr>
          <w:rFonts w:ascii="Times New Roman" w:eastAsia="Times New Roman" w:hAnsi="Times New Roman" w:cs="Times New Roman"/>
          <w:snapToGrid w:val="0"/>
          <w:sz w:val="24"/>
          <w:szCs w:val="24"/>
          <w:lang w:eastAsia="ru-RU"/>
        </w:rPr>
        <w:t>являющихся</w:t>
      </w:r>
      <w:proofErr w:type="gramEnd"/>
      <w:r w:rsidRPr="00BA638B">
        <w:rPr>
          <w:rFonts w:ascii="Times New Roman" w:eastAsia="Times New Roman" w:hAnsi="Times New Roman" w:cs="Times New Roman"/>
          <w:snapToGrid w:val="0"/>
          <w:sz w:val="24"/>
          <w:szCs w:val="24"/>
          <w:lang w:eastAsia="ru-RU"/>
        </w:rPr>
        <w:t xml:space="preserve"> предметом закупки;</w:t>
      </w:r>
    </w:p>
    <w:p w:rsidR="00BA638B" w:rsidRPr="00BA638B" w:rsidRDefault="00BA638B"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BA638B">
        <w:rPr>
          <w:rFonts w:ascii="Times New Roman" w:eastAsia="Times New Roman" w:hAnsi="Times New Roman" w:cs="Times New Roman"/>
          <w:snapToGrid w:val="0"/>
          <w:sz w:val="24"/>
          <w:szCs w:val="24"/>
          <w:lang w:eastAsia="ru-RU"/>
        </w:rPr>
        <w:t xml:space="preserve">8.1.2. </w:t>
      </w:r>
      <w:proofErr w:type="spellStart"/>
      <w:r w:rsidRPr="00BA638B">
        <w:rPr>
          <w:rFonts w:ascii="Times New Roman" w:eastAsia="Times New Roman" w:hAnsi="Times New Roman" w:cs="Times New Roman"/>
          <w:snapToGrid w:val="0"/>
          <w:sz w:val="24"/>
          <w:szCs w:val="24"/>
          <w:lang w:eastAsia="ru-RU"/>
        </w:rPr>
        <w:t>непроведение</w:t>
      </w:r>
      <w:proofErr w:type="spellEnd"/>
      <w:r w:rsidRPr="00BA638B">
        <w:rPr>
          <w:rFonts w:ascii="Times New Roman" w:eastAsia="Times New Roman" w:hAnsi="Times New Roman" w:cs="Times New Roman"/>
          <w:snapToGrid w:val="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638B" w:rsidRPr="00BA638B" w:rsidRDefault="00BA638B"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BA638B">
        <w:rPr>
          <w:rFonts w:ascii="Times New Roman" w:eastAsia="Times New Roman" w:hAnsi="Times New Roman" w:cs="Times New Roman"/>
          <w:snapToGrid w:val="0"/>
          <w:sz w:val="24"/>
          <w:szCs w:val="24"/>
          <w:lang w:eastAsia="ru-RU"/>
        </w:rPr>
        <w:lastRenderedPageBreak/>
        <w:t xml:space="preserve">8.1.3. </w:t>
      </w:r>
      <w:proofErr w:type="spellStart"/>
      <w:r w:rsidRPr="00BA638B">
        <w:rPr>
          <w:rFonts w:ascii="Times New Roman" w:eastAsia="Times New Roman" w:hAnsi="Times New Roman" w:cs="Times New Roman"/>
          <w:snapToGrid w:val="0"/>
          <w:sz w:val="24"/>
          <w:szCs w:val="24"/>
          <w:lang w:eastAsia="ru-RU"/>
        </w:rPr>
        <w:t>неприостановление</w:t>
      </w:r>
      <w:proofErr w:type="spellEnd"/>
      <w:r w:rsidRPr="00BA638B">
        <w:rPr>
          <w:rFonts w:ascii="Times New Roman" w:eastAsia="Times New Roman" w:hAnsi="Times New Roman" w:cs="Times New Roman"/>
          <w:snapToGrid w:val="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638B" w:rsidRPr="00BA638B" w:rsidRDefault="00BA638B"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A638B">
        <w:rPr>
          <w:rFonts w:ascii="Times New Roman" w:eastAsia="Times New Roman" w:hAnsi="Times New Roman" w:cs="Times New Roman"/>
          <w:snapToGrid w:val="0"/>
          <w:sz w:val="24"/>
          <w:szCs w:val="24"/>
          <w:lang w:eastAsia="ru-RU"/>
        </w:rPr>
        <w:t>8.1.4.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w:t>
      </w:r>
      <w:r>
        <w:rPr>
          <w:rFonts w:ascii="Times New Roman" w:eastAsia="Times New Roman" w:hAnsi="Times New Roman" w:cs="Times New Roman"/>
          <w:snapToGrid w:val="0"/>
          <w:sz w:val="24"/>
          <w:szCs w:val="24"/>
          <w:lang w:eastAsia="ru-RU"/>
        </w:rPr>
        <w:t xml:space="preserve">е в законную силу решение суда </w:t>
      </w:r>
      <w:r w:rsidRPr="00BA638B">
        <w:rPr>
          <w:rFonts w:ascii="Times New Roman" w:eastAsia="Times New Roman" w:hAnsi="Times New Roman" w:cs="Times New Roman"/>
          <w:snapToGrid w:val="0"/>
          <w:sz w:val="24"/>
          <w:szCs w:val="24"/>
          <w:lang w:eastAsia="ru-RU"/>
        </w:rPr>
        <w:t>о признании</w:t>
      </w:r>
      <w:proofErr w:type="gramEnd"/>
      <w:r w:rsidRPr="00BA638B">
        <w:rPr>
          <w:rFonts w:ascii="Times New Roman" w:eastAsia="Times New Roman" w:hAnsi="Times New Roman" w:cs="Times New Roman"/>
          <w:snapToGrid w:val="0"/>
          <w:sz w:val="24"/>
          <w:szCs w:val="24"/>
          <w:lang w:eastAsia="ru-RU"/>
        </w:rPr>
        <w:t xml:space="preserve"> обязанности </w:t>
      </w:r>
      <w:proofErr w:type="gramStart"/>
      <w:r w:rsidRPr="00BA638B">
        <w:rPr>
          <w:rFonts w:ascii="Times New Roman" w:eastAsia="Times New Roman" w:hAnsi="Times New Roman" w:cs="Times New Roman"/>
          <w:snapToGrid w:val="0"/>
          <w:sz w:val="24"/>
          <w:szCs w:val="24"/>
          <w:lang w:eastAsia="ru-RU"/>
        </w:rPr>
        <w:t>заявителя</w:t>
      </w:r>
      <w:proofErr w:type="gramEnd"/>
      <w:r w:rsidRPr="00BA638B">
        <w:rPr>
          <w:rFonts w:ascii="Times New Roman" w:eastAsia="Times New Roman" w:hAnsi="Times New Roman" w:cs="Times New Roman"/>
          <w:snapToGrid w:val="0"/>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638B">
        <w:rPr>
          <w:rFonts w:ascii="Times New Roman" w:eastAsia="Times New Roman" w:hAnsi="Times New Roman" w:cs="Times New Roman"/>
          <w:snapToGrid w:val="0"/>
          <w:sz w:val="24"/>
          <w:szCs w:val="24"/>
          <w:lang w:eastAsia="ru-RU"/>
        </w:rPr>
        <w:t>указанных</w:t>
      </w:r>
      <w:proofErr w:type="gramEnd"/>
      <w:r w:rsidRPr="00BA638B">
        <w:rPr>
          <w:rFonts w:ascii="Times New Roman" w:eastAsia="Times New Roman" w:hAnsi="Times New Roman" w:cs="Times New Roman"/>
          <w:snapToGrid w:val="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638B" w:rsidRDefault="00BA638B"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A638B">
        <w:rPr>
          <w:rFonts w:ascii="Times New Roman" w:eastAsia="Times New Roman" w:hAnsi="Times New Roman" w:cs="Times New Roman"/>
          <w:snapToGrid w:val="0"/>
          <w:sz w:val="24"/>
          <w:szCs w:val="24"/>
          <w:lang w:eastAsia="ru-RU"/>
        </w:rPr>
        <w:t>8.1.5. отсутствие у участника з</w:t>
      </w:r>
      <w:r>
        <w:rPr>
          <w:rFonts w:ascii="Times New Roman" w:eastAsia="Times New Roman" w:hAnsi="Times New Roman" w:cs="Times New Roman"/>
          <w:snapToGrid w:val="0"/>
          <w:sz w:val="24"/>
          <w:szCs w:val="24"/>
          <w:lang w:eastAsia="ru-RU"/>
        </w:rPr>
        <w:t xml:space="preserve">акупки - физического лица либо </w:t>
      </w:r>
      <w:r w:rsidRPr="00BA638B">
        <w:rPr>
          <w:rFonts w:ascii="Times New Roman" w:eastAsia="Times New Roman" w:hAnsi="Times New Roman" w:cs="Times New Roman"/>
          <w:snapToGrid w:val="0"/>
          <w:sz w:val="24"/>
          <w:szCs w:val="24"/>
          <w:lang w:eastAsia="ru-RU"/>
        </w:rP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E004A7">
        <w:rPr>
          <w:rFonts w:ascii="Times New Roman" w:eastAsia="Times New Roman" w:hAnsi="Times New Roman" w:cs="Times New Roman"/>
          <w:snapToGrid w:val="0"/>
          <w:sz w:val="24"/>
          <w:szCs w:val="24"/>
          <w:lang w:eastAsia="ru-RU"/>
        </w:rPr>
        <w:t xml:space="preserve"> </w:t>
      </w:r>
      <w:r w:rsidR="00E004A7" w:rsidRPr="00E004A7">
        <w:rPr>
          <w:rFonts w:ascii="Times New Roman" w:eastAsia="Times New Roman" w:hAnsi="Times New Roman" w:cs="Times New Roman"/>
          <w:snapToGrid w:val="0"/>
          <w:sz w:val="24"/>
          <w:szCs w:val="24"/>
          <w:lang w:eastAsia="ru-RU"/>
        </w:rPr>
        <w:t>и (или) преступления, предусмотренные статьями 289, 290, 291, 291.1 Уголовного кодекса Российской Федерации</w:t>
      </w:r>
      <w:r w:rsidRPr="00BA638B">
        <w:rPr>
          <w:rFonts w:ascii="Times New Roman" w:eastAsia="Times New Roman" w:hAnsi="Times New Roman" w:cs="Times New Roman"/>
          <w:snapToGrid w:val="0"/>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BA638B">
        <w:rPr>
          <w:rFonts w:ascii="Times New Roman" w:eastAsia="Times New Roman" w:hAnsi="Times New Roman" w:cs="Times New Roman"/>
          <w:snapToGrid w:val="0"/>
          <w:sz w:val="24"/>
          <w:szCs w:val="24"/>
          <w:lang w:eastAsia="ru-RU"/>
        </w:rPr>
        <w:t xml:space="preserve"> </w:t>
      </w:r>
      <w:proofErr w:type="gramStart"/>
      <w:r w:rsidRPr="00BA638B">
        <w:rPr>
          <w:rFonts w:ascii="Times New Roman" w:eastAsia="Times New Roman" w:hAnsi="Times New Roman" w:cs="Times New Roman"/>
          <w:snapToGrid w:val="0"/>
          <w:sz w:val="24"/>
          <w:szCs w:val="24"/>
          <w:lang w:eastAsia="ru-RU"/>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04A7" w:rsidRPr="00BA638B" w:rsidRDefault="00E004A7"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E004A7">
        <w:rPr>
          <w:rFonts w:ascii="Times New Roman" w:eastAsia="Times New Roman" w:hAnsi="Times New Roman" w:cs="Times New Roman"/>
          <w:snapToGrid w:val="0"/>
          <w:sz w:val="24"/>
          <w:szCs w:val="24"/>
          <w:lang w:eastAsia="ru-RU"/>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638B" w:rsidRPr="00BA638B" w:rsidRDefault="00BA638B"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BA638B">
        <w:rPr>
          <w:rFonts w:ascii="Times New Roman" w:eastAsia="Times New Roman" w:hAnsi="Times New Roman" w:cs="Times New Roman"/>
          <w:snapToGrid w:val="0"/>
          <w:sz w:val="24"/>
          <w:szCs w:val="24"/>
          <w:lang w:eastAsia="ru-RU"/>
        </w:rPr>
        <w:t>8.1.6. обладание участником з</w:t>
      </w:r>
      <w:r>
        <w:rPr>
          <w:rFonts w:ascii="Times New Roman" w:eastAsia="Times New Roman" w:hAnsi="Times New Roman" w:cs="Times New Roman"/>
          <w:snapToGrid w:val="0"/>
          <w:sz w:val="24"/>
          <w:szCs w:val="24"/>
          <w:lang w:eastAsia="ru-RU"/>
        </w:rPr>
        <w:t xml:space="preserve">акупки исключительными правами </w:t>
      </w:r>
      <w:r w:rsidRPr="00BA638B">
        <w:rPr>
          <w:rFonts w:ascii="Times New Roman" w:eastAsia="Times New Roman" w:hAnsi="Times New Roman" w:cs="Times New Roman"/>
          <w:snapToGrid w:val="0"/>
          <w:sz w:val="24"/>
          <w:szCs w:val="24"/>
          <w:lang w:eastAsia="ru-RU"/>
        </w:rP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679A1" w:rsidRDefault="00BA638B" w:rsidP="00BA638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A638B">
        <w:rPr>
          <w:rFonts w:ascii="Times New Roman" w:eastAsia="Times New Roman" w:hAnsi="Times New Roman" w:cs="Times New Roman"/>
          <w:snapToGrid w:val="0"/>
          <w:sz w:val="24"/>
          <w:szCs w:val="24"/>
          <w:lang w:eastAsia="ru-RU"/>
        </w:rPr>
        <w:t>8.1.7.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BA638B">
        <w:rPr>
          <w:rFonts w:ascii="Times New Roman" w:eastAsia="Times New Roman" w:hAnsi="Times New Roman" w:cs="Times New Roman"/>
          <w:snapToGrid w:val="0"/>
          <w:sz w:val="24"/>
          <w:szCs w:val="24"/>
          <w:lang w:eastAsia="ru-RU"/>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w:t>
      </w:r>
      <w:r>
        <w:rPr>
          <w:rFonts w:ascii="Times New Roman" w:eastAsia="Times New Roman" w:hAnsi="Times New Roman" w:cs="Times New Roman"/>
          <w:snapToGrid w:val="0"/>
          <w:sz w:val="24"/>
          <w:szCs w:val="24"/>
          <w:lang w:eastAsia="ru-RU"/>
        </w:rPr>
        <w:t xml:space="preserve">венниками по прямой восходящей </w:t>
      </w:r>
      <w:r w:rsidRPr="00BA638B">
        <w:rPr>
          <w:rFonts w:ascii="Times New Roman" w:eastAsia="Times New Roman" w:hAnsi="Times New Roman" w:cs="Times New Roman"/>
          <w:snapToGrid w:val="0"/>
          <w:sz w:val="24"/>
          <w:szCs w:val="24"/>
          <w:lang w:eastAsia="ru-RU"/>
        </w:rPr>
        <w:t xml:space="preserve">и нисходящей линии (родителями и детьми, дедушкой, бабушкой и внуками), полнородными и </w:t>
      </w:r>
      <w:proofErr w:type="spellStart"/>
      <w:r w:rsidRPr="00BA638B">
        <w:rPr>
          <w:rFonts w:ascii="Times New Roman" w:eastAsia="Times New Roman" w:hAnsi="Times New Roman" w:cs="Times New Roman"/>
          <w:snapToGrid w:val="0"/>
          <w:sz w:val="24"/>
          <w:szCs w:val="24"/>
          <w:lang w:eastAsia="ru-RU"/>
        </w:rPr>
        <w:t>неполнородными</w:t>
      </w:r>
      <w:proofErr w:type="spellEnd"/>
      <w:r w:rsidRPr="00BA638B">
        <w:rPr>
          <w:rFonts w:ascii="Times New Roman" w:eastAsia="Times New Roman" w:hAnsi="Times New Roman" w:cs="Times New Roman"/>
          <w:snapToGrid w:val="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BA638B">
        <w:rPr>
          <w:rFonts w:ascii="Times New Roman" w:eastAsia="Times New Roman" w:hAnsi="Times New Roman" w:cs="Times New Roman"/>
          <w:snapToGrid w:val="0"/>
          <w:sz w:val="24"/>
          <w:szCs w:val="24"/>
          <w:lang w:eastAsia="ru-RU"/>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693F" w:rsidRPr="0024693F" w:rsidRDefault="0024693F" w:rsidP="0024693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4693F">
        <w:rPr>
          <w:rFonts w:ascii="Times New Roman" w:eastAsia="Times New Roman" w:hAnsi="Times New Roman" w:cs="Times New Roman"/>
          <w:snapToGrid w:val="0"/>
          <w:sz w:val="24"/>
          <w:szCs w:val="24"/>
          <w:lang w:eastAsia="ru-RU"/>
        </w:rPr>
        <w:t xml:space="preserve">8.2. </w:t>
      </w:r>
      <w:r>
        <w:rPr>
          <w:rFonts w:ascii="Times New Roman" w:eastAsia="Times New Roman" w:hAnsi="Times New Roman" w:cs="Times New Roman"/>
          <w:snapToGrid w:val="0"/>
          <w:sz w:val="24"/>
          <w:szCs w:val="24"/>
          <w:lang w:eastAsia="ru-RU"/>
        </w:rPr>
        <w:t>К</w:t>
      </w:r>
      <w:r w:rsidRPr="0024693F">
        <w:rPr>
          <w:rFonts w:ascii="Times New Roman" w:eastAsia="Times New Roman" w:hAnsi="Times New Roman" w:cs="Times New Roman"/>
          <w:snapToGrid w:val="0"/>
          <w:sz w:val="24"/>
          <w:szCs w:val="24"/>
          <w:lang w:eastAsia="ru-RU"/>
        </w:rPr>
        <w:t xml:space="preserve"> участникам запроса котировок предъявляются следующие обязательные требования:</w:t>
      </w:r>
    </w:p>
    <w:p w:rsidR="0024693F" w:rsidRPr="0024693F" w:rsidRDefault="0024693F" w:rsidP="0024693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4693F">
        <w:rPr>
          <w:rFonts w:ascii="Times New Roman" w:eastAsia="Times New Roman" w:hAnsi="Times New Roman" w:cs="Times New Roman"/>
          <w:snapToGrid w:val="0"/>
          <w:sz w:val="24"/>
          <w:szCs w:val="24"/>
          <w:lang w:eastAsia="ru-RU"/>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p>
    <w:p w:rsidR="0024693F" w:rsidRPr="00BA638B" w:rsidRDefault="0024693F" w:rsidP="0024693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4693F">
        <w:rPr>
          <w:rFonts w:ascii="Times New Roman" w:eastAsia="Times New Roman" w:hAnsi="Times New Roman" w:cs="Times New Roman"/>
          <w:snapToGrid w:val="0"/>
          <w:sz w:val="24"/>
          <w:szCs w:val="24"/>
          <w:lang w:eastAsia="ru-RU"/>
        </w:rPr>
        <w:t xml:space="preserve">8.3. </w:t>
      </w:r>
      <w:r w:rsidRPr="006B21A8">
        <w:rPr>
          <w:rFonts w:ascii="Times New Roman" w:hAnsi="Times New Roman" w:cs="Times New Roman"/>
          <w:sz w:val="24"/>
          <w:szCs w:val="24"/>
        </w:rPr>
        <w:t>Заказчик вправе установить</w:t>
      </w:r>
      <w:r w:rsidRPr="0024693F">
        <w:rPr>
          <w:rFonts w:ascii="Times New Roman" w:eastAsia="Times New Roman" w:hAnsi="Times New Roman" w:cs="Times New Roman"/>
          <w:snapToGrid w:val="0"/>
          <w:sz w:val="24"/>
          <w:szCs w:val="24"/>
          <w:lang w:eastAsia="ru-RU"/>
        </w:rPr>
        <w:t xml:space="preserve"> требовани</w:t>
      </w:r>
      <w:r>
        <w:rPr>
          <w:rFonts w:ascii="Times New Roman" w:eastAsia="Times New Roman" w:hAnsi="Times New Roman" w:cs="Times New Roman"/>
          <w:snapToGrid w:val="0"/>
          <w:sz w:val="24"/>
          <w:szCs w:val="24"/>
          <w:lang w:eastAsia="ru-RU"/>
        </w:rPr>
        <w:t>я</w:t>
      </w:r>
      <w:r w:rsidRPr="0024693F">
        <w:rPr>
          <w:rFonts w:ascii="Times New Roman" w:eastAsia="Times New Roman" w:hAnsi="Times New Roman" w:cs="Times New Roman"/>
          <w:snapToGrid w:val="0"/>
          <w:sz w:val="24"/>
          <w:szCs w:val="24"/>
          <w:lang w:eastAsia="ru-RU"/>
        </w:rPr>
        <w:t xml:space="preserve"> к участникам запроса котировок аналогично требованиям, указанным в пункте 8.1 текущего раздела.</w:t>
      </w:r>
    </w:p>
    <w:p w:rsidR="00A679A1" w:rsidRPr="006B21A8" w:rsidRDefault="00A679A1" w:rsidP="00A67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8.</w:t>
      </w:r>
      <w:r w:rsidR="0024693F">
        <w:rPr>
          <w:rFonts w:ascii="Times New Roman" w:hAnsi="Times New Roman" w:cs="Times New Roman"/>
          <w:sz w:val="24"/>
          <w:szCs w:val="24"/>
        </w:rPr>
        <w:t>4</w:t>
      </w:r>
      <w:r w:rsidRPr="006B21A8">
        <w:rPr>
          <w:rFonts w:ascii="Times New Roman" w:hAnsi="Times New Roman" w:cs="Times New Roman"/>
          <w:sz w:val="24"/>
          <w:szCs w:val="24"/>
        </w:rPr>
        <w:t xml:space="preserve">.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 от </w:t>
      </w:r>
      <w:r w:rsidRPr="002B0BC0">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p>
    <w:p w:rsidR="00FC4B74" w:rsidRPr="006B21A8" w:rsidRDefault="00A679A1" w:rsidP="00A679A1">
      <w:pPr>
        <w:shd w:val="clear" w:color="auto" w:fill="FFFFFF"/>
        <w:tabs>
          <w:tab w:val="num" w:pos="0"/>
          <w:tab w:val="left" w:pos="709"/>
        </w:tabs>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8.</w:t>
      </w:r>
      <w:r w:rsidR="0024693F">
        <w:rPr>
          <w:rFonts w:ascii="Times New Roman" w:hAnsi="Times New Roman" w:cs="Times New Roman"/>
          <w:sz w:val="24"/>
          <w:szCs w:val="24"/>
        </w:rPr>
        <w:t>5</w:t>
      </w:r>
      <w:r w:rsidRPr="006B21A8">
        <w:rPr>
          <w:rFonts w:ascii="Times New Roman" w:hAnsi="Times New Roman" w:cs="Times New Roman"/>
          <w:sz w:val="24"/>
          <w:szCs w:val="24"/>
        </w:rPr>
        <w:t>. Заказчик вправе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w:t>
      </w:r>
      <w:r w:rsidR="0024693F">
        <w:rPr>
          <w:rFonts w:ascii="Times New Roman" w:hAnsi="Times New Roman" w:cs="Times New Roman"/>
          <w:sz w:val="24"/>
          <w:szCs w:val="24"/>
        </w:rPr>
        <w:t>авщика, подрядчика, исполнителя,</w:t>
      </w:r>
      <w:r w:rsidRPr="006B21A8">
        <w:rPr>
          <w:rFonts w:ascii="Times New Roman" w:hAnsi="Times New Roman" w:cs="Times New Roman"/>
          <w:sz w:val="24"/>
          <w:szCs w:val="24"/>
        </w:rPr>
        <w:t xml:space="preserve"> с указанием перечня таких требований.</w:t>
      </w:r>
    </w:p>
    <w:p w:rsidR="00FC4B74" w:rsidRPr="006B21A8" w:rsidRDefault="00A679A1" w:rsidP="00A67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8.</w:t>
      </w:r>
      <w:r w:rsidR="0024693F">
        <w:rPr>
          <w:rFonts w:ascii="Times New Roman" w:hAnsi="Times New Roman" w:cs="Times New Roman"/>
          <w:sz w:val="24"/>
          <w:szCs w:val="24"/>
        </w:rPr>
        <w:t>6</w:t>
      </w:r>
      <w:r w:rsidRPr="006B21A8">
        <w:rPr>
          <w:rFonts w:ascii="Times New Roman" w:hAnsi="Times New Roman" w:cs="Times New Roman"/>
          <w:sz w:val="24"/>
          <w:szCs w:val="24"/>
        </w:rPr>
        <w:t>. О</w:t>
      </w:r>
      <w:r w:rsidR="00FC4B74" w:rsidRPr="006B21A8">
        <w:rPr>
          <w:rFonts w:ascii="Times New Roman" w:hAnsi="Times New Roman" w:cs="Times New Roman"/>
          <w:sz w:val="24"/>
          <w:szCs w:val="24"/>
        </w:rPr>
        <w:t>сновани</w:t>
      </w:r>
      <w:r w:rsidRPr="006B21A8">
        <w:rPr>
          <w:rFonts w:ascii="Times New Roman" w:hAnsi="Times New Roman" w:cs="Times New Roman"/>
          <w:sz w:val="24"/>
          <w:szCs w:val="24"/>
        </w:rPr>
        <w:t>ями</w:t>
      </w:r>
      <w:r w:rsidR="00FC4B74" w:rsidRPr="006B21A8">
        <w:rPr>
          <w:rFonts w:ascii="Times New Roman" w:hAnsi="Times New Roman" w:cs="Times New Roman"/>
          <w:sz w:val="24"/>
          <w:szCs w:val="24"/>
        </w:rPr>
        <w:t xml:space="preserve"> для отказа в допуске к участию в закупк</w:t>
      </w:r>
      <w:r w:rsidR="002D0D03" w:rsidRPr="006B21A8">
        <w:rPr>
          <w:rFonts w:ascii="Times New Roman" w:hAnsi="Times New Roman" w:cs="Times New Roman"/>
          <w:sz w:val="24"/>
          <w:szCs w:val="24"/>
        </w:rPr>
        <w:t>е</w:t>
      </w:r>
      <w:r w:rsidRPr="006B21A8">
        <w:rPr>
          <w:rFonts w:ascii="Times New Roman" w:hAnsi="Times New Roman" w:cs="Times New Roman"/>
          <w:sz w:val="24"/>
          <w:szCs w:val="24"/>
        </w:rPr>
        <w:t xml:space="preserve"> </w:t>
      </w:r>
      <w:r w:rsidR="00CB3821">
        <w:rPr>
          <w:rFonts w:ascii="Times New Roman" w:hAnsi="Times New Roman" w:cs="Times New Roman"/>
          <w:sz w:val="24"/>
          <w:szCs w:val="24"/>
        </w:rPr>
        <w:t xml:space="preserve">служат, в том числе </w:t>
      </w:r>
      <w:r w:rsidR="00CB3821" w:rsidRPr="00CB3821">
        <w:rPr>
          <w:rFonts w:ascii="Times New Roman" w:hAnsi="Times New Roman" w:cs="Times New Roman"/>
          <w:sz w:val="24"/>
          <w:szCs w:val="24"/>
        </w:rPr>
        <w:t>(за исключением закупок у единственного поставщика (подрядчика, исполнителя) в модуле «Малые закупки»)</w:t>
      </w:r>
      <w:r w:rsidR="00FC4B74" w:rsidRPr="006B21A8">
        <w:rPr>
          <w:rFonts w:ascii="Times New Roman" w:hAnsi="Times New Roman" w:cs="Times New Roman"/>
          <w:sz w:val="24"/>
          <w:szCs w:val="24"/>
        </w:rPr>
        <w:t>:</w:t>
      </w:r>
    </w:p>
    <w:p w:rsidR="0024693F" w:rsidRPr="0024693F" w:rsidRDefault="0024693F" w:rsidP="002469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93F">
        <w:rPr>
          <w:rFonts w:ascii="Times New Roman" w:hAnsi="Times New Roman" w:cs="Times New Roman"/>
          <w:sz w:val="24"/>
          <w:szCs w:val="24"/>
        </w:rPr>
        <w:t>8.6.1. непредставление документов, установленных документацией о закупке либо наличия в таких документах недостоверных сведений;</w:t>
      </w:r>
    </w:p>
    <w:p w:rsidR="0024693F" w:rsidRPr="0024693F" w:rsidRDefault="0024693F" w:rsidP="002469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93F">
        <w:rPr>
          <w:rFonts w:ascii="Times New Roman" w:hAnsi="Times New Roman" w:cs="Times New Roman"/>
          <w:sz w:val="24"/>
          <w:szCs w:val="24"/>
        </w:rPr>
        <w:t>8.6.2. несоответствие участника закупки требованиям, установленным документацией о закупке;</w:t>
      </w:r>
    </w:p>
    <w:p w:rsidR="0024693F" w:rsidRPr="0024693F" w:rsidRDefault="0024693F" w:rsidP="002469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93F">
        <w:rPr>
          <w:rFonts w:ascii="Times New Roman" w:hAnsi="Times New Roman" w:cs="Times New Roman"/>
          <w:sz w:val="24"/>
          <w:szCs w:val="24"/>
        </w:rPr>
        <w:t>8.6.3. непредставление документа или копии документа, подтверждающего внесение денежных сре</w:t>
      </w:r>
      <w:proofErr w:type="gramStart"/>
      <w:r w:rsidRPr="0024693F">
        <w:rPr>
          <w:rFonts w:ascii="Times New Roman" w:hAnsi="Times New Roman" w:cs="Times New Roman"/>
          <w:sz w:val="24"/>
          <w:szCs w:val="24"/>
        </w:rPr>
        <w:t>дств в к</w:t>
      </w:r>
      <w:proofErr w:type="gramEnd"/>
      <w:r w:rsidRPr="0024693F">
        <w:rPr>
          <w:rFonts w:ascii="Times New Roman" w:hAnsi="Times New Roman" w:cs="Times New Roman"/>
          <w:sz w:val="24"/>
          <w:szCs w:val="24"/>
        </w:rPr>
        <w:t>ачестве</w:t>
      </w:r>
      <w:r>
        <w:rPr>
          <w:rFonts w:ascii="Times New Roman" w:hAnsi="Times New Roman" w:cs="Times New Roman"/>
          <w:sz w:val="24"/>
          <w:szCs w:val="24"/>
        </w:rPr>
        <w:t xml:space="preserve"> обеспечения заявки на участие </w:t>
      </w:r>
      <w:r w:rsidRPr="0024693F">
        <w:rPr>
          <w:rFonts w:ascii="Times New Roman" w:hAnsi="Times New Roman" w:cs="Times New Roman"/>
          <w:sz w:val="24"/>
          <w:szCs w:val="24"/>
        </w:rPr>
        <w:t>в закупке, если требование обеспечения таких</w:t>
      </w:r>
      <w:r>
        <w:rPr>
          <w:rFonts w:ascii="Times New Roman" w:hAnsi="Times New Roman" w:cs="Times New Roman"/>
          <w:sz w:val="24"/>
          <w:szCs w:val="24"/>
        </w:rPr>
        <w:t xml:space="preserve"> заявок указано в документации </w:t>
      </w:r>
      <w:r w:rsidRPr="0024693F">
        <w:rPr>
          <w:rFonts w:ascii="Times New Roman" w:hAnsi="Times New Roman" w:cs="Times New Roman"/>
          <w:sz w:val="24"/>
          <w:szCs w:val="24"/>
        </w:rPr>
        <w:t>о закупке;</w:t>
      </w:r>
    </w:p>
    <w:p w:rsidR="0024693F" w:rsidRPr="0024693F" w:rsidRDefault="0024693F" w:rsidP="002469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93F">
        <w:rPr>
          <w:rFonts w:ascii="Times New Roman" w:hAnsi="Times New Roman" w:cs="Times New Roman"/>
          <w:sz w:val="24"/>
          <w:szCs w:val="24"/>
        </w:rPr>
        <w:t>8.6.4. несоответствие заявки на уч</w:t>
      </w:r>
      <w:r>
        <w:rPr>
          <w:rFonts w:ascii="Times New Roman" w:hAnsi="Times New Roman" w:cs="Times New Roman"/>
          <w:sz w:val="24"/>
          <w:szCs w:val="24"/>
        </w:rPr>
        <w:t xml:space="preserve">астие требованиям документации </w:t>
      </w:r>
      <w:r w:rsidRPr="0024693F">
        <w:rPr>
          <w:rFonts w:ascii="Times New Roman" w:hAnsi="Times New Roman" w:cs="Times New Roman"/>
          <w:sz w:val="24"/>
          <w:szCs w:val="24"/>
        </w:rPr>
        <w:t>о закупке, в том числе наличия в таких заявках предложения о цене договора, превышающей установленную начальную (максимальную) цену договора;</w:t>
      </w:r>
    </w:p>
    <w:p w:rsidR="002E476D" w:rsidRDefault="0024693F" w:rsidP="002469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93F">
        <w:rPr>
          <w:rFonts w:ascii="Times New Roman" w:hAnsi="Times New Roman" w:cs="Times New Roman"/>
          <w:sz w:val="24"/>
          <w:szCs w:val="24"/>
        </w:rPr>
        <w:t xml:space="preserve">8.6.5. в случае если, Заказчик, </w:t>
      </w:r>
      <w:r>
        <w:rPr>
          <w:rFonts w:ascii="Times New Roman" w:hAnsi="Times New Roman" w:cs="Times New Roman"/>
          <w:sz w:val="24"/>
          <w:szCs w:val="24"/>
        </w:rPr>
        <w:t xml:space="preserve">закупочная комиссия обнаружат, </w:t>
      </w:r>
      <w:r w:rsidRPr="0024693F">
        <w:rPr>
          <w:rFonts w:ascii="Times New Roman" w:hAnsi="Times New Roman" w:cs="Times New Roman"/>
          <w:sz w:val="24"/>
          <w:szCs w:val="24"/>
        </w:rPr>
        <w:t>что участник закупки представил в составе своей заявки недостоверную информацию, в том числе в отношении его квалификационных данных.</w:t>
      </w:r>
    </w:p>
    <w:p w:rsidR="0024693F" w:rsidRPr="006B21A8" w:rsidRDefault="0024693F" w:rsidP="002469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2406D" w:rsidRPr="006B21A8" w:rsidRDefault="009902A1" w:rsidP="00A679A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132"/>
      <w:bookmarkEnd w:id="16"/>
      <w:r w:rsidRPr="006B21A8">
        <w:rPr>
          <w:rFonts w:ascii="Times New Roman" w:hAnsi="Times New Roman" w:cs="Times New Roman"/>
          <w:b/>
          <w:sz w:val="24"/>
          <w:szCs w:val="24"/>
        </w:rPr>
        <w:t>9</w:t>
      </w:r>
      <w:r w:rsidR="00FC4B74" w:rsidRPr="006B21A8">
        <w:rPr>
          <w:rFonts w:ascii="Times New Roman" w:hAnsi="Times New Roman" w:cs="Times New Roman"/>
          <w:b/>
          <w:sz w:val="24"/>
          <w:szCs w:val="24"/>
        </w:rPr>
        <w:t>. Порядок подготовки и проведения закупок</w:t>
      </w:r>
    </w:p>
    <w:p w:rsidR="005633E7" w:rsidRPr="006B21A8" w:rsidRDefault="005633E7"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9.1. </w:t>
      </w:r>
      <w:r w:rsidR="00A679A1" w:rsidRPr="006B21A8">
        <w:rPr>
          <w:rFonts w:ascii="Times New Roman" w:hAnsi="Times New Roman" w:cs="Times New Roman"/>
          <w:sz w:val="24"/>
          <w:szCs w:val="24"/>
        </w:rPr>
        <w:t>Заказчик</w:t>
      </w:r>
      <w:r w:rsidR="00E86B0C" w:rsidRPr="006B21A8">
        <w:rPr>
          <w:rFonts w:ascii="Times New Roman" w:hAnsi="Times New Roman" w:cs="Times New Roman"/>
          <w:sz w:val="24"/>
          <w:szCs w:val="24"/>
        </w:rPr>
        <w:t xml:space="preserve"> устан</w:t>
      </w:r>
      <w:r w:rsidR="00A679A1" w:rsidRPr="006B21A8">
        <w:rPr>
          <w:rFonts w:ascii="Times New Roman" w:hAnsi="Times New Roman" w:cs="Times New Roman"/>
          <w:sz w:val="24"/>
          <w:szCs w:val="24"/>
        </w:rPr>
        <w:t>а</w:t>
      </w:r>
      <w:r w:rsidR="00E86B0C" w:rsidRPr="006B21A8">
        <w:rPr>
          <w:rFonts w:ascii="Times New Roman" w:hAnsi="Times New Roman" w:cs="Times New Roman"/>
          <w:sz w:val="24"/>
          <w:szCs w:val="24"/>
        </w:rPr>
        <w:t>вл</w:t>
      </w:r>
      <w:r w:rsidR="00A679A1" w:rsidRPr="006B21A8">
        <w:rPr>
          <w:rFonts w:ascii="Times New Roman" w:hAnsi="Times New Roman" w:cs="Times New Roman"/>
          <w:sz w:val="24"/>
          <w:szCs w:val="24"/>
        </w:rPr>
        <w:t>ивает следующие</w:t>
      </w:r>
      <w:r w:rsidR="00E86B0C" w:rsidRPr="006B21A8">
        <w:rPr>
          <w:rFonts w:ascii="Times New Roman" w:hAnsi="Times New Roman" w:cs="Times New Roman"/>
          <w:sz w:val="24"/>
          <w:szCs w:val="24"/>
        </w:rPr>
        <w:t xml:space="preserve"> требовани</w:t>
      </w:r>
      <w:r w:rsidR="00A679A1" w:rsidRPr="006B21A8">
        <w:rPr>
          <w:rFonts w:ascii="Times New Roman" w:hAnsi="Times New Roman" w:cs="Times New Roman"/>
          <w:sz w:val="24"/>
          <w:szCs w:val="24"/>
        </w:rPr>
        <w:t>я</w:t>
      </w:r>
      <w:r w:rsidR="00E86B0C" w:rsidRPr="006B21A8">
        <w:rPr>
          <w:rFonts w:ascii="Times New Roman" w:hAnsi="Times New Roman" w:cs="Times New Roman"/>
          <w:sz w:val="24"/>
          <w:szCs w:val="24"/>
        </w:rPr>
        <w:t xml:space="preserve"> к составу </w:t>
      </w:r>
      <w:r w:rsidR="000D31A3" w:rsidRPr="000D31A3">
        <w:rPr>
          <w:rFonts w:ascii="Times New Roman" w:hAnsi="Times New Roman" w:cs="Times New Roman"/>
          <w:sz w:val="24"/>
          <w:szCs w:val="24"/>
        </w:rPr>
        <w:t>заявки участников закупки (за исключением запроса котировок</w:t>
      </w:r>
      <w:r w:rsidR="00874184" w:rsidRPr="00874184">
        <w:rPr>
          <w:rFonts w:ascii="Times New Roman" w:hAnsi="Times New Roman" w:cs="Times New Roman"/>
          <w:sz w:val="24"/>
          <w:szCs w:val="24"/>
        </w:rPr>
        <w:t>, закупок у единственного поставщика (подрядчика, исполнителя) в модуле «Малые закупки»</w:t>
      </w:r>
      <w:r w:rsidR="000D31A3" w:rsidRPr="000D31A3">
        <w:rPr>
          <w:rFonts w:ascii="Times New Roman" w:hAnsi="Times New Roman" w:cs="Times New Roman"/>
          <w:sz w:val="24"/>
          <w:szCs w:val="24"/>
        </w:rPr>
        <w:t>):</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31A3">
        <w:rPr>
          <w:rFonts w:ascii="Times New Roman" w:hAnsi="Times New Roman" w:cs="Times New Roman"/>
          <w:sz w:val="24"/>
          <w:szCs w:val="24"/>
        </w:rPr>
        <w:t>9.1.1. указание фирменного наимено</w:t>
      </w:r>
      <w:r>
        <w:rPr>
          <w:rFonts w:ascii="Times New Roman" w:hAnsi="Times New Roman" w:cs="Times New Roman"/>
          <w:sz w:val="24"/>
          <w:szCs w:val="24"/>
        </w:rPr>
        <w:t xml:space="preserve">вания (наименования), сведения </w:t>
      </w:r>
      <w:r w:rsidRPr="000D31A3">
        <w:rPr>
          <w:rFonts w:ascii="Times New Roman" w:hAnsi="Times New Roman" w:cs="Times New Roman"/>
          <w:sz w:val="24"/>
          <w:szCs w:val="24"/>
        </w:rPr>
        <w:t>об организационно-правовой форме, о ме</w:t>
      </w:r>
      <w:r>
        <w:rPr>
          <w:rFonts w:ascii="Times New Roman" w:hAnsi="Times New Roman" w:cs="Times New Roman"/>
          <w:sz w:val="24"/>
          <w:szCs w:val="24"/>
        </w:rPr>
        <w:t xml:space="preserve">сте нахождения, почтовый адрес </w:t>
      </w:r>
      <w:r w:rsidRPr="000D31A3">
        <w:rPr>
          <w:rFonts w:ascii="Times New Roman" w:hAnsi="Times New Roman" w:cs="Times New Roman"/>
          <w:sz w:val="24"/>
          <w:szCs w:val="24"/>
        </w:rPr>
        <w:t>(для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31A3">
        <w:rPr>
          <w:rFonts w:ascii="Times New Roman" w:hAnsi="Times New Roman" w:cs="Times New Roman"/>
          <w:sz w:val="24"/>
          <w:szCs w:val="24"/>
        </w:rPr>
        <w:t>9.1.2. копии учредительны</w:t>
      </w:r>
      <w:r>
        <w:rPr>
          <w:rFonts w:ascii="Times New Roman" w:hAnsi="Times New Roman" w:cs="Times New Roman"/>
          <w:sz w:val="24"/>
          <w:szCs w:val="24"/>
        </w:rPr>
        <w:t xml:space="preserve">х документов участника закупки </w:t>
      </w:r>
      <w:r w:rsidRPr="000D31A3">
        <w:rPr>
          <w:rFonts w:ascii="Times New Roman" w:hAnsi="Times New Roman" w:cs="Times New Roman"/>
          <w:sz w:val="24"/>
          <w:szCs w:val="24"/>
        </w:rPr>
        <w:t>(для юридических лиц);</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31A3">
        <w:rPr>
          <w:rFonts w:ascii="Times New Roman" w:hAnsi="Times New Roman" w:cs="Times New Roman"/>
          <w:sz w:val="24"/>
          <w:szCs w:val="24"/>
        </w:rPr>
        <w:t xml:space="preserve">9.1.3.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w:t>
      </w:r>
      <w:r w:rsidRPr="000D31A3">
        <w:rPr>
          <w:rFonts w:ascii="Times New Roman" w:hAnsi="Times New Roman" w:cs="Times New Roman"/>
          <w:sz w:val="24"/>
          <w:szCs w:val="24"/>
        </w:rPr>
        <w:lastRenderedPageBreak/>
        <w:t xml:space="preserve">нотариально </w:t>
      </w:r>
      <w:r>
        <w:rPr>
          <w:rFonts w:ascii="Times New Roman" w:hAnsi="Times New Roman" w:cs="Times New Roman"/>
          <w:sz w:val="24"/>
          <w:szCs w:val="24"/>
        </w:rPr>
        <w:t xml:space="preserve">заверенная копия такой выписки </w:t>
      </w:r>
      <w:r w:rsidRPr="000D31A3">
        <w:rPr>
          <w:rFonts w:ascii="Times New Roman" w:hAnsi="Times New Roman" w:cs="Times New Roman"/>
          <w:sz w:val="24"/>
          <w:szCs w:val="24"/>
        </w:rPr>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w:t>
      </w:r>
      <w:proofErr w:type="gramEnd"/>
      <w:r w:rsidRPr="000D31A3">
        <w:rPr>
          <w:rFonts w:ascii="Times New Roman" w:hAnsi="Times New Roman" w:cs="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31A3">
        <w:rPr>
          <w:rFonts w:ascii="Times New Roman" w:hAnsi="Times New Roman" w:cs="Times New Roman"/>
          <w:sz w:val="24"/>
          <w:szCs w:val="24"/>
        </w:rPr>
        <w:t>9.1.4. документ, подтверждающий полномочия лица на осуществление действий от имени участника закупки;</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31A3">
        <w:rPr>
          <w:rFonts w:ascii="Times New Roman" w:hAnsi="Times New Roman" w:cs="Times New Roman"/>
          <w:sz w:val="24"/>
          <w:szCs w:val="24"/>
        </w:rPr>
        <w:t>9.1.5. документы, подтверждающие к</w:t>
      </w:r>
      <w:r>
        <w:rPr>
          <w:rFonts w:ascii="Times New Roman" w:hAnsi="Times New Roman" w:cs="Times New Roman"/>
          <w:sz w:val="24"/>
          <w:szCs w:val="24"/>
        </w:rPr>
        <w:t xml:space="preserve">валификацию участника закупки, </w:t>
      </w:r>
      <w:r w:rsidRPr="000D31A3">
        <w:rPr>
          <w:rFonts w:ascii="Times New Roman" w:hAnsi="Times New Roman" w:cs="Times New Roman"/>
          <w:sz w:val="24"/>
          <w:szCs w:val="24"/>
        </w:rPr>
        <w:t>а также документы, подтвержда</w:t>
      </w:r>
      <w:r>
        <w:rPr>
          <w:rFonts w:ascii="Times New Roman" w:hAnsi="Times New Roman" w:cs="Times New Roman"/>
          <w:sz w:val="24"/>
          <w:szCs w:val="24"/>
        </w:rPr>
        <w:t xml:space="preserve">ющие дополнительные требования </w:t>
      </w:r>
      <w:r w:rsidRPr="000D31A3">
        <w:rPr>
          <w:rFonts w:ascii="Times New Roman" w:hAnsi="Times New Roman" w:cs="Times New Roman"/>
          <w:sz w:val="24"/>
          <w:szCs w:val="24"/>
        </w:rPr>
        <w:t>при проведении открытого конкурса на вып</w:t>
      </w:r>
      <w:r>
        <w:rPr>
          <w:rFonts w:ascii="Times New Roman" w:hAnsi="Times New Roman" w:cs="Times New Roman"/>
          <w:sz w:val="24"/>
          <w:szCs w:val="24"/>
        </w:rPr>
        <w:t xml:space="preserve">олнение работ, оказание услуг, </w:t>
      </w:r>
      <w:r w:rsidRPr="000D31A3">
        <w:rPr>
          <w:rFonts w:ascii="Times New Roman" w:hAnsi="Times New Roman" w:cs="Times New Roman"/>
          <w:sz w:val="24"/>
          <w:szCs w:val="24"/>
        </w:rPr>
        <w:t>в случае если в документации о закупке установлен такой критерий оценки заявок;</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31A3">
        <w:rPr>
          <w:rFonts w:ascii="Times New Roman" w:hAnsi="Times New Roman" w:cs="Times New Roman"/>
          <w:sz w:val="24"/>
          <w:szCs w:val="24"/>
        </w:rPr>
        <w:t>9.1.6. решение об одобрении крупной сд</w:t>
      </w:r>
      <w:r>
        <w:rPr>
          <w:rFonts w:ascii="Times New Roman" w:hAnsi="Times New Roman" w:cs="Times New Roman"/>
          <w:sz w:val="24"/>
          <w:szCs w:val="24"/>
        </w:rPr>
        <w:t xml:space="preserve">елки либо копия такого решения </w:t>
      </w:r>
      <w:r w:rsidRPr="000D31A3">
        <w:rPr>
          <w:rFonts w:ascii="Times New Roman" w:hAnsi="Times New Roman" w:cs="Times New Roman"/>
          <w:sz w:val="24"/>
          <w:szCs w:val="24"/>
        </w:rPr>
        <w:t>в случае, если требование о необхо</w:t>
      </w:r>
      <w:r>
        <w:rPr>
          <w:rFonts w:ascii="Times New Roman" w:hAnsi="Times New Roman" w:cs="Times New Roman"/>
          <w:sz w:val="24"/>
          <w:szCs w:val="24"/>
        </w:rPr>
        <w:t xml:space="preserve">димости наличия такого решения </w:t>
      </w:r>
      <w:r w:rsidRPr="000D31A3">
        <w:rPr>
          <w:rFonts w:ascii="Times New Roman" w:hAnsi="Times New Roman" w:cs="Times New Roman"/>
          <w:sz w:val="24"/>
          <w:szCs w:val="24"/>
        </w:rP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w:t>
      </w:r>
      <w:proofErr w:type="gramEnd"/>
      <w:r w:rsidRPr="000D31A3">
        <w:rPr>
          <w:rFonts w:ascii="Times New Roman" w:hAnsi="Times New Roman" w:cs="Times New Roman"/>
          <w:sz w:val="24"/>
          <w:szCs w:val="24"/>
        </w:rPr>
        <w:t xml:space="preserve"> указанием случаев:</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31A3">
        <w:rPr>
          <w:rFonts w:ascii="Times New Roman" w:hAnsi="Times New Roman" w:cs="Times New Roman"/>
          <w:sz w:val="24"/>
          <w:szCs w:val="24"/>
        </w:rPr>
        <w:t>9.1.6.1.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0D31A3">
        <w:rPr>
          <w:rFonts w:ascii="Times New Roman" w:hAnsi="Times New Roman" w:cs="Times New Roman"/>
          <w:sz w:val="24"/>
          <w:szCs w:val="24"/>
        </w:rPr>
        <w:t>дств в к</w:t>
      </w:r>
      <w:proofErr w:type="gramEnd"/>
      <w:r w:rsidRPr="000D31A3">
        <w:rPr>
          <w:rFonts w:ascii="Times New Roman" w:hAnsi="Times New Roman" w:cs="Times New Roman"/>
          <w:sz w:val="24"/>
          <w:szCs w:val="24"/>
        </w:rPr>
        <w:t>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31A3">
        <w:rPr>
          <w:rFonts w:ascii="Times New Roman" w:hAnsi="Times New Roman" w:cs="Times New Roman"/>
          <w:sz w:val="24"/>
          <w:szCs w:val="24"/>
        </w:rPr>
        <w:t xml:space="preserve">9.1.6.2.  если получение указанного решения до истечения срока подачи заявок на участие в закупке для участника </w:t>
      </w:r>
      <w:proofErr w:type="gramStart"/>
      <w:r w:rsidRPr="000D31A3">
        <w:rPr>
          <w:rFonts w:ascii="Times New Roman" w:hAnsi="Times New Roman" w:cs="Times New Roman"/>
          <w:sz w:val="24"/>
          <w:szCs w:val="24"/>
        </w:rPr>
        <w:t>закупки</w:t>
      </w:r>
      <w:proofErr w:type="gramEnd"/>
      <w:r w:rsidRPr="000D31A3">
        <w:rPr>
          <w:rFonts w:ascii="Times New Roman" w:hAnsi="Times New Roman" w:cs="Times New Roman"/>
          <w:sz w:val="24"/>
          <w:szCs w:val="24"/>
        </w:rPr>
        <w:t xml:space="preserve"> невозможно в силу необходимости соблюдения установленного по</w:t>
      </w:r>
      <w:r>
        <w:rPr>
          <w:rFonts w:ascii="Times New Roman" w:hAnsi="Times New Roman" w:cs="Times New Roman"/>
          <w:sz w:val="24"/>
          <w:szCs w:val="24"/>
        </w:rPr>
        <w:t xml:space="preserve">рядка созыва заседания органа, </w:t>
      </w:r>
      <w:r w:rsidRPr="000D31A3">
        <w:rPr>
          <w:rFonts w:ascii="Times New Roman" w:hAnsi="Times New Roman" w:cs="Times New Roman"/>
          <w:sz w:val="24"/>
          <w:szCs w:val="24"/>
        </w:rPr>
        <w:t>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0D31A3" w:rsidRPr="000D31A3"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31A3">
        <w:rPr>
          <w:rFonts w:ascii="Times New Roman" w:hAnsi="Times New Roman" w:cs="Times New Roman"/>
          <w:sz w:val="24"/>
          <w:szCs w:val="24"/>
        </w:rPr>
        <w:t xml:space="preserve">9.1.7. предложение о функциональных характеристиках (потребительских свойствах) и качественных характеристиках </w:t>
      </w:r>
      <w:r>
        <w:rPr>
          <w:rFonts w:ascii="Times New Roman" w:hAnsi="Times New Roman" w:cs="Times New Roman"/>
          <w:sz w:val="24"/>
          <w:szCs w:val="24"/>
        </w:rPr>
        <w:t xml:space="preserve">товара, качестве работ (услуг) </w:t>
      </w:r>
      <w:r w:rsidRPr="000D31A3">
        <w:rPr>
          <w:rFonts w:ascii="Times New Roman" w:hAnsi="Times New Roman" w:cs="Times New Roman"/>
          <w:sz w:val="24"/>
          <w:szCs w:val="24"/>
        </w:rPr>
        <w:t>и иные предложения об условиях исполнения договора, в том числе предложение о цене договора;</w:t>
      </w:r>
    </w:p>
    <w:p w:rsidR="00FC4B74" w:rsidRDefault="000D31A3"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31A3">
        <w:rPr>
          <w:rFonts w:ascii="Times New Roman" w:hAnsi="Times New Roman" w:cs="Times New Roman"/>
          <w:sz w:val="24"/>
          <w:szCs w:val="24"/>
        </w:rPr>
        <w:t xml:space="preserve">9.1.8. </w:t>
      </w:r>
      <w:r w:rsidR="00412C01" w:rsidRPr="00412C01">
        <w:rPr>
          <w:rFonts w:ascii="Times New Roman" w:hAnsi="Times New Roman" w:cs="Times New Roman"/>
          <w:sz w:val="24"/>
          <w:szCs w:val="24"/>
        </w:rPr>
        <w:t xml:space="preserve">документы, подтверждающие соответствие участника закупки требованиям, установленным </w:t>
      </w:r>
      <w:proofErr w:type="spellStart"/>
      <w:r w:rsidR="00412C01" w:rsidRPr="00412C01">
        <w:rPr>
          <w:rFonts w:ascii="Times New Roman" w:hAnsi="Times New Roman" w:cs="Times New Roman"/>
          <w:sz w:val="24"/>
          <w:szCs w:val="24"/>
        </w:rPr>
        <w:t>пп</w:t>
      </w:r>
      <w:proofErr w:type="spellEnd"/>
      <w:r w:rsidR="00412C01" w:rsidRPr="00412C01">
        <w:rPr>
          <w:rFonts w:ascii="Times New Roman" w:hAnsi="Times New Roman" w:cs="Times New Roman"/>
          <w:sz w:val="24"/>
          <w:szCs w:val="24"/>
        </w:rPr>
        <w:t>. 8.1.1 п. 8.1 настоящего Положения, или копии этих документов;</w:t>
      </w:r>
    </w:p>
    <w:p w:rsidR="00412C01" w:rsidRDefault="00412C01" w:rsidP="000D31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2C01">
        <w:rPr>
          <w:rFonts w:ascii="Times New Roman" w:hAnsi="Times New Roman" w:cs="Times New Roman"/>
          <w:sz w:val="24"/>
          <w:szCs w:val="24"/>
        </w:rPr>
        <w:t>9.1.9 документы, подтверждающие соответствие участника закупки и (или) предлагаемых им товара, работы или услуги условиям, установленным заказчиком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или копии этих документов</w:t>
      </w:r>
      <w:r w:rsidR="00B82135">
        <w:rPr>
          <w:rFonts w:ascii="Times New Roman" w:hAnsi="Times New Roman" w:cs="Times New Roman"/>
          <w:sz w:val="24"/>
          <w:szCs w:val="24"/>
        </w:rPr>
        <w:t>.</w:t>
      </w:r>
      <w:proofErr w:type="gramEnd"/>
    </w:p>
    <w:p w:rsidR="00A83143" w:rsidRPr="00A83143" w:rsidRDefault="00A83143" w:rsidP="00A831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143">
        <w:rPr>
          <w:rFonts w:ascii="Times New Roman" w:hAnsi="Times New Roman" w:cs="Times New Roman"/>
          <w:sz w:val="24"/>
          <w:szCs w:val="24"/>
        </w:rPr>
        <w:t xml:space="preserve">9.2. </w:t>
      </w:r>
      <w:r w:rsidRPr="006B21A8">
        <w:rPr>
          <w:rFonts w:ascii="Times New Roman" w:hAnsi="Times New Roman" w:cs="Times New Roman"/>
          <w:sz w:val="24"/>
          <w:szCs w:val="24"/>
        </w:rPr>
        <w:t>Заказчик устанавливает следующие требования к</w:t>
      </w:r>
      <w:r w:rsidRPr="00A83143">
        <w:rPr>
          <w:rFonts w:ascii="Times New Roman" w:hAnsi="Times New Roman" w:cs="Times New Roman"/>
          <w:sz w:val="24"/>
          <w:szCs w:val="24"/>
        </w:rPr>
        <w:t xml:space="preserve"> составу заявки на участие в запросе котировок:</w:t>
      </w:r>
    </w:p>
    <w:p w:rsidR="00A83143" w:rsidRPr="00A83143" w:rsidRDefault="00A83143" w:rsidP="00A831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143">
        <w:rPr>
          <w:rFonts w:ascii="Times New Roman" w:hAnsi="Times New Roman" w:cs="Times New Roman"/>
          <w:sz w:val="24"/>
          <w:szCs w:val="24"/>
        </w:rPr>
        <w:t>9.2.1. наименование, место нахождения, почтовый адрес, адрес электронной почты, номер контактного телефона участника;</w:t>
      </w:r>
    </w:p>
    <w:p w:rsidR="00A83143" w:rsidRPr="00A83143" w:rsidRDefault="00A83143" w:rsidP="00A831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143">
        <w:rPr>
          <w:rFonts w:ascii="Times New Roman" w:hAnsi="Times New Roman" w:cs="Times New Roman"/>
          <w:sz w:val="24"/>
          <w:szCs w:val="24"/>
        </w:rPr>
        <w:t>9.2.2. предложение о цене договора;</w:t>
      </w:r>
    </w:p>
    <w:p w:rsidR="00A83143" w:rsidRPr="00A83143" w:rsidRDefault="00A83143" w:rsidP="00A831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143">
        <w:rPr>
          <w:rFonts w:ascii="Times New Roman" w:hAnsi="Times New Roman" w:cs="Times New Roman"/>
          <w:sz w:val="24"/>
          <w:szCs w:val="24"/>
        </w:rPr>
        <w:t xml:space="preserve">9.2.3. согласие участника запроса котировок исполнить условия договора, указанные в </w:t>
      </w:r>
      <w:r w:rsidRPr="00A83143">
        <w:rPr>
          <w:rFonts w:ascii="Times New Roman" w:hAnsi="Times New Roman" w:cs="Times New Roman"/>
          <w:sz w:val="24"/>
          <w:szCs w:val="24"/>
        </w:rPr>
        <w:lastRenderedPageBreak/>
        <w:t xml:space="preserve">извещении о проведении запроса котировок, наименование и характеристики поставляемого товара в случае осуществления поставки товара; </w:t>
      </w:r>
    </w:p>
    <w:p w:rsidR="00AC27C2" w:rsidRPr="00AC27C2" w:rsidRDefault="00AC27C2" w:rsidP="00AC27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C2">
        <w:rPr>
          <w:rFonts w:ascii="Times New Roman" w:hAnsi="Times New Roman" w:cs="Times New Roman"/>
          <w:sz w:val="24"/>
          <w:szCs w:val="24"/>
        </w:rPr>
        <w:t xml:space="preserve">9.2.4. документы, подтверждающие соответствие участника закупки требованиям, установленным </w:t>
      </w:r>
      <w:proofErr w:type="spellStart"/>
      <w:r w:rsidRPr="00AC27C2">
        <w:rPr>
          <w:rFonts w:ascii="Times New Roman" w:hAnsi="Times New Roman" w:cs="Times New Roman"/>
          <w:sz w:val="24"/>
          <w:szCs w:val="24"/>
        </w:rPr>
        <w:t>пп</w:t>
      </w:r>
      <w:proofErr w:type="spellEnd"/>
      <w:r w:rsidRPr="00AC27C2">
        <w:rPr>
          <w:rFonts w:ascii="Times New Roman" w:hAnsi="Times New Roman" w:cs="Times New Roman"/>
          <w:sz w:val="24"/>
          <w:szCs w:val="24"/>
        </w:rPr>
        <w:t>. 8.2.1 п. 8.2 настоящего Положения, или копии этих документов;</w:t>
      </w:r>
    </w:p>
    <w:p w:rsidR="00A83143" w:rsidRDefault="00AC27C2" w:rsidP="00AC27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C2">
        <w:rPr>
          <w:rFonts w:ascii="Times New Roman" w:hAnsi="Times New Roman" w:cs="Times New Roman"/>
          <w:sz w:val="24"/>
          <w:szCs w:val="24"/>
        </w:rPr>
        <w:t>9.2.5. документы, подтверждающие соответствие участника закупки и (или) предлагаемых им товара, работы или услуги условиям, установленным заказчиком в соответствии с Постановлением № 925, или копии этих документов.</w:t>
      </w:r>
    </w:p>
    <w:p w:rsidR="00A83143" w:rsidRPr="00BA638B" w:rsidRDefault="00A83143" w:rsidP="00A83143">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r w:rsidRPr="0024693F">
        <w:rPr>
          <w:rFonts w:ascii="Times New Roman" w:eastAsia="Times New Roman" w:hAnsi="Times New Roman" w:cs="Times New Roman"/>
          <w:snapToGrid w:val="0"/>
          <w:sz w:val="24"/>
          <w:szCs w:val="24"/>
          <w:lang w:eastAsia="ru-RU"/>
        </w:rPr>
        <w:t xml:space="preserve">.3. </w:t>
      </w:r>
      <w:r w:rsidRPr="006B21A8">
        <w:rPr>
          <w:rFonts w:ascii="Times New Roman" w:hAnsi="Times New Roman" w:cs="Times New Roman"/>
          <w:sz w:val="24"/>
          <w:szCs w:val="24"/>
        </w:rPr>
        <w:t>Заказчик вправе установить</w:t>
      </w:r>
      <w:r w:rsidRPr="0024693F">
        <w:rPr>
          <w:rFonts w:ascii="Times New Roman" w:eastAsia="Times New Roman" w:hAnsi="Times New Roman" w:cs="Times New Roman"/>
          <w:snapToGrid w:val="0"/>
          <w:sz w:val="24"/>
          <w:szCs w:val="24"/>
          <w:lang w:eastAsia="ru-RU"/>
        </w:rPr>
        <w:t xml:space="preserve"> требовани</w:t>
      </w:r>
      <w:r>
        <w:rPr>
          <w:rFonts w:ascii="Times New Roman" w:eastAsia="Times New Roman" w:hAnsi="Times New Roman" w:cs="Times New Roman"/>
          <w:snapToGrid w:val="0"/>
          <w:sz w:val="24"/>
          <w:szCs w:val="24"/>
          <w:lang w:eastAsia="ru-RU"/>
        </w:rPr>
        <w:t>я</w:t>
      </w:r>
      <w:r w:rsidRPr="0024693F">
        <w:rPr>
          <w:rFonts w:ascii="Times New Roman" w:eastAsia="Times New Roman" w:hAnsi="Times New Roman" w:cs="Times New Roman"/>
          <w:snapToGrid w:val="0"/>
          <w:sz w:val="24"/>
          <w:szCs w:val="24"/>
          <w:lang w:eastAsia="ru-RU"/>
        </w:rPr>
        <w:t xml:space="preserve"> к </w:t>
      </w:r>
      <w:r>
        <w:rPr>
          <w:rFonts w:ascii="Times New Roman" w:eastAsia="Times New Roman" w:hAnsi="Times New Roman" w:cs="Times New Roman"/>
          <w:snapToGrid w:val="0"/>
          <w:sz w:val="24"/>
          <w:szCs w:val="24"/>
          <w:lang w:eastAsia="ru-RU"/>
        </w:rPr>
        <w:t>составу заявки</w:t>
      </w:r>
      <w:r w:rsidRPr="0024693F">
        <w:rPr>
          <w:rFonts w:ascii="Times New Roman" w:eastAsia="Times New Roman" w:hAnsi="Times New Roman" w:cs="Times New Roman"/>
          <w:snapToGrid w:val="0"/>
          <w:sz w:val="24"/>
          <w:szCs w:val="24"/>
          <w:lang w:eastAsia="ru-RU"/>
        </w:rPr>
        <w:t xml:space="preserve"> запроса котировок аналогично требованиям, указанным в пункте </w:t>
      </w:r>
      <w:r>
        <w:rPr>
          <w:rFonts w:ascii="Times New Roman" w:eastAsia="Times New Roman" w:hAnsi="Times New Roman" w:cs="Times New Roman"/>
          <w:snapToGrid w:val="0"/>
          <w:sz w:val="24"/>
          <w:szCs w:val="24"/>
          <w:lang w:eastAsia="ru-RU"/>
        </w:rPr>
        <w:t>9</w:t>
      </w:r>
      <w:r w:rsidRPr="0024693F">
        <w:rPr>
          <w:rFonts w:ascii="Times New Roman" w:eastAsia="Times New Roman" w:hAnsi="Times New Roman" w:cs="Times New Roman"/>
          <w:snapToGrid w:val="0"/>
          <w:sz w:val="24"/>
          <w:szCs w:val="24"/>
          <w:lang w:eastAsia="ru-RU"/>
        </w:rPr>
        <w:t>.1 текущего раздела.</w:t>
      </w:r>
    </w:p>
    <w:p w:rsidR="00A679A1" w:rsidRPr="006B21A8" w:rsidRDefault="009703D0"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A83143">
        <w:rPr>
          <w:rFonts w:ascii="Times New Roman" w:hAnsi="Times New Roman" w:cs="Times New Roman"/>
          <w:sz w:val="24"/>
          <w:szCs w:val="24"/>
        </w:rPr>
        <w:t>4</w:t>
      </w:r>
      <w:r w:rsidRPr="006B21A8">
        <w:rPr>
          <w:rFonts w:ascii="Times New Roman" w:hAnsi="Times New Roman" w:cs="Times New Roman"/>
          <w:sz w:val="24"/>
          <w:szCs w:val="24"/>
        </w:rPr>
        <w:t xml:space="preserve">. </w:t>
      </w:r>
      <w:r w:rsidR="00A679A1" w:rsidRPr="006B21A8">
        <w:rPr>
          <w:rFonts w:ascii="Times New Roman" w:hAnsi="Times New Roman" w:cs="Times New Roman"/>
          <w:sz w:val="24"/>
          <w:szCs w:val="24"/>
        </w:rPr>
        <w:t>Сроки размещения информации в ЕИС:</w:t>
      </w:r>
    </w:p>
    <w:p w:rsidR="003B3B3B" w:rsidRPr="003B3B3B" w:rsidRDefault="003B3B3B" w:rsidP="003B3B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3B3B">
        <w:rPr>
          <w:rFonts w:ascii="Times New Roman" w:hAnsi="Times New Roman" w:cs="Times New Roman"/>
          <w:sz w:val="24"/>
          <w:szCs w:val="24"/>
        </w:rPr>
        <w:t>9.4.1. информации о проведе</w:t>
      </w:r>
      <w:r>
        <w:rPr>
          <w:rFonts w:ascii="Times New Roman" w:hAnsi="Times New Roman" w:cs="Times New Roman"/>
          <w:sz w:val="24"/>
          <w:szCs w:val="24"/>
        </w:rPr>
        <w:t xml:space="preserve">нии запроса котировок — не менее </w:t>
      </w:r>
      <w:r w:rsidRPr="003B3B3B">
        <w:rPr>
          <w:rFonts w:ascii="Times New Roman" w:hAnsi="Times New Roman" w:cs="Times New Roman"/>
          <w:sz w:val="24"/>
          <w:szCs w:val="24"/>
        </w:rPr>
        <w:t>чем за 4 рабочих дня до дня окончания срока подачи заявок;</w:t>
      </w:r>
    </w:p>
    <w:p w:rsidR="009703D0" w:rsidRPr="006B21A8" w:rsidRDefault="003B3B3B" w:rsidP="003B3B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3B3B">
        <w:rPr>
          <w:rFonts w:ascii="Times New Roman" w:hAnsi="Times New Roman" w:cs="Times New Roman"/>
          <w:sz w:val="24"/>
          <w:szCs w:val="24"/>
        </w:rPr>
        <w:t>9.4.2. информации о проведении запроса предложений</w:t>
      </w:r>
      <w:r>
        <w:rPr>
          <w:rFonts w:ascii="Times New Roman" w:hAnsi="Times New Roman" w:cs="Times New Roman"/>
          <w:sz w:val="24"/>
          <w:szCs w:val="24"/>
        </w:rPr>
        <w:t xml:space="preserve"> —</w:t>
      </w:r>
      <w:r w:rsidRPr="003B3B3B">
        <w:rPr>
          <w:rFonts w:ascii="Times New Roman" w:hAnsi="Times New Roman" w:cs="Times New Roman"/>
          <w:sz w:val="24"/>
          <w:szCs w:val="24"/>
        </w:rPr>
        <w:t xml:space="preserve"> не менее чем за 7 дней до дня окончания срока подачи заявок;</w:t>
      </w:r>
    </w:p>
    <w:p w:rsidR="009703D0" w:rsidRPr="006B21A8" w:rsidRDefault="009703D0"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A83143">
        <w:rPr>
          <w:rFonts w:ascii="Times New Roman" w:hAnsi="Times New Roman" w:cs="Times New Roman"/>
          <w:sz w:val="24"/>
          <w:szCs w:val="24"/>
        </w:rPr>
        <w:t>4</w:t>
      </w:r>
      <w:r w:rsidRPr="006B21A8">
        <w:rPr>
          <w:rFonts w:ascii="Times New Roman" w:hAnsi="Times New Roman" w:cs="Times New Roman"/>
          <w:sz w:val="24"/>
          <w:szCs w:val="24"/>
        </w:rPr>
        <w:t>.</w:t>
      </w:r>
      <w:r w:rsidR="003B3B3B">
        <w:rPr>
          <w:rFonts w:ascii="Times New Roman" w:hAnsi="Times New Roman" w:cs="Times New Roman"/>
          <w:sz w:val="24"/>
          <w:szCs w:val="24"/>
        </w:rPr>
        <w:t>3</w:t>
      </w:r>
      <w:r w:rsidRPr="006B21A8">
        <w:rPr>
          <w:rFonts w:ascii="Times New Roman" w:hAnsi="Times New Roman" w:cs="Times New Roman"/>
          <w:sz w:val="24"/>
          <w:szCs w:val="24"/>
        </w:rPr>
        <w:t xml:space="preserve">. отказ от проведения </w:t>
      </w:r>
      <w:r w:rsidR="003B3B3B" w:rsidRPr="003B3B3B">
        <w:rPr>
          <w:rFonts w:ascii="Times New Roman" w:hAnsi="Times New Roman" w:cs="Times New Roman"/>
          <w:sz w:val="24"/>
          <w:szCs w:val="24"/>
        </w:rPr>
        <w:t>открытого</w:t>
      </w:r>
      <w:r w:rsidR="00461AA5">
        <w:rPr>
          <w:rFonts w:ascii="Times New Roman" w:hAnsi="Times New Roman" w:cs="Times New Roman"/>
          <w:sz w:val="24"/>
          <w:szCs w:val="24"/>
        </w:rPr>
        <w:t xml:space="preserve"> </w:t>
      </w:r>
      <w:r w:rsidR="00461AA5" w:rsidRPr="00461AA5">
        <w:rPr>
          <w:rFonts w:ascii="Times New Roman" w:hAnsi="Times New Roman" w:cs="Times New Roman"/>
          <w:sz w:val="24"/>
          <w:szCs w:val="24"/>
        </w:rPr>
        <w:t>(закрытого)</w:t>
      </w:r>
      <w:r w:rsidR="003B3B3B" w:rsidRPr="003B3B3B">
        <w:rPr>
          <w:rFonts w:ascii="Times New Roman" w:hAnsi="Times New Roman" w:cs="Times New Roman"/>
          <w:sz w:val="24"/>
          <w:szCs w:val="24"/>
        </w:rPr>
        <w:t xml:space="preserve"> конкурса, </w:t>
      </w:r>
      <w:r w:rsidR="00461AA5" w:rsidRPr="00461AA5">
        <w:rPr>
          <w:rFonts w:ascii="Times New Roman" w:hAnsi="Times New Roman" w:cs="Times New Roman"/>
          <w:sz w:val="24"/>
          <w:szCs w:val="24"/>
        </w:rPr>
        <w:t xml:space="preserve">закрытого аукциона, </w:t>
      </w:r>
      <w:r w:rsidR="003B3B3B" w:rsidRPr="003B3B3B">
        <w:rPr>
          <w:rFonts w:ascii="Times New Roman" w:hAnsi="Times New Roman" w:cs="Times New Roman"/>
          <w:sz w:val="24"/>
          <w:szCs w:val="24"/>
        </w:rPr>
        <w:t>электронного аукциона</w:t>
      </w:r>
      <w:r w:rsidRPr="006B21A8">
        <w:rPr>
          <w:rFonts w:ascii="Times New Roman" w:hAnsi="Times New Roman" w:cs="Times New Roman"/>
          <w:sz w:val="24"/>
          <w:szCs w:val="24"/>
        </w:rPr>
        <w:t xml:space="preserve"> </w:t>
      </w:r>
      <w:r w:rsidR="00A679A1" w:rsidRPr="006B21A8">
        <w:rPr>
          <w:rFonts w:ascii="Times New Roman" w:hAnsi="Times New Roman" w:cs="Times New Roman"/>
          <w:sz w:val="24"/>
          <w:szCs w:val="24"/>
        </w:rPr>
        <w:t xml:space="preserve">размещается в ЕИС </w:t>
      </w:r>
      <w:r w:rsidRPr="006B21A8">
        <w:rPr>
          <w:rFonts w:ascii="Times New Roman" w:hAnsi="Times New Roman" w:cs="Times New Roman"/>
          <w:sz w:val="24"/>
          <w:szCs w:val="24"/>
        </w:rPr>
        <w:t xml:space="preserve">не </w:t>
      </w:r>
      <w:proofErr w:type="gramStart"/>
      <w:r w:rsidRPr="006B21A8">
        <w:rPr>
          <w:rFonts w:ascii="Times New Roman" w:hAnsi="Times New Roman" w:cs="Times New Roman"/>
          <w:sz w:val="24"/>
          <w:szCs w:val="24"/>
        </w:rPr>
        <w:t>позднее</w:t>
      </w:r>
      <w:proofErr w:type="gramEnd"/>
      <w:r w:rsidRPr="006B21A8">
        <w:rPr>
          <w:rFonts w:ascii="Times New Roman" w:hAnsi="Times New Roman" w:cs="Times New Roman"/>
          <w:sz w:val="24"/>
          <w:szCs w:val="24"/>
        </w:rPr>
        <w:t xml:space="preserve"> чем за </w:t>
      </w:r>
      <w:r w:rsidR="00E004A7" w:rsidRPr="00E004A7">
        <w:rPr>
          <w:rFonts w:ascii="Times New Roman" w:hAnsi="Times New Roman" w:cs="Times New Roman"/>
          <w:sz w:val="24"/>
          <w:szCs w:val="24"/>
        </w:rPr>
        <w:t>5 (пять)</w:t>
      </w:r>
      <w:r w:rsidRPr="006B21A8">
        <w:rPr>
          <w:rFonts w:ascii="Times New Roman" w:hAnsi="Times New Roman" w:cs="Times New Roman"/>
          <w:sz w:val="24"/>
          <w:szCs w:val="24"/>
        </w:rPr>
        <w:t xml:space="preserve"> дней до дня окончания срока подачи заявок, а при проведении </w:t>
      </w:r>
      <w:r w:rsidR="00E004A7" w:rsidRPr="00E004A7">
        <w:rPr>
          <w:rFonts w:ascii="Times New Roman" w:hAnsi="Times New Roman" w:cs="Times New Roman"/>
          <w:sz w:val="24"/>
          <w:szCs w:val="24"/>
        </w:rPr>
        <w:t>запроса предложений</w:t>
      </w:r>
      <w:r w:rsidR="00E004A7">
        <w:rPr>
          <w:rFonts w:ascii="Times New Roman" w:hAnsi="Times New Roman" w:cs="Times New Roman"/>
          <w:sz w:val="24"/>
          <w:szCs w:val="24"/>
        </w:rPr>
        <w:t xml:space="preserve">, </w:t>
      </w:r>
      <w:r w:rsidRPr="006B21A8">
        <w:rPr>
          <w:rFonts w:ascii="Times New Roman" w:hAnsi="Times New Roman" w:cs="Times New Roman"/>
          <w:sz w:val="24"/>
          <w:szCs w:val="24"/>
        </w:rPr>
        <w:t>запроса котировок</w:t>
      </w:r>
      <w:r w:rsidR="003B3B3B">
        <w:rPr>
          <w:rFonts w:ascii="Times New Roman" w:hAnsi="Times New Roman" w:cs="Times New Roman"/>
          <w:sz w:val="24"/>
          <w:szCs w:val="24"/>
        </w:rPr>
        <w:t xml:space="preserve"> —</w:t>
      </w:r>
      <w:r w:rsidRPr="006B21A8">
        <w:rPr>
          <w:rFonts w:ascii="Times New Roman" w:hAnsi="Times New Roman" w:cs="Times New Roman"/>
          <w:sz w:val="24"/>
          <w:szCs w:val="24"/>
        </w:rPr>
        <w:t xml:space="preserve"> не позднее чем за 3</w:t>
      </w:r>
      <w:r w:rsidR="00E004A7">
        <w:rPr>
          <w:rFonts w:ascii="Times New Roman" w:hAnsi="Times New Roman" w:cs="Times New Roman"/>
          <w:sz w:val="24"/>
          <w:szCs w:val="24"/>
        </w:rPr>
        <w:t xml:space="preserve"> (три)</w:t>
      </w:r>
      <w:r w:rsidRPr="006B21A8">
        <w:rPr>
          <w:rFonts w:ascii="Times New Roman" w:hAnsi="Times New Roman" w:cs="Times New Roman"/>
          <w:sz w:val="24"/>
          <w:szCs w:val="24"/>
        </w:rPr>
        <w:t xml:space="preserve"> дня до дня окончания срока подачи заявок.</w:t>
      </w:r>
    </w:p>
    <w:p w:rsidR="009703D0" w:rsidRDefault="009703D0"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A83143">
        <w:rPr>
          <w:rFonts w:ascii="Times New Roman" w:hAnsi="Times New Roman" w:cs="Times New Roman"/>
          <w:sz w:val="24"/>
          <w:szCs w:val="24"/>
        </w:rPr>
        <w:t>4</w:t>
      </w:r>
      <w:r w:rsidRPr="006B21A8">
        <w:rPr>
          <w:rFonts w:ascii="Times New Roman" w:hAnsi="Times New Roman" w:cs="Times New Roman"/>
          <w:sz w:val="24"/>
          <w:szCs w:val="24"/>
        </w:rPr>
        <w:t>.</w:t>
      </w:r>
      <w:r w:rsidR="003B3B3B">
        <w:rPr>
          <w:rFonts w:ascii="Times New Roman" w:hAnsi="Times New Roman" w:cs="Times New Roman"/>
          <w:sz w:val="24"/>
          <w:szCs w:val="24"/>
        </w:rPr>
        <w:t>4</w:t>
      </w:r>
      <w:r w:rsidRPr="006B21A8">
        <w:rPr>
          <w:rFonts w:ascii="Times New Roman" w:hAnsi="Times New Roman" w:cs="Times New Roman"/>
          <w:sz w:val="24"/>
          <w:szCs w:val="24"/>
        </w:rPr>
        <w:t xml:space="preserve">. участник закупки </w:t>
      </w:r>
      <w:r w:rsidR="00A679A1" w:rsidRPr="006B21A8">
        <w:rPr>
          <w:rFonts w:ascii="Times New Roman" w:hAnsi="Times New Roman" w:cs="Times New Roman"/>
          <w:sz w:val="24"/>
          <w:szCs w:val="24"/>
        </w:rPr>
        <w:t xml:space="preserve">вправе </w:t>
      </w:r>
      <w:r w:rsidRPr="006B21A8">
        <w:rPr>
          <w:rFonts w:ascii="Times New Roman" w:hAnsi="Times New Roman" w:cs="Times New Roman"/>
          <w:sz w:val="24"/>
          <w:szCs w:val="24"/>
        </w:rPr>
        <w:t>отозвать заявку в любое время до дня окончания срока подачи заявок на участие в закупке.</w:t>
      </w:r>
    </w:p>
    <w:p w:rsidR="008E557F" w:rsidRDefault="003B3B3B"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3B3B">
        <w:rPr>
          <w:rFonts w:ascii="Times New Roman" w:hAnsi="Times New Roman" w:cs="Times New Roman"/>
          <w:sz w:val="24"/>
          <w:szCs w:val="24"/>
        </w:rPr>
        <w:t xml:space="preserve">9.5. </w:t>
      </w:r>
      <w:r>
        <w:rPr>
          <w:rFonts w:ascii="Times New Roman" w:hAnsi="Times New Roman" w:cs="Times New Roman"/>
          <w:sz w:val="24"/>
          <w:szCs w:val="24"/>
        </w:rPr>
        <w:t>Заказчик вправе</w:t>
      </w:r>
      <w:r w:rsidRPr="003B3B3B">
        <w:rPr>
          <w:rFonts w:ascii="Times New Roman" w:hAnsi="Times New Roman" w:cs="Times New Roman"/>
          <w:sz w:val="24"/>
          <w:szCs w:val="24"/>
        </w:rPr>
        <w:t xml:space="preserve"> применить переторжку как дополнительный элемент заку</w:t>
      </w:r>
      <w:r w:rsidR="008E557F">
        <w:rPr>
          <w:rFonts w:ascii="Times New Roman" w:hAnsi="Times New Roman" w:cs="Times New Roman"/>
          <w:sz w:val="24"/>
          <w:szCs w:val="24"/>
        </w:rPr>
        <w:t>почной процедуры.</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При проведении закупки в документации о закупке указывается форма переторжки, порядок ее проведения. Переторжка проводится однократно.</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Переторжка проводится после рассмотрения заявок непосредственно перед их оценкой и сопоставлением при вып</w:t>
      </w:r>
      <w:r>
        <w:rPr>
          <w:rFonts w:ascii="Times New Roman" w:hAnsi="Times New Roman" w:cs="Times New Roman"/>
          <w:sz w:val="24"/>
          <w:szCs w:val="24"/>
        </w:rPr>
        <w:t>олнении в совокупности следующих</w:t>
      </w:r>
      <w:r w:rsidRPr="008E557F">
        <w:rPr>
          <w:rFonts w:ascii="Times New Roman" w:hAnsi="Times New Roman" w:cs="Times New Roman"/>
          <w:sz w:val="24"/>
          <w:szCs w:val="24"/>
        </w:rPr>
        <w:t xml:space="preserve"> условии:</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1) по результатам рассмотрения заявок до дальнейшего участия в процедуре закупки допущено не менее 2 (двух) участников закупки;</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2) отклонение средней цены заявок участников закупки от размера НМЦ, установленной в извещении и документации</w:t>
      </w:r>
      <w:r>
        <w:rPr>
          <w:rFonts w:ascii="Times New Roman" w:hAnsi="Times New Roman" w:cs="Times New Roman"/>
          <w:sz w:val="24"/>
          <w:szCs w:val="24"/>
        </w:rPr>
        <w:t xml:space="preserve"> о закупке, составляет менее 10 (десяти) процентов</w:t>
      </w:r>
      <w:r w:rsidRPr="008E557F">
        <w:rPr>
          <w:rFonts w:ascii="Times New Roman" w:hAnsi="Times New Roman" w:cs="Times New Roman"/>
          <w:sz w:val="24"/>
          <w:szCs w:val="24"/>
        </w:rPr>
        <w:t xml:space="preserve"> </w:t>
      </w:r>
      <w:proofErr w:type="gramStart"/>
      <w:r w:rsidRPr="008E557F">
        <w:rPr>
          <w:rFonts w:ascii="Times New Roman" w:hAnsi="Times New Roman" w:cs="Times New Roman"/>
          <w:sz w:val="24"/>
          <w:szCs w:val="24"/>
        </w:rPr>
        <w:t>от</w:t>
      </w:r>
      <w:proofErr w:type="gramEnd"/>
      <w:r w:rsidRPr="008E557F">
        <w:rPr>
          <w:rFonts w:ascii="Times New Roman" w:hAnsi="Times New Roman" w:cs="Times New Roman"/>
          <w:sz w:val="24"/>
          <w:szCs w:val="24"/>
        </w:rPr>
        <w:t xml:space="preserve"> данной НМЦ.</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 xml:space="preserve">В иных случаях, не указанных в п. </w:t>
      </w:r>
      <w:r>
        <w:rPr>
          <w:rFonts w:ascii="Times New Roman" w:hAnsi="Times New Roman" w:cs="Times New Roman"/>
          <w:sz w:val="24"/>
          <w:szCs w:val="24"/>
        </w:rPr>
        <w:t>9.5</w:t>
      </w:r>
      <w:r w:rsidRPr="008E557F">
        <w:rPr>
          <w:rFonts w:ascii="Times New Roman" w:hAnsi="Times New Roman" w:cs="Times New Roman"/>
          <w:sz w:val="24"/>
          <w:szCs w:val="24"/>
        </w:rPr>
        <w:t xml:space="preserve"> Положения, процедура переторжки не проводится.</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 xml:space="preserve">Решение о проведении переторжки, принимаемое </w:t>
      </w:r>
      <w:r>
        <w:rPr>
          <w:rFonts w:ascii="Times New Roman" w:hAnsi="Times New Roman" w:cs="Times New Roman"/>
          <w:sz w:val="24"/>
          <w:szCs w:val="24"/>
        </w:rPr>
        <w:t>закупочной комиссией</w:t>
      </w:r>
      <w:r w:rsidRPr="008E557F">
        <w:rPr>
          <w:rFonts w:ascii="Times New Roman" w:hAnsi="Times New Roman" w:cs="Times New Roman"/>
          <w:sz w:val="24"/>
          <w:szCs w:val="24"/>
        </w:rPr>
        <w:t xml:space="preserve"> на основании п. </w:t>
      </w:r>
      <w:r>
        <w:rPr>
          <w:rFonts w:ascii="Times New Roman" w:hAnsi="Times New Roman" w:cs="Times New Roman"/>
          <w:sz w:val="24"/>
          <w:szCs w:val="24"/>
        </w:rPr>
        <w:t>9.5</w:t>
      </w:r>
      <w:r w:rsidRPr="008E557F">
        <w:rPr>
          <w:rFonts w:ascii="Times New Roman" w:hAnsi="Times New Roman" w:cs="Times New Roman"/>
          <w:sz w:val="24"/>
          <w:szCs w:val="24"/>
        </w:rPr>
        <w:t xml:space="preserve"> Положения, фиксируется в протоколе рассмотрения заявок, который должен быть официально размещен организатором закупки в </w:t>
      </w:r>
      <w:r>
        <w:rPr>
          <w:rFonts w:ascii="Times New Roman" w:hAnsi="Times New Roman" w:cs="Times New Roman"/>
          <w:sz w:val="24"/>
          <w:szCs w:val="24"/>
        </w:rPr>
        <w:t>ЕИС</w:t>
      </w:r>
      <w:r w:rsidRPr="008E557F">
        <w:rPr>
          <w:rFonts w:ascii="Times New Roman" w:hAnsi="Times New Roman" w:cs="Times New Roman"/>
          <w:sz w:val="24"/>
          <w:szCs w:val="24"/>
        </w:rPr>
        <w:t xml:space="preserve"> в срок не позднее 3 (трех) дней со дня его подписания.</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 xml:space="preserve">Дата проведения переторжки устанавливается не ранее чем через 2 (два) рабочих дня после размещения в </w:t>
      </w:r>
      <w:r>
        <w:rPr>
          <w:rFonts w:ascii="Times New Roman" w:hAnsi="Times New Roman" w:cs="Times New Roman"/>
          <w:sz w:val="24"/>
          <w:szCs w:val="24"/>
        </w:rPr>
        <w:t>ЕИС</w:t>
      </w:r>
      <w:r w:rsidRPr="008E557F">
        <w:rPr>
          <w:rFonts w:ascii="Times New Roman" w:hAnsi="Times New Roman" w:cs="Times New Roman"/>
          <w:sz w:val="24"/>
          <w:szCs w:val="24"/>
        </w:rPr>
        <w:t xml:space="preserve"> протокола с решением о проведении переторжки.</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 xml:space="preserve">В переторжке имеют право участвовать все участники закупки, чьи заявки </w:t>
      </w:r>
      <w:r>
        <w:rPr>
          <w:rFonts w:ascii="Times New Roman" w:hAnsi="Times New Roman" w:cs="Times New Roman"/>
          <w:sz w:val="24"/>
          <w:szCs w:val="24"/>
        </w:rPr>
        <w:t xml:space="preserve">не </w:t>
      </w:r>
      <w:r w:rsidRPr="008E557F">
        <w:rPr>
          <w:rFonts w:ascii="Times New Roman" w:hAnsi="Times New Roman" w:cs="Times New Roman"/>
          <w:sz w:val="24"/>
          <w:szCs w:val="24"/>
        </w:rPr>
        <w:t>были отклонены по итогам рассмотрения заявок.</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 xml:space="preserve">Предложения участника закупки в рамках переторжки не рассматриваются, а его </w:t>
      </w:r>
      <w:r w:rsidRPr="008E557F">
        <w:rPr>
          <w:rFonts w:ascii="Times New Roman" w:hAnsi="Times New Roman" w:cs="Times New Roman"/>
          <w:sz w:val="24"/>
          <w:szCs w:val="24"/>
        </w:rPr>
        <w:lastRenderedPageBreak/>
        <w:t>заявка остается действующей с ранее объявленной ценой в следующих случаях:</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1) предложение направлено на увеличение первоначальной цены заявки;</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2) предложено несколько вариантов изменения первоначальной цены заявки.</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w:t>
      </w:r>
      <w:proofErr w:type="gramStart"/>
      <w:r w:rsidRPr="008E557F">
        <w:rPr>
          <w:rFonts w:ascii="Times New Roman" w:hAnsi="Times New Roman" w:cs="Times New Roman"/>
          <w:sz w:val="24"/>
          <w:szCs w:val="24"/>
        </w:rPr>
        <w:t>на</w:t>
      </w:r>
      <w:proofErr w:type="gramEnd"/>
      <w:r w:rsidRPr="008E557F">
        <w:rPr>
          <w:rFonts w:ascii="Times New Roman" w:hAnsi="Times New Roman" w:cs="Times New Roman"/>
          <w:sz w:val="24"/>
          <w:szCs w:val="24"/>
        </w:rPr>
        <w:t xml:space="preserve">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8E557F" w:rsidRP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Окончательные предложения о цене заявки участников закупки, принявших участие в переторжке, фиксируются в протоколе оценки и сопоставления заявок.</w:t>
      </w:r>
    </w:p>
    <w:p w:rsidR="008E557F" w:rsidRDefault="008E557F" w:rsidP="008E55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57F">
        <w:rPr>
          <w:rFonts w:ascii="Times New Roman" w:hAnsi="Times New Roman" w:cs="Times New Roman"/>
          <w:sz w:val="24"/>
          <w:szCs w:val="24"/>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A83143" w:rsidRPr="006B21A8" w:rsidRDefault="003B3B3B"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3B3B">
        <w:rPr>
          <w:rFonts w:ascii="Times New Roman" w:hAnsi="Times New Roman" w:cs="Times New Roman"/>
          <w:sz w:val="24"/>
          <w:szCs w:val="24"/>
        </w:rPr>
        <w:t>9.5.1 Заказчик</w:t>
      </w:r>
      <w:r>
        <w:rPr>
          <w:rFonts w:ascii="Times New Roman" w:hAnsi="Times New Roman" w:cs="Times New Roman"/>
          <w:sz w:val="24"/>
          <w:szCs w:val="24"/>
        </w:rPr>
        <w:t>у запрещается проводить</w:t>
      </w:r>
      <w:r w:rsidRPr="003B3B3B">
        <w:rPr>
          <w:rFonts w:ascii="Times New Roman" w:hAnsi="Times New Roman" w:cs="Times New Roman"/>
          <w:sz w:val="24"/>
          <w:szCs w:val="24"/>
        </w:rPr>
        <w:t xml:space="preserve"> переторжк</w:t>
      </w:r>
      <w:r>
        <w:rPr>
          <w:rFonts w:ascii="Times New Roman" w:hAnsi="Times New Roman" w:cs="Times New Roman"/>
          <w:sz w:val="24"/>
          <w:szCs w:val="24"/>
        </w:rPr>
        <w:t>у</w:t>
      </w:r>
      <w:r w:rsidRPr="003B3B3B">
        <w:rPr>
          <w:rFonts w:ascii="Times New Roman" w:hAnsi="Times New Roman" w:cs="Times New Roman"/>
          <w:sz w:val="24"/>
          <w:szCs w:val="24"/>
        </w:rPr>
        <w:t xml:space="preserve"> как дополнительн</w:t>
      </w:r>
      <w:r>
        <w:rPr>
          <w:rFonts w:ascii="Times New Roman" w:hAnsi="Times New Roman" w:cs="Times New Roman"/>
          <w:sz w:val="24"/>
          <w:szCs w:val="24"/>
        </w:rPr>
        <w:t>ый</w:t>
      </w:r>
      <w:r w:rsidRPr="003B3B3B">
        <w:rPr>
          <w:rFonts w:ascii="Times New Roman" w:hAnsi="Times New Roman" w:cs="Times New Roman"/>
          <w:sz w:val="24"/>
          <w:szCs w:val="24"/>
        </w:rPr>
        <w:t xml:space="preserve"> элемент закупочной процедуры, если ее возможность не была предусмотрена  в извещении и документации о закупке.</w:t>
      </w:r>
    </w:p>
    <w:p w:rsidR="00FC4B74" w:rsidRDefault="009902A1"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FC4B74" w:rsidRPr="006B21A8">
        <w:rPr>
          <w:rFonts w:ascii="Times New Roman" w:hAnsi="Times New Roman" w:cs="Times New Roman"/>
          <w:sz w:val="24"/>
          <w:szCs w:val="24"/>
        </w:rPr>
        <w:t>.</w:t>
      </w:r>
      <w:r w:rsidR="00A83143">
        <w:rPr>
          <w:rFonts w:ascii="Times New Roman" w:hAnsi="Times New Roman" w:cs="Times New Roman"/>
          <w:sz w:val="24"/>
          <w:szCs w:val="24"/>
        </w:rPr>
        <w:t>6</w:t>
      </w:r>
      <w:r w:rsidR="00FC4B74" w:rsidRPr="006B21A8">
        <w:rPr>
          <w:rFonts w:ascii="Times New Roman" w:hAnsi="Times New Roman" w:cs="Times New Roman"/>
          <w:sz w:val="24"/>
          <w:szCs w:val="24"/>
        </w:rPr>
        <w:t xml:space="preserve">. </w:t>
      </w:r>
      <w:r w:rsidR="00581FB0" w:rsidRPr="00581FB0">
        <w:rPr>
          <w:rFonts w:ascii="Times New Roman" w:hAnsi="Times New Roman" w:cs="Times New Roman"/>
          <w:sz w:val="24"/>
          <w:szCs w:val="24"/>
        </w:rPr>
        <w:t>В положение включается информация:</w:t>
      </w:r>
    </w:p>
    <w:p w:rsidR="00EA5120" w:rsidRPr="00D52595" w:rsidRDefault="00D52595" w:rsidP="00D525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способ обеспечения заявки на участие в открытом конкурсе (электронном аукционе) определяется Заказчиком при организации открытого конкурса (электронного аукциона). Способами обеспечения заявки на участие в открытом конкурсе (электронном аукционе) могут являться залог денежных средств или банковской гарантии</w:t>
      </w:r>
      <w:r w:rsidRPr="00D52595">
        <w:rPr>
          <w:rFonts w:ascii="Times New Roman" w:hAnsi="Times New Roman" w:cs="Times New Roman"/>
          <w:sz w:val="24"/>
          <w:szCs w:val="24"/>
        </w:rPr>
        <w:t xml:space="preserve">, </w:t>
      </w:r>
      <w:r w:rsidR="00EA5120" w:rsidRPr="00D52595">
        <w:rPr>
          <w:rFonts w:ascii="Times New Roman" w:hAnsi="Times New Roman" w:cs="Times New Roman"/>
          <w:sz w:val="24"/>
          <w:szCs w:val="24"/>
        </w:rPr>
        <w:t>которая должна соответствовать требованиям статей 368-379 Гражданского кодекса Российской Федерации;</w:t>
      </w:r>
    </w:p>
    <w:p w:rsidR="00EA5120" w:rsidRPr="00D52595" w:rsidRDefault="00EA5120" w:rsidP="00EA51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595">
        <w:rPr>
          <w:rFonts w:ascii="Times New Roman" w:hAnsi="Times New Roman" w:cs="Times New Roman"/>
          <w:sz w:val="24"/>
          <w:szCs w:val="24"/>
        </w:rPr>
        <w:t>- срок действия обеспечения заявки</w:t>
      </w:r>
      <w:r w:rsidR="00D52595">
        <w:rPr>
          <w:rFonts w:ascii="Times New Roman" w:hAnsi="Times New Roman" w:cs="Times New Roman"/>
          <w:sz w:val="24"/>
          <w:szCs w:val="24"/>
        </w:rPr>
        <w:t xml:space="preserve"> не может превышать семи</w:t>
      </w:r>
      <w:r w:rsidR="00D52595" w:rsidRPr="00D52595">
        <w:rPr>
          <w:rFonts w:ascii="Times New Roman" w:hAnsi="Times New Roman" w:cs="Times New Roman"/>
          <w:sz w:val="24"/>
          <w:szCs w:val="24"/>
        </w:rPr>
        <w:t xml:space="preserve"> календарных дней со дня заключения договора</w:t>
      </w:r>
      <w:r w:rsidRPr="00D52595">
        <w:rPr>
          <w:rFonts w:ascii="Times New Roman" w:hAnsi="Times New Roman" w:cs="Times New Roman"/>
          <w:sz w:val="24"/>
          <w:szCs w:val="24"/>
        </w:rPr>
        <w:t>;</w:t>
      </w:r>
    </w:p>
    <w:p w:rsidR="00EA5120" w:rsidRPr="003537EE" w:rsidRDefault="00EA5120" w:rsidP="00EA51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2595">
        <w:rPr>
          <w:rFonts w:ascii="Times New Roman" w:hAnsi="Times New Roman" w:cs="Times New Roman"/>
          <w:sz w:val="24"/>
          <w:szCs w:val="24"/>
        </w:rPr>
        <w:t>- услови</w:t>
      </w:r>
      <w:r w:rsidR="00D52595" w:rsidRPr="00D52595">
        <w:rPr>
          <w:rFonts w:ascii="Times New Roman" w:hAnsi="Times New Roman" w:cs="Times New Roman"/>
          <w:sz w:val="24"/>
          <w:szCs w:val="24"/>
        </w:rPr>
        <w:t>ем</w:t>
      </w:r>
      <w:r w:rsidRPr="00D52595">
        <w:rPr>
          <w:rFonts w:ascii="Times New Roman" w:hAnsi="Times New Roman" w:cs="Times New Roman"/>
          <w:sz w:val="24"/>
          <w:szCs w:val="24"/>
        </w:rPr>
        <w:t xml:space="preserve"> предоставления обеспечения заявки</w:t>
      </w:r>
      <w:r w:rsidR="00D52595" w:rsidRPr="00D52595">
        <w:rPr>
          <w:rFonts w:ascii="Times New Roman" w:hAnsi="Times New Roman" w:cs="Times New Roman"/>
          <w:sz w:val="24"/>
          <w:szCs w:val="24"/>
        </w:rPr>
        <w:t xml:space="preserve"> является требование Заказчика при </w:t>
      </w:r>
      <w:r w:rsidR="00D52595" w:rsidRPr="003537EE">
        <w:rPr>
          <w:rFonts w:ascii="Times New Roman" w:hAnsi="Times New Roman" w:cs="Times New Roman"/>
          <w:sz w:val="24"/>
          <w:szCs w:val="24"/>
        </w:rPr>
        <w:t>организации конкурса (электронного аукциона)</w:t>
      </w:r>
      <w:r w:rsidRPr="003537EE">
        <w:rPr>
          <w:rFonts w:ascii="Times New Roman" w:hAnsi="Times New Roman" w:cs="Times New Roman"/>
          <w:sz w:val="24"/>
          <w:szCs w:val="24"/>
        </w:rPr>
        <w:t>;</w:t>
      </w:r>
    </w:p>
    <w:p w:rsidR="00EA5120" w:rsidRDefault="00EA5120" w:rsidP="00EA51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7EE">
        <w:rPr>
          <w:rFonts w:ascii="Times New Roman" w:hAnsi="Times New Roman" w:cs="Times New Roman"/>
          <w:sz w:val="24"/>
          <w:szCs w:val="24"/>
        </w:rPr>
        <w:t>- услови</w:t>
      </w:r>
      <w:r w:rsidR="00D52595" w:rsidRPr="003537EE">
        <w:rPr>
          <w:rFonts w:ascii="Times New Roman" w:hAnsi="Times New Roman" w:cs="Times New Roman"/>
          <w:sz w:val="24"/>
          <w:szCs w:val="24"/>
        </w:rPr>
        <w:t>ем</w:t>
      </w:r>
      <w:r w:rsidRPr="003537EE">
        <w:rPr>
          <w:rFonts w:ascii="Times New Roman" w:hAnsi="Times New Roman" w:cs="Times New Roman"/>
          <w:sz w:val="24"/>
          <w:szCs w:val="24"/>
        </w:rPr>
        <w:t xml:space="preserve"> возврата</w:t>
      </w:r>
      <w:r w:rsidR="00D52595" w:rsidRPr="003537EE">
        <w:rPr>
          <w:rFonts w:ascii="Times New Roman" w:hAnsi="Times New Roman" w:cs="Times New Roman"/>
          <w:sz w:val="24"/>
          <w:szCs w:val="24"/>
        </w:rPr>
        <w:t xml:space="preserve"> обеспечения заявки является заключение договора.</w:t>
      </w:r>
      <w:r w:rsidRPr="003537EE">
        <w:rPr>
          <w:rFonts w:ascii="Times New Roman" w:hAnsi="Times New Roman" w:cs="Times New Roman"/>
          <w:sz w:val="24"/>
          <w:szCs w:val="24"/>
        </w:rPr>
        <w:t xml:space="preserve"> </w:t>
      </w:r>
      <w:r w:rsidR="00D52595" w:rsidRPr="003537EE">
        <w:rPr>
          <w:rFonts w:ascii="Times New Roman" w:hAnsi="Times New Roman" w:cs="Times New Roman"/>
          <w:sz w:val="24"/>
          <w:szCs w:val="24"/>
        </w:rPr>
        <w:t>Срок</w:t>
      </w:r>
      <w:r w:rsidRPr="003537EE">
        <w:rPr>
          <w:rFonts w:ascii="Times New Roman" w:hAnsi="Times New Roman" w:cs="Times New Roman"/>
          <w:sz w:val="24"/>
          <w:szCs w:val="24"/>
        </w:rPr>
        <w:t xml:space="preserve"> возврата Заказчиком денежных средств, внесенных в качестве обеспечения заявки</w:t>
      </w:r>
      <w:r w:rsidR="00D52595" w:rsidRPr="003537EE">
        <w:rPr>
          <w:rFonts w:ascii="Times New Roman" w:hAnsi="Times New Roman" w:cs="Times New Roman"/>
          <w:sz w:val="24"/>
          <w:szCs w:val="24"/>
        </w:rPr>
        <w:t>, не может превышать семи календарных дней</w:t>
      </w:r>
      <w:r w:rsidR="003537EE" w:rsidRPr="003537EE">
        <w:rPr>
          <w:rFonts w:ascii="Times New Roman" w:hAnsi="Times New Roman" w:cs="Times New Roman"/>
          <w:sz w:val="24"/>
          <w:szCs w:val="24"/>
        </w:rPr>
        <w:t xml:space="preserve"> со дня заключения договора</w:t>
      </w:r>
      <w:r w:rsidRPr="003537EE">
        <w:rPr>
          <w:rFonts w:ascii="Times New Roman" w:hAnsi="Times New Roman" w:cs="Times New Roman"/>
          <w:sz w:val="24"/>
          <w:szCs w:val="24"/>
        </w:rPr>
        <w:t>.</w:t>
      </w:r>
    </w:p>
    <w:p w:rsidR="00074489" w:rsidRPr="00074489" w:rsidRDefault="00074489" w:rsidP="00074489">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FC3683">
        <w:rPr>
          <w:rFonts w:ascii="Times New Roman" w:hAnsi="Times New Roman" w:cs="Times New Roman"/>
          <w:sz w:val="24"/>
          <w:szCs w:val="24"/>
        </w:rPr>
        <w:t>В случае уклонения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w:t>
      </w:r>
      <w:proofErr w:type="gramStart"/>
      <w:r w:rsidRPr="00FC3683">
        <w:rPr>
          <w:rFonts w:ascii="Times New Roman" w:hAnsi="Times New Roman" w:cs="Times New Roman"/>
          <w:sz w:val="24"/>
          <w:szCs w:val="24"/>
        </w:rPr>
        <w:t>дств в т</w:t>
      </w:r>
      <w:proofErr w:type="gramEnd"/>
      <w:r w:rsidRPr="00FC3683">
        <w:rPr>
          <w:rFonts w:ascii="Times New Roman" w:hAnsi="Times New Roman" w:cs="Times New Roman"/>
          <w:sz w:val="24"/>
          <w:szCs w:val="24"/>
        </w:rPr>
        <w:t>аких случаях установлен в документации о закупке.</w:t>
      </w:r>
    </w:p>
    <w:p w:rsidR="00074489" w:rsidRPr="00074489" w:rsidRDefault="00074489" w:rsidP="00074489">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FC3683">
        <w:rPr>
          <w:rFonts w:ascii="Times New Roman" w:hAnsi="Times New Roman" w:cs="Times New Roman"/>
          <w:sz w:val="24"/>
          <w:szCs w:val="24"/>
        </w:rPr>
        <w:t>В случае уклонения участника закупки, заявке на участие которого присвоен второй номер, или участника закупки, предложение цены которого признано лучшим после предложения победителя закупки,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w:t>
      </w:r>
      <w:proofErr w:type="gramStart"/>
      <w:r w:rsidRPr="00FC3683">
        <w:rPr>
          <w:rFonts w:ascii="Times New Roman" w:hAnsi="Times New Roman" w:cs="Times New Roman"/>
          <w:sz w:val="24"/>
          <w:szCs w:val="24"/>
        </w:rPr>
        <w:t>дств в т</w:t>
      </w:r>
      <w:proofErr w:type="gramEnd"/>
      <w:r w:rsidRPr="00FC3683">
        <w:rPr>
          <w:rFonts w:ascii="Times New Roman" w:hAnsi="Times New Roman" w:cs="Times New Roman"/>
          <w:sz w:val="24"/>
          <w:szCs w:val="24"/>
        </w:rPr>
        <w:t xml:space="preserve">аких случаях установлен в </w:t>
      </w:r>
      <w:r w:rsidR="00FC3683" w:rsidRPr="00FC3683">
        <w:rPr>
          <w:rFonts w:ascii="Times New Roman" w:hAnsi="Times New Roman" w:cs="Times New Roman"/>
          <w:sz w:val="24"/>
          <w:szCs w:val="24"/>
        </w:rPr>
        <w:t>документац</w:t>
      </w:r>
      <w:r w:rsidRPr="00FC3683">
        <w:rPr>
          <w:rFonts w:ascii="Times New Roman" w:hAnsi="Times New Roman" w:cs="Times New Roman"/>
          <w:sz w:val="24"/>
          <w:szCs w:val="24"/>
        </w:rPr>
        <w:t>ии о закупке.</w:t>
      </w:r>
    </w:p>
    <w:p w:rsidR="00074489" w:rsidRPr="00FC3683" w:rsidRDefault="00074489" w:rsidP="000744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3683">
        <w:rPr>
          <w:rFonts w:ascii="Times New Roman" w:hAnsi="Times New Roman" w:cs="Times New Roman"/>
          <w:sz w:val="24"/>
          <w:szCs w:val="24"/>
        </w:rPr>
        <w:t xml:space="preserve">В случае уклонения участника закупки, подавшего единственную заявку на участие в закупке, соответствующую требованиям документации о </w:t>
      </w:r>
      <w:r w:rsidR="00FC3683" w:rsidRPr="00FC3683">
        <w:rPr>
          <w:rFonts w:ascii="Times New Roman" w:hAnsi="Times New Roman" w:cs="Times New Roman"/>
          <w:sz w:val="24"/>
          <w:szCs w:val="24"/>
        </w:rPr>
        <w:t>закупке</w:t>
      </w:r>
      <w:r w:rsidRPr="00FC3683">
        <w:rPr>
          <w:rFonts w:ascii="Times New Roman" w:hAnsi="Times New Roman" w:cs="Times New Roman"/>
          <w:sz w:val="24"/>
          <w:szCs w:val="24"/>
        </w:rPr>
        <w:t xml:space="preserve">, и признанного участником </w:t>
      </w:r>
      <w:r w:rsidR="00FC3683" w:rsidRPr="00FC3683">
        <w:rPr>
          <w:rFonts w:ascii="Times New Roman" w:hAnsi="Times New Roman" w:cs="Times New Roman"/>
          <w:sz w:val="24"/>
          <w:szCs w:val="24"/>
        </w:rPr>
        <w:t>закупки</w:t>
      </w:r>
      <w:r w:rsidRPr="00FC3683">
        <w:rPr>
          <w:rFonts w:ascii="Times New Roman" w:hAnsi="Times New Roman" w:cs="Times New Roman"/>
          <w:sz w:val="24"/>
          <w:szCs w:val="24"/>
        </w:rPr>
        <w:t xml:space="preserve">, от заключения договора, денежные средства, внесенные в качестве обеспечения заявки на участие </w:t>
      </w:r>
      <w:r w:rsidR="00FC3683" w:rsidRPr="00FC3683">
        <w:rPr>
          <w:rFonts w:ascii="Times New Roman" w:hAnsi="Times New Roman" w:cs="Times New Roman"/>
          <w:sz w:val="24"/>
          <w:szCs w:val="24"/>
        </w:rPr>
        <w:t>в закупке</w:t>
      </w:r>
      <w:r w:rsidRPr="00FC3683">
        <w:rPr>
          <w:rFonts w:ascii="Times New Roman" w:hAnsi="Times New Roman" w:cs="Times New Roman"/>
          <w:sz w:val="24"/>
          <w:szCs w:val="24"/>
        </w:rPr>
        <w:t>, не возвра</w:t>
      </w:r>
      <w:r w:rsidR="00FC3683" w:rsidRPr="00FC3683">
        <w:rPr>
          <w:rFonts w:ascii="Times New Roman" w:hAnsi="Times New Roman" w:cs="Times New Roman"/>
          <w:sz w:val="24"/>
          <w:szCs w:val="24"/>
        </w:rPr>
        <w:t>щаются и удерживаются в пользу З</w:t>
      </w:r>
      <w:r w:rsidRPr="00FC3683">
        <w:rPr>
          <w:rFonts w:ascii="Times New Roman" w:hAnsi="Times New Roman" w:cs="Times New Roman"/>
          <w:sz w:val="24"/>
          <w:szCs w:val="24"/>
        </w:rPr>
        <w:t>аказчика. Порядок удержания денежных сре</w:t>
      </w:r>
      <w:proofErr w:type="gramStart"/>
      <w:r w:rsidRPr="00FC3683">
        <w:rPr>
          <w:rFonts w:ascii="Times New Roman" w:hAnsi="Times New Roman" w:cs="Times New Roman"/>
          <w:sz w:val="24"/>
          <w:szCs w:val="24"/>
        </w:rPr>
        <w:t>дств в т</w:t>
      </w:r>
      <w:proofErr w:type="gramEnd"/>
      <w:r w:rsidRPr="00FC3683">
        <w:rPr>
          <w:rFonts w:ascii="Times New Roman" w:hAnsi="Times New Roman" w:cs="Times New Roman"/>
          <w:sz w:val="24"/>
          <w:szCs w:val="24"/>
        </w:rPr>
        <w:t xml:space="preserve">аких случаях установлен в </w:t>
      </w:r>
      <w:r w:rsidR="00FC3683" w:rsidRPr="00FC3683">
        <w:rPr>
          <w:rFonts w:ascii="Times New Roman" w:hAnsi="Times New Roman" w:cs="Times New Roman"/>
          <w:sz w:val="24"/>
          <w:szCs w:val="24"/>
        </w:rPr>
        <w:t>документац</w:t>
      </w:r>
      <w:r w:rsidRPr="00FC3683">
        <w:rPr>
          <w:rFonts w:ascii="Times New Roman" w:hAnsi="Times New Roman" w:cs="Times New Roman"/>
          <w:sz w:val="24"/>
          <w:szCs w:val="24"/>
        </w:rPr>
        <w:t>ии о закупке.</w:t>
      </w:r>
    </w:p>
    <w:p w:rsidR="00074489" w:rsidRPr="00074489" w:rsidRDefault="00074489" w:rsidP="00074489">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FC3683">
        <w:rPr>
          <w:rFonts w:ascii="Times New Roman" w:hAnsi="Times New Roman" w:cs="Times New Roman"/>
          <w:sz w:val="24"/>
          <w:szCs w:val="24"/>
        </w:rPr>
        <w:lastRenderedPageBreak/>
        <w:t xml:space="preserve">В случае уклонения единственного допущенного </w:t>
      </w:r>
      <w:r w:rsidR="00FC3683" w:rsidRPr="00FC3683">
        <w:rPr>
          <w:rFonts w:ascii="Times New Roman" w:hAnsi="Times New Roman" w:cs="Times New Roman"/>
          <w:sz w:val="24"/>
          <w:szCs w:val="24"/>
        </w:rPr>
        <w:t>закупочной к</w:t>
      </w:r>
      <w:r w:rsidRPr="00FC3683">
        <w:rPr>
          <w:rFonts w:ascii="Times New Roman" w:hAnsi="Times New Roman" w:cs="Times New Roman"/>
          <w:sz w:val="24"/>
          <w:szCs w:val="24"/>
        </w:rPr>
        <w:t>омиссией участника закупки либо е</w:t>
      </w:r>
      <w:r w:rsidR="00FC3683" w:rsidRPr="00FC3683">
        <w:rPr>
          <w:rFonts w:ascii="Times New Roman" w:hAnsi="Times New Roman" w:cs="Times New Roman"/>
          <w:sz w:val="24"/>
          <w:szCs w:val="24"/>
        </w:rPr>
        <w:t>динственного участника закупки</w:t>
      </w:r>
      <w:r w:rsidRPr="00FC3683">
        <w:rPr>
          <w:rFonts w:ascii="Times New Roman" w:hAnsi="Times New Roman" w:cs="Times New Roman"/>
          <w:sz w:val="24"/>
          <w:szCs w:val="24"/>
        </w:rPr>
        <w:t>, принявш</w:t>
      </w:r>
      <w:r w:rsidR="00FC3683" w:rsidRPr="00FC3683">
        <w:rPr>
          <w:rFonts w:ascii="Times New Roman" w:hAnsi="Times New Roman" w:cs="Times New Roman"/>
          <w:sz w:val="24"/>
          <w:szCs w:val="24"/>
        </w:rPr>
        <w:t>его участие в закупке,</w:t>
      </w:r>
      <w:r w:rsidRPr="00FC3683">
        <w:rPr>
          <w:rFonts w:ascii="Times New Roman" w:hAnsi="Times New Roman" w:cs="Times New Roman"/>
          <w:sz w:val="24"/>
          <w:szCs w:val="24"/>
        </w:rPr>
        <w:t xml:space="preserve"> от заключения договора, денежные средства, внесенные в качестве обеспечения заявки на участие в </w:t>
      </w:r>
      <w:r w:rsidR="00FC3683" w:rsidRPr="00FC3683">
        <w:rPr>
          <w:rFonts w:ascii="Times New Roman" w:hAnsi="Times New Roman" w:cs="Times New Roman"/>
          <w:sz w:val="24"/>
          <w:szCs w:val="24"/>
        </w:rPr>
        <w:t>закупке</w:t>
      </w:r>
      <w:r w:rsidRPr="00FC3683">
        <w:rPr>
          <w:rFonts w:ascii="Times New Roman" w:hAnsi="Times New Roman" w:cs="Times New Roman"/>
          <w:sz w:val="24"/>
          <w:szCs w:val="24"/>
        </w:rPr>
        <w:t xml:space="preserve">, не возвращаются и удерживаются в пользу </w:t>
      </w:r>
      <w:r w:rsidR="00FC3683" w:rsidRPr="00FC3683">
        <w:rPr>
          <w:rFonts w:ascii="Times New Roman" w:hAnsi="Times New Roman" w:cs="Times New Roman"/>
          <w:sz w:val="24"/>
          <w:szCs w:val="24"/>
        </w:rPr>
        <w:t>З</w:t>
      </w:r>
      <w:r w:rsidRPr="00FC3683">
        <w:rPr>
          <w:rFonts w:ascii="Times New Roman" w:hAnsi="Times New Roman" w:cs="Times New Roman"/>
          <w:sz w:val="24"/>
          <w:szCs w:val="24"/>
        </w:rPr>
        <w:t xml:space="preserve">аказчика. </w:t>
      </w:r>
      <w:r w:rsidR="00FC3683" w:rsidRPr="00FC3683">
        <w:rPr>
          <w:rFonts w:ascii="Times New Roman" w:hAnsi="Times New Roman" w:cs="Times New Roman"/>
          <w:sz w:val="24"/>
          <w:szCs w:val="24"/>
        </w:rPr>
        <w:t>Порядок удержания денежных сре</w:t>
      </w:r>
      <w:proofErr w:type="gramStart"/>
      <w:r w:rsidR="00FC3683" w:rsidRPr="00FC3683">
        <w:rPr>
          <w:rFonts w:ascii="Times New Roman" w:hAnsi="Times New Roman" w:cs="Times New Roman"/>
          <w:sz w:val="24"/>
          <w:szCs w:val="24"/>
        </w:rPr>
        <w:t>дств в т</w:t>
      </w:r>
      <w:proofErr w:type="gramEnd"/>
      <w:r w:rsidR="00FC3683" w:rsidRPr="00FC3683">
        <w:rPr>
          <w:rFonts w:ascii="Times New Roman" w:hAnsi="Times New Roman" w:cs="Times New Roman"/>
          <w:sz w:val="24"/>
          <w:szCs w:val="24"/>
        </w:rPr>
        <w:t>аких случаях установлен в документации о закупке.</w:t>
      </w:r>
    </w:p>
    <w:p w:rsidR="00CA2777" w:rsidRDefault="009902A1" w:rsidP="00CA27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FC4B74" w:rsidRPr="006B21A8">
        <w:rPr>
          <w:rFonts w:ascii="Times New Roman" w:hAnsi="Times New Roman" w:cs="Times New Roman"/>
          <w:sz w:val="24"/>
          <w:szCs w:val="24"/>
        </w:rPr>
        <w:t>.</w:t>
      </w:r>
      <w:r w:rsidR="00581FB0">
        <w:rPr>
          <w:rFonts w:ascii="Times New Roman" w:hAnsi="Times New Roman" w:cs="Times New Roman"/>
          <w:sz w:val="24"/>
          <w:szCs w:val="24"/>
        </w:rPr>
        <w:t>7</w:t>
      </w:r>
      <w:r w:rsidR="00FC4B74" w:rsidRPr="006B21A8">
        <w:rPr>
          <w:rFonts w:ascii="Times New Roman" w:hAnsi="Times New Roman" w:cs="Times New Roman"/>
          <w:sz w:val="24"/>
          <w:szCs w:val="24"/>
        </w:rPr>
        <w:t xml:space="preserve">. </w:t>
      </w:r>
      <w:r w:rsidR="00581FB0" w:rsidRPr="00581FB0">
        <w:rPr>
          <w:rFonts w:ascii="Times New Roman" w:hAnsi="Times New Roman" w:cs="Times New Roman"/>
          <w:sz w:val="24"/>
          <w:szCs w:val="24"/>
        </w:rPr>
        <w:t>В положение включается обязательное условие:</w:t>
      </w:r>
    </w:p>
    <w:p w:rsidR="003537EE" w:rsidRPr="003537EE" w:rsidRDefault="003537EE" w:rsidP="003537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7EE">
        <w:rPr>
          <w:rFonts w:ascii="Times New Roman" w:hAnsi="Times New Roman" w:cs="Times New Roman"/>
          <w:sz w:val="24"/>
          <w:szCs w:val="24"/>
        </w:rPr>
        <w:t>- способ обеспечения исполнения договора определяется Заказчиком при организации открытого конкурса (</w:t>
      </w:r>
      <w:r w:rsidRPr="003537EE">
        <w:rPr>
          <w:rFonts w:ascii="Times New Roman" w:hAnsi="Times New Roman"/>
          <w:sz w:val="24"/>
          <w:szCs w:val="24"/>
        </w:rPr>
        <w:t>электронного аукциона</w:t>
      </w:r>
      <w:r w:rsidRPr="003537EE">
        <w:rPr>
          <w:rFonts w:ascii="Times New Roman" w:hAnsi="Times New Roman" w:cs="Times New Roman"/>
          <w:sz w:val="24"/>
          <w:szCs w:val="24"/>
        </w:rPr>
        <w:t>). Способами обеспечения исполнения договора могут являться залог денежных средств или банковской гарантии, которая должна соответствовать требованиям статей 368-379 Гражданского кодекса Российской Федерации;</w:t>
      </w:r>
    </w:p>
    <w:p w:rsidR="003537EE" w:rsidRPr="003537EE" w:rsidRDefault="003537EE" w:rsidP="003537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7EE">
        <w:rPr>
          <w:rFonts w:ascii="Times New Roman" w:hAnsi="Times New Roman" w:cs="Times New Roman"/>
          <w:sz w:val="24"/>
          <w:szCs w:val="24"/>
        </w:rPr>
        <w:t xml:space="preserve">- срок действия обеспечения исполнения договора не может превышать семи календарных дней со дня </w:t>
      </w:r>
      <w:r w:rsidR="00F2762C">
        <w:rPr>
          <w:rFonts w:ascii="Times New Roman" w:hAnsi="Times New Roman" w:cs="Times New Roman"/>
          <w:sz w:val="24"/>
          <w:szCs w:val="24"/>
        </w:rPr>
        <w:t>подписания акта выполненных работ</w:t>
      </w:r>
      <w:r w:rsidRPr="003537EE">
        <w:rPr>
          <w:rFonts w:ascii="Times New Roman" w:hAnsi="Times New Roman" w:cs="Times New Roman"/>
          <w:sz w:val="24"/>
          <w:szCs w:val="24"/>
        </w:rPr>
        <w:t>;</w:t>
      </w:r>
    </w:p>
    <w:p w:rsidR="003537EE" w:rsidRPr="003537EE" w:rsidRDefault="003537EE" w:rsidP="003537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7EE">
        <w:rPr>
          <w:rFonts w:ascii="Times New Roman" w:hAnsi="Times New Roman" w:cs="Times New Roman"/>
          <w:sz w:val="24"/>
          <w:szCs w:val="24"/>
        </w:rPr>
        <w:t>- условием предоставления обеспечения исполнения договора является требование Заказчика при организации открытого конкурса (</w:t>
      </w:r>
      <w:r w:rsidRPr="003537EE">
        <w:rPr>
          <w:rFonts w:ascii="Times New Roman" w:hAnsi="Times New Roman"/>
          <w:sz w:val="24"/>
          <w:szCs w:val="24"/>
        </w:rPr>
        <w:t>электронного аукциона</w:t>
      </w:r>
      <w:r w:rsidRPr="003537EE">
        <w:rPr>
          <w:rFonts w:ascii="Times New Roman" w:hAnsi="Times New Roman" w:cs="Times New Roman"/>
          <w:sz w:val="24"/>
          <w:szCs w:val="24"/>
        </w:rPr>
        <w:t>);</w:t>
      </w:r>
    </w:p>
    <w:p w:rsidR="003537EE" w:rsidRDefault="003537EE" w:rsidP="003537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7EE">
        <w:rPr>
          <w:rFonts w:ascii="Times New Roman" w:hAnsi="Times New Roman" w:cs="Times New Roman"/>
          <w:sz w:val="24"/>
          <w:szCs w:val="24"/>
        </w:rPr>
        <w:t xml:space="preserve">- условием возврата обеспечения исполнения договора является исполнение договорных обязательств. Срок возврата Заказчиком денежных средств, внесенных в качестве обеспечения исполнения договора, не может превышать семи календарных дней со дня </w:t>
      </w:r>
      <w:r w:rsidR="00F2762C">
        <w:rPr>
          <w:rFonts w:ascii="Times New Roman" w:hAnsi="Times New Roman" w:cs="Times New Roman"/>
          <w:sz w:val="24"/>
          <w:szCs w:val="24"/>
        </w:rPr>
        <w:t>полного исполнения договора</w:t>
      </w:r>
      <w:r w:rsidR="008B4BD7">
        <w:rPr>
          <w:rFonts w:ascii="Times New Roman" w:hAnsi="Times New Roman" w:cs="Times New Roman"/>
          <w:sz w:val="24"/>
          <w:szCs w:val="24"/>
        </w:rPr>
        <w:t>;</w:t>
      </w:r>
    </w:p>
    <w:p w:rsidR="008B4BD7" w:rsidRPr="003537EE" w:rsidRDefault="008B4BD7" w:rsidP="003537E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условием удержания </w:t>
      </w:r>
      <w:r w:rsidRPr="003537EE">
        <w:rPr>
          <w:rFonts w:ascii="Times New Roman" w:hAnsi="Times New Roman" w:cs="Times New Roman"/>
          <w:sz w:val="24"/>
          <w:szCs w:val="24"/>
        </w:rPr>
        <w:t>обеспечения исполнения договора является</w:t>
      </w:r>
      <w:r w:rsidRPr="008B4BD7">
        <w:rPr>
          <w:rFonts w:ascii="Times New Roman" w:hAnsi="Times New Roman" w:cs="Times New Roman"/>
          <w:sz w:val="24"/>
          <w:szCs w:val="24"/>
        </w:rPr>
        <w:t xml:space="preserve"> ненадлежаще</w:t>
      </w:r>
      <w:r>
        <w:rPr>
          <w:rFonts w:ascii="Times New Roman" w:hAnsi="Times New Roman" w:cs="Times New Roman"/>
          <w:sz w:val="24"/>
          <w:szCs w:val="24"/>
        </w:rPr>
        <w:t>е</w:t>
      </w:r>
      <w:r w:rsidRPr="008B4BD7">
        <w:rPr>
          <w:rFonts w:ascii="Times New Roman" w:hAnsi="Times New Roman" w:cs="Times New Roman"/>
          <w:sz w:val="24"/>
          <w:szCs w:val="24"/>
        </w:rPr>
        <w:t xml:space="preserve"> исполнени</w:t>
      </w:r>
      <w:r>
        <w:rPr>
          <w:rFonts w:ascii="Times New Roman" w:hAnsi="Times New Roman" w:cs="Times New Roman"/>
          <w:sz w:val="24"/>
          <w:szCs w:val="24"/>
        </w:rPr>
        <w:t>е</w:t>
      </w:r>
      <w:r w:rsidRPr="008B4BD7">
        <w:rPr>
          <w:rFonts w:ascii="Times New Roman" w:hAnsi="Times New Roman" w:cs="Times New Roman"/>
          <w:sz w:val="24"/>
          <w:szCs w:val="24"/>
        </w:rPr>
        <w:t xml:space="preserve"> или неисполнени</w:t>
      </w:r>
      <w:r>
        <w:rPr>
          <w:rFonts w:ascii="Times New Roman" w:hAnsi="Times New Roman" w:cs="Times New Roman"/>
          <w:sz w:val="24"/>
          <w:szCs w:val="24"/>
        </w:rPr>
        <w:t>е</w:t>
      </w:r>
      <w:r w:rsidRPr="008B4BD7">
        <w:rPr>
          <w:rFonts w:ascii="Times New Roman" w:hAnsi="Times New Roman" w:cs="Times New Roman"/>
          <w:sz w:val="24"/>
          <w:szCs w:val="24"/>
        </w:rPr>
        <w:t xml:space="preserve"> </w:t>
      </w:r>
      <w:r w:rsidRPr="003537EE">
        <w:rPr>
          <w:rFonts w:ascii="Times New Roman" w:hAnsi="Times New Roman" w:cs="Times New Roman"/>
          <w:sz w:val="24"/>
          <w:szCs w:val="24"/>
        </w:rPr>
        <w:t>договорных обязательств</w:t>
      </w:r>
      <w:r w:rsidRPr="008B4BD7">
        <w:rPr>
          <w:rFonts w:ascii="Times New Roman" w:hAnsi="Times New Roman" w:cs="Times New Roman"/>
          <w:sz w:val="24"/>
          <w:szCs w:val="24"/>
        </w:rPr>
        <w:t>.</w:t>
      </w:r>
    </w:p>
    <w:p w:rsidR="00502633" w:rsidRPr="006B21A8" w:rsidRDefault="00502633" w:rsidP="00502633">
      <w:pPr>
        <w:widowControl w:val="0"/>
        <w:autoSpaceDE w:val="0"/>
        <w:autoSpaceDN w:val="0"/>
        <w:adjustRightInd w:val="0"/>
        <w:spacing w:after="0" w:line="240" w:lineRule="auto"/>
        <w:ind w:firstLine="709"/>
        <w:jc w:val="both"/>
        <w:rPr>
          <w:rFonts w:ascii="Times New Roman" w:hAnsi="Times New Roman"/>
          <w:sz w:val="24"/>
          <w:szCs w:val="24"/>
        </w:rPr>
      </w:pPr>
      <w:r w:rsidRPr="006B21A8">
        <w:rPr>
          <w:rFonts w:ascii="Times New Roman" w:hAnsi="Times New Roman"/>
          <w:sz w:val="24"/>
          <w:szCs w:val="24"/>
        </w:rPr>
        <w:t>Заказчик вправе установить требование обеспечения исполнения договора в случаях, если:</w:t>
      </w:r>
    </w:p>
    <w:p w:rsidR="004373CC" w:rsidRPr="004373CC" w:rsidRDefault="004373CC" w:rsidP="004373CC">
      <w:pPr>
        <w:widowControl w:val="0"/>
        <w:autoSpaceDE w:val="0"/>
        <w:autoSpaceDN w:val="0"/>
        <w:adjustRightInd w:val="0"/>
        <w:spacing w:after="0" w:line="240" w:lineRule="auto"/>
        <w:ind w:firstLine="540"/>
        <w:jc w:val="both"/>
        <w:rPr>
          <w:rFonts w:ascii="Times New Roman" w:hAnsi="Times New Roman"/>
          <w:sz w:val="24"/>
          <w:szCs w:val="24"/>
        </w:rPr>
      </w:pPr>
      <w:r w:rsidRPr="004373CC">
        <w:rPr>
          <w:rFonts w:ascii="Times New Roman" w:hAnsi="Times New Roman"/>
          <w:sz w:val="24"/>
          <w:szCs w:val="24"/>
        </w:rPr>
        <w:t xml:space="preserve">- закупка осуществляется путем проведения запроса предложений, запроса котировок; </w:t>
      </w:r>
    </w:p>
    <w:p w:rsidR="004373CC" w:rsidRPr="004373CC" w:rsidRDefault="004373CC" w:rsidP="004373CC">
      <w:pPr>
        <w:widowControl w:val="0"/>
        <w:autoSpaceDE w:val="0"/>
        <w:autoSpaceDN w:val="0"/>
        <w:adjustRightInd w:val="0"/>
        <w:spacing w:after="0" w:line="240" w:lineRule="auto"/>
        <w:ind w:firstLine="540"/>
        <w:jc w:val="both"/>
        <w:rPr>
          <w:rFonts w:ascii="Times New Roman" w:hAnsi="Times New Roman"/>
          <w:sz w:val="24"/>
          <w:szCs w:val="24"/>
        </w:rPr>
      </w:pPr>
      <w:r w:rsidRPr="004373CC">
        <w:rPr>
          <w:rFonts w:ascii="Times New Roman" w:hAnsi="Times New Roman"/>
          <w:sz w:val="24"/>
          <w:szCs w:val="24"/>
        </w:rPr>
        <w:t>- закупка осуществляется для субъектов малого и среднего предпринимательства;</w:t>
      </w:r>
    </w:p>
    <w:p w:rsidR="004373CC" w:rsidRPr="004373CC" w:rsidRDefault="004373CC" w:rsidP="004373CC">
      <w:pPr>
        <w:widowControl w:val="0"/>
        <w:autoSpaceDE w:val="0"/>
        <w:autoSpaceDN w:val="0"/>
        <w:adjustRightInd w:val="0"/>
        <w:spacing w:after="0" w:line="240" w:lineRule="auto"/>
        <w:ind w:firstLine="540"/>
        <w:jc w:val="both"/>
        <w:rPr>
          <w:rFonts w:ascii="Times New Roman" w:hAnsi="Times New Roman"/>
          <w:sz w:val="24"/>
          <w:szCs w:val="24"/>
        </w:rPr>
      </w:pPr>
      <w:r w:rsidRPr="004373CC">
        <w:rPr>
          <w:rFonts w:ascii="Times New Roman" w:hAnsi="Times New Roman"/>
          <w:sz w:val="24"/>
          <w:szCs w:val="24"/>
        </w:rPr>
        <w:t>- закупка осуществляется в соответствии</w:t>
      </w:r>
      <w:r>
        <w:rPr>
          <w:rFonts w:ascii="Times New Roman" w:hAnsi="Times New Roman"/>
          <w:sz w:val="24"/>
          <w:szCs w:val="24"/>
        </w:rPr>
        <w:t xml:space="preserve"> с пунктами 10.1, 10.2 раздела </w:t>
      </w:r>
      <w:r w:rsidRPr="004373CC">
        <w:rPr>
          <w:rFonts w:ascii="Times New Roman" w:hAnsi="Times New Roman"/>
          <w:sz w:val="24"/>
          <w:szCs w:val="24"/>
        </w:rPr>
        <w:t>10 Положения (если правовыми актами не предусмотрена обязанность заказчика установить требование обеспечения исполнения договора);</w:t>
      </w:r>
    </w:p>
    <w:p w:rsidR="004373CC" w:rsidRDefault="004373CC" w:rsidP="004373CC">
      <w:pPr>
        <w:widowControl w:val="0"/>
        <w:autoSpaceDE w:val="0"/>
        <w:autoSpaceDN w:val="0"/>
        <w:adjustRightInd w:val="0"/>
        <w:spacing w:after="0" w:line="240" w:lineRule="auto"/>
        <w:ind w:firstLine="540"/>
        <w:jc w:val="both"/>
        <w:rPr>
          <w:rFonts w:ascii="Times New Roman" w:hAnsi="Times New Roman"/>
          <w:sz w:val="24"/>
          <w:szCs w:val="24"/>
        </w:rPr>
      </w:pPr>
      <w:r w:rsidRPr="004373CC">
        <w:rPr>
          <w:rFonts w:ascii="Times New Roman" w:hAnsi="Times New Roman"/>
          <w:sz w:val="24"/>
          <w:szCs w:val="24"/>
        </w:rPr>
        <w:t>- закупка осуществляется в соответствии с пунктами 10.4, 10.5, 10.7 -10.16, 10.18-10.21, 10.23-10.31, 10.35 раздела 10 Положения.</w:t>
      </w:r>
    </w:p>
    <w:p w:rsidR="00B542B8" w:rsidRDefault="00B542B8" w:rsidP="004373C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Поставщик (подрядчик, исполнитель</w:t>
      </w:r>
      <w:r w:rsidRPr="00B542B8">
        <w:rPr>
          <w:rFonts w:ascii="Times New Roman" w:hAnsi="Times New Roman"/>
          <w:sz w:val="24"/>
          <w:szCs w:val="24"/>
        </w:rPr>
        <w:t>)</w:t>
      </w:r>
      <w:r>
        <w:rPr>
          <w:rFonts w:ascii="Times New Roman" w:hAnsi="Times New Roman"/>
          <w:sz w:val="24"/>
          <w:szCs w:val="24"/>
        </w:rPr>
        <w:t xml:space="preserve"> </w:t>
      </w:r>
      <w:r w:rsidRPr="00B542B8">
        <w:rPr>
          <w:rFonts w:ascii="Times New Roman" w:hAnsi="Times New Roman"/>
          <w:sz w:val="24"/>
          <w:szCs w:val="24"/>
        </w:rPr>
        <w:t xml:space="preserve">в ходе исполнения договора </w:t>
      </w:r>
      <w:r>
        <w:rPr>
          <w:rFonts w:ascii="Times New Roman" w:hAnsi="Times New Roman"/>
          <w:sz w:val="24"/>
          <w:szCs w:val="24"/>
        </w:rPr>
        <w:t xml:space="preserve">вправе </w:t>
      </w:r>
      <w:r w:rsidRPr="00B542B8">
        <w:rPr>
          <w:rFonts w:ascii="Times New Roman" w:hAnsi="Times New Roman"/>
          <w:sz w:val="24"/>
          <w:szCs w:val="24"/>
        </w:rPr>
        <w:t>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1FB0" w:rsidRDefault="00581FB0" w:rsidP="00581FB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9.8. П</w:t>
      </w:r>
      <w:r w:rsidRPr="00581FB0">
        <w:rPr>
          <w:rFonts w:ascii="Times New Roman" w:hAnsi="Times New Roman"/>
          <w:sz w:val="24"/>
          <w:szCs w:val="24"/>
        </w:rPr>
        <w:t>оложения об установлении след</w:t>
      </w:r>
      <w:r>
        <w:rPr>
          <w:rFonts w:ascii="Times New Roman" w:hAnsi="Times New Roman"/>
          <w:sz w:val="24"/>
          <w:szCs w:val="24"/>
        </w:rPr>
        <w:t xml:space="preserve">ующих положений в документации </w:t>
      </w:r>
      <w:r w:rsidRPr="00581FB0">
        <w:rPr>
          <w:rFonts w:ascii="Times New Roman" w:hAnsi="Times New Roman"/>
          <w:sz w:val="24"/>
          <w:szCs w:val="24"/>
        </w:rPr>
        <w:t>о закупке:</w:t>
      </w:r>
    </w:p>
    <w:p w:rsidR="00581FB0"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9.8.1. </w:t>
      </w:r>
      <w:r w:rsidRPr="006B21A8">
        <w:rPr>
          <w:rFonts w:ascii="Times New Roman" w:hAnsi="Times New Roman" w:cs="Times New Roman"/>
          <w:sz w:val="24"/>
          <w:szCs w:val="24"/>
        </w:rPr>
        <w:t>Заказчик вправе установить требование о внесении денежных сре</w:t>
      </w:r>
      <w:proofErr w:type="gramStart"/>
      <w:r w:rsidRPr="006B21A8">
        <w:rPr>
          <w:rFonts w:ascii="Times New Roman" w:hAnsi="Times New Roman" w:cs="Times New Roman"/>
          <w:sz w:val="24"/>
          <w:szCs w:val="24"/>
        </w:rPr>
        <w:t>дств в к</w:t>
      </w:r>
      <w:proofErr w:type="gramEnd"/>
      <w:r w:rsidRPr="006B21A8">
        <w:rPr>
          <w:rFonts w:ascii="Times New Roman" w:hAnsi="Times New Roman" w:cs="Times New Roman"/>
          <w:sz w:val="24"/>
          <w:szCs w:val="24"/>
        </w:rPr>
        <w:t>ачестве обеспечения заявки при проведении</w:t>
      </w:r>
      <w:r>
        <w:rPr>
          <w:rFonts w:ascii="Times New Roman" w:hAnsi="Times New Roman" w:cs="Times New Roman"/>
          <w:sz w:val="24"/>
          <w:szCs w:val="24"/>
        </w:rPr>
        <w:t xml:space="preserve"> </w:t>
      </w:r>
      <w:r w:rsidRPr="00AC27C2">
        <w:rPr>
          <w:rFonts w:ascii="Times New Roman" w:hAnsi="Times New Roman" w:cs="Times New Roman"/>
          <w:sz w:val="24"/>
          <w:szCs w:val="24"/>
        </w:rPr>
        <w:t>открытого конкурса (закрытого конкурса), электронного аукциона (закрытого аукциона), запроса котировок и запроса предложений</w:t>
      </w:r>
      <w:r w:rsidRPr="006B21A8">
        <w:rPr>
          <w:rFonts w:ascii="Times New Roman" w:hAnsi="Times New Roman" w:cs="Times New Roman"/>
          <w:sz w:val="24"/>
          <w:szCs w:val="24"/>
        </w:rPr>
        <w:t xml:space="preserve"> в размере от </w:t>
      </w:r>
      <w:r w:rsidRPr="00AC27C2">
        <w:rPr>
          <w:rFonts w:ascii="Times New Roman" w:hAnsi="Times New Roman" w:cs="Times New Roman"/>
          <w:sz w:val="24"/>
          <w:szCs w:val="24"/>
        </w:rPr>
        <w:t>½ (</w:t>
      </w:r>
      <w:r w:rsidRPr="006B21A8">
        <w:rPr>
          <w:rFonts w:ascii="Times New Roman" w:hAnsi="Times New Roman" w:cs="Times New Roman"/>
          <w:sz w:val="24"/>
          <w:szCs w:val="24"/>
        </w:rPr>
        <w:t>одной второй</w:t>
      </w:r>
      <w:r>
        <w:rPr>
          <w:rFonts w:ascii="Times New Roman" w:hAnsi="Times New Roman" w:cs="Times New Roman"/>
          <w:sz w:val="24"/>
          <w:szCs w:val="24"/>
        </w:rPr>
        <w:t>)</w:t>
      </w:r>
      <w:r w:rsidRPr="006B21A8">
        <w:rPr>
          <w:rFonts w:ascii="Times New Roman" w:hAnsi="Times New Roman" w:cs="Times New Roman"/>
          <w:sz w:val="24"/>
          <w:szCs w:val="24"/>
        </w:rPr>
        <w:t xml:space="preserve"> процента до 10</w:t>
      </w:r>
      <w:r>
        <w:rPr>
          <w:rFonts w:ascii="Times New Roman" w:hAnsi="Times New Roman" w:cs="Times New Roman"/>
          <w:sz w:val="24"/>
          <w:szCs w:val="24"/>
        </w:rPr>
        <w:t xml:space="preserve"> (десяти)</w:t>
      </w:r>
      <w:r w:rsidRPr="006B21A8">
        <w:rPr>
          <w:rFonts w:ascii="Times New Roman" w:hAnsi="Times New Roman" w:cs="Times New Roman"/>
          <w:sz w:val="24"/>
          <w:szCs w:val="24"/>
        </w:rPr>
        <w:t xml:space="preserve"> процентов начальн</w:t>
      </w:r>
      <w:r>
        <w:rPr>
          <w:rFonts w:ascii="Times New Roman" w:hAnsi="Times New Roman" w:cs="Times New Roman"/>
          <w:sz w:val="24"/>
          <w:szCs w:val="24"/>
        </w:rPr>
        <w:t>ой (максимальной) цены договора.</w:t>
      </w:r>
    </w:p>
    <w:p w:rsidR="00581FB0" w:rsidRPr="006B21A8" w:rsidRDefault="00581FB0" w:rsidP="00581FB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9.8.2. </w:t>
      </w:r>
      <w:r w:rsidRPr="006B21A8">
        <w:rPr>
          <w:rFonts w:ascii="Times New Roman" w:hAnsi="Times New Roman" w:cs="Times New Roman"/>
          <w:sz w:val="24"/>
          <w:szCs w:val="24"/>
        </w:rPr>
        <w:t>Заказчик обязан установить требование обеспечения исполнения договора в размере от 10 до 30 процентов начальной (максимальной) цены договора</w:t>
      </w:r>
      <w:r w:rsidRPr="006B21A8">
        <w:rPr>
          <w:rFonts w:ascii="Times New Roman" w:hAnsi="Times New Roman"/>
          <w:sz w:val="24"/>
          <w:szCs w:val="24"/>
        </w:rPr>
        <w:t xml:space="preserve"> при</w:t>
      </w:r>
      <w:r>
        <w:rPr>
          <w:rFonts w:ascii="Times New Roman" w:hAnsi="Times New Roman"/>
          <w:sz w:val="24"/>
          <w:szCs w:val="24"/>
        </w:rPr>
        <w:t xml:space="preserve"> проведении открытого конкурса, </w:t>
      </w:r>
      <w:r w:rsidRPr="00F342DF">
        <w:rPr>
          <w:rFonts w:ascii="Times New Roman" w:hAnsi="Times New Roman"/>
          <w:sz w:val="24"/>
          <w:szCs w:val="24"/>
        </w:rPr>
        <w:t>в том числе двухэтапного</w:t>
      </w:r>
      <w:r w:rsidRPr="006B21A8">
        <w:rPr>
          <w:rFonts w:ascii="Times New Roman" w:hAnsi="Times New Roman"/>
          <w:sz w:val="24"/>
          <w:szCs w:val="24"/>
        </w:rPr>
        <w:t>, электронного аукциона</w:t>
      </w:r>
      <w:r w:rsidR="00DB64DA" w:rsidRPr="00DB64DA">
        <w:rPr>
          <w:rFonts w:ascii="Times New Roman" w:hAnsi="Times New Roman"/>
          <w:sz w:val="24"/>
          <w:szCs w:val="24"/>
        </w:rPr>
        <w:t xml:space="preserve">, за исключением случая заключения </w:t>
      </w:r>
      <w:proofErr w:type="spellStart"/>
      <w:r w:rsidR="00DB64DA" w:rsidRPr="00DB64DA">
        <w:rPr>
          <w:rFonts w:ascii="Times New Roman" w:hAnsi="Times New Roman"/>
          <w:sz w:val="24"/>
          <w:szCs w:val="24"/>
        </w:rPr>
        <w:t>энергосервисного</w:t>
      </w:r>
      <w:proofErr w:type="spellEnd"/>
      <w:r w:rsidR="00DB64DA" w:rsidRPr="00DB64DA">
        <w:rPr>
          <w:rFonts w:ascii="Times New Roman" w:hAnsi="Times New Roman"/>
          <w:sz w:val="24"/>
          <w:szCs w:val="24"/>
        </w:rPr>
        <w:t xml:space="preserve"> договора, при котором размер обеспечения исполнения договора и порядок его расчета определ</w:t>
      </w:r>
      <w:r w:rsidR="00DB64DA">
        <w:rPr>
          <w:rFonts w:ascii="Times New Roman" w:hAnsi="Times New Roman"/>
          <w:sz w:val="24"/>
          <w:szCs w:val="24"/>
        </w:rPr>
        <w:t>яются заказчиком самостоятельно</w:t>
      </w:r>
      <w:r w:rsidRPr="006B21A8">
        <w:rPr>
          <w:rFonts w:ascii="Times New Roman" w:hAnsi="Times New Roman" w:cs="Times New Roman"/>
          <w:sz w:val="24"/>
          <w:szCs w:val="24"/>
        </w:rPr>
        <w:t>.</w:t>
      </w:r>
    </w:p>
    <w:p w:rsidR="00FC4B74" w:rsidRPr="006B21A8" w:rsidRDefault="009902A1"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FC4B74" w:rsidRPr="006B21A8">
        <w:rPr>
          <w:rFonts w:ascii="Times New Roman" w:hAnsi="Times New Roman" w:cs="Times New Roman"/>
          <w:sz w:val="24"/>
          <w:szCs w:val="24"/>
        </w:rPr>
        <w:t>.</w:t>
      </w:r>
      <w:r w:rsidR="00581FB0">
        <w:rPr>
          <w:rFonts w:ascii="Times New Roman" w:hAnsi="Times New Roman" w:cs="Times New Roman"/>
          <w:sz w:val="24"/>
          <w:szCs w:val="24"/>
        </w:rPr>
        <w:t>8</w:t>
      </w:r>
      <w:r w:rsidR="00FC4B74" w:rsidRPr="006B21A8">
        <w:rPr>
          <w:rFonts w:ascii="Times New Roman" w:hAnsi="Times New Roman" w:cs="Times New Roman"/>
          <w:sz w:val="24"/>
          <w:szCs w:val="24"/>
        </w:rPr>
        <w:t xml:space="preserve">.3. </w:t>
      </w:r>
      <w:r w:rsidR="0031574B">
        <w:rPr>
          <w:rFonts w:ascii="Times New Roman" w:hAnsi="Times New Roman" w:cs="Times New Roman"/>
          <w:sz w:val="24"/>
          <w:szCs w:val="24"/>
        </w:rPr>
        <w:t>У</w:t>
      </w:r>
      <w:r w:rsidR="00FC4B74" w:rsidRPr="006B21A8">
        <w:rPr>
          <w:rFonts w:ascii="Times New Roman" w:hAnsi="Times New Roman" w:cs="Times New Roman"/>
          <w:sz w:val="24"/>
          <w:szCs w:val="24"/>
        </w:rPr>
        <w:t>частник</w:t>
      </w:r>
      <w:r w:rsidR="008D5410" w:rsidRPr="006B21A8">
        <w:rPr>
          <w:rFonts w:ascii="Times New Roman" w:hAnsi="Times New Roman" w:cs="Times New Roman"/>
          <w:sz w:val="24"/>
          <w:szCs w:val="24"/>
        </w:rPr>
        <w:t>и</w:t>
      </w:r>
      <w:r w:rsidR="00FC4B74" w:rsidRPr="006B21A8">
        <w:rPr>
          <w:rFonts w:ascii="Times New Roman" w:hAnsi="Times New Roman" w:cs="Times New Roman"/>
          <w:sz w:val="24"/>
          <w:szCs w:val="24"/>
        </w:rPr>
        <w:t xml:space="preserve"> закупок </w:t>
      </w:r>
      <w:r w:rsidR="008D5410" w:rsidRPr="006B21A8">
        <w:rPr>
          <w:rFonts w:ascii="Times New Roman" w:hAnsi="Times New Roman" w:cs="Times New Roman"/>
          <w:sz w:val="24"/>
          <w:szCs w:val="24"/>
        </w:rPr>
        <w:t xml:space="preserve">вправе </w:t>
      </w:r>
      <w:r w:rsidR="00FC4B74" w:rsidRPr="006B21A8">
        <w:rPr>
          <w:rFonts w:ascii="Times New Roman" w:hAnsi="Times New Roman" w:cs="Times New Roman"/>
          <w:sz w:val="24"/>
          <w:szCs w:val="24"/>
        </w:rPr>
        <w:t xml:space="preserve">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или внесения денежных средств на указанный </w:t>
      </w:r>
      <w:r w:rsidR="001C7220" w:rsidRPr="006B21A8">
        <w:rPr>
          <w:rFonts w:ascii="Times New Roman" w:hAnsi="Times New Roman" w:cs="Times New Roman"/>
          <w:sz w:val="24"/>
          <w:szCs w:val="24"/>
        </w:rPr>
        <w:t>З</w:t>
      </w:r>
      <w:r w:rsidR="00CC694B" w:rsidRPr="006B21A8">
        <w:rPr>
          <w:rFonts w:ascii="Times New Roman" w:hAnsi="Times New Roman" w:cs="Times New Roman"/>
          <w:sz w:val="24"/>
          <w:szCs w:val="24"/>
        </w:rPr>
        <w:t>аказчиком счет;</w:t>
      </w:r>
    </w:p>
    <w:p w:rsidR="00FC4B74" w:rsidRDefault="009902A1"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FC4B74" w:rsidRPr="006B21A8">
        <w:rPr>
          <w:rFonts w:ascii="Times New Roman" w:hAnsi="Times New Roman" w:cs="Times New Roman"/>
          <w:sz w:val="24"/>
          <w:szCs w:val="24"/>
        </w:rPr>
        <w:t>.</w:t>
      </w:r>
      <w:r w:rsidR="00581FB0">
        <w:rPr>
          <w:rFonts w:ascii="Times New Roman" w:hAnsi="Times New Roman" w:cs="Times New Roman"/>
          <w:sz w:val="24"/>
          <w:szCs w:val="24"/>
        </w:rPr>
        <w:t>8</w:t>
      </w:r>
      <w:r w:rsidR="00FC4B74" w:rsidRPr="006B21A8">
        <w:rPr>
          <w:rFonts w:ascii="Times New Roman" w:hAnsi="Times New Roman" w:cs="Times New Roman"/>
          <w:sz w:val="24"/>
          <w:szCs w:val="24"/>
        </w:rPr>
        <w:t xml:space="preserve">.4. </w:t>
      </w:r>
      <w:proofErr w:type="gramStart"/>
      <w:r w:rsidR="004373CC">
        <w:rPr>
          <w:rFonts w:ascii="Times New Roman" w:hAnsi="Times New Roman" w:cs="Times New Roman"/>
          <w:sz w:val="24"/>
          <w:szCs w:val="24"/>
        </w:rPr>
        <w:t>П</w:t>
      </w:r>
      <w:r w:rsidR="004373CC" w:rsidRPr="004373CC">
        <w:rPr>
          <w:rFonts w:ascii="Times New Roman" w:hAnsi="Times New Roman" w:cs="Times New Roman"/>
          <w:sz w:val="24"/>
          <w:szCs w:val="24"/>
        </w:rPr>
        <w:t>редельн</w:t>
      </w:r>
      <w:r w:rsidR="004373CC">
        <w:rPr>
          <w:rFonts w:ascii="Times New Roman" w:hAnsi="Times New Roman" w:cs="Times New Roman"/>
          <w:sz w:val="24"/>
          <w:szCs w:val="24"/>
        </w:rPr>
        <w:t>ый</w:t>
      </w:r>
      <w:r w:rsidR="004373CC" w:rsidRPr="004373CC">
        <w:rPr>
          <w:rFonts w:ascii="Times New Roman" w:hAnsi="Times New Roman" w:cs="Times New Roman"/>
          <w:sz w:val="24"/>
          <w:szCs w:val="24"/>
        </w:rPr>
        <w:t xml:space="preserve"> срок рассмотрения заявок на участие в открытом конкурсе – не </w:t>
      </w:r>
      <w:r w:rsidR="004373CC" w:rsidRPr="004373CC">
        <w:rPr>
          <w:rFonts w:ascii="Times New Roman" w:hAnsi="Times New Roman" w:cs="Times New Roman"/>
          <w:sz w:val="24"/>
          <w:szCs w:val="24"/>
        </w:rPr>
        <w:lastRenderedPageBreak/>
        <w:t>более 20 дней со дня вскрытия конвертов с заявками или со дня открытия доступа к заявкам, поданных в форме электронных документов</w:t>
      </w:r>
      <w:r w:rsidR="004373CC">
        <w:rPr>
          <w:rFonts w:ascii="Times New Roman" w:hAnsi="Times New Roman" w:cs="Times New Roman"/>
          <w:sz w:val="24"/>
          <w:szCs w:val="24"/>
        </w:rPr>
        <w:t xml:space="preserve">, </w:t>
      </w:r>
      <w:r w:rsidR="00BD6CC7" w:rsidRPr="00BD6CC7">
        <w:rPr>
          <w:rFonts w:ascii="Times New Roman" w:hAnsi="Times New Roman" w:cs="Times New Roman"/>
          <w:sz w:val="24"/>
          <w:szCs w:val="24"/>
        </w:rPr>
        <w:t xml:space="preserve">при проведении электронного аукциона – не более 7 дней со дня окончания подачи заявок, при проведении запроса котировок – не более </w:t>
      </w:r>
      <w:r w:rsidR="008070FB">
        <w:rPr>
          <w:rFonts w:ascii="Times New Roman" w:hAnsi="Times New Roman" w:cs="Times New Roman"/>
          <w:sz w:val="24"/>
          <w:szCs w:val="24"/>
        </w:rPr>
        <w:t>3</w:t>
      </w:r>
      <w:r w:rsidR="00BD6CC7" w:rsidRPr="00BD6CC7">
        <w:rPr>
          <w:rFonts w:ascii="Times New Roman" w:hAnsi="Times New Roman" w:cs="Times New Roman"/>
          <w:sz w:val="24"/>
          <w:szCs w:val="24"/>
        </w:rPr>
        <w:t xml:space="preserve"> рабочих дней со дня окончания подачи заявок.</w:t>
      </w:r>
      <w:proofErr w:type="gramEnd"/>
    </w:p>
    <w:p w:rsidR="00581FB0" w:rsidRPr="00581FB0"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1FB0">
        <w:rPr>
          <w:rFonts w:ascii="Times New Roman" w:hAnsi="Times New Roman" w:cs="Times New Roman"/>
          <w:sz w:val="24"/>
          <w:szCs w:val="24"/>
        </w:rPr>
        <w:t>9.8.5.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81FB0" w:rsidRPr="00581FB0"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1FB0">
        <w:rPr>
          <w:rFonts w:ascii="Times New Roman" w:hAnsi="Times New Roman" w:cs="Times New Roman"/>
          <w:sz w:val="24"/>
          <w:szCs w:val="24"/>
        </w:rPr>
        <w:t>9.8.6.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81FB0" w:rsidRPr="00581FB0"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1FB0">
        <w:rPr>
          <w:rFonts w:ascii="Times New Roman" w:hAnsi="Times New Roman" w:cs="Times New Roman"/>
          <w:sz w:val="24"/>
          <w:szCs w:val="24"/>
        </w:rPr>
        <w:t>9.8.7.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581FB0">
        <w:rPr>
          <w:rFonts w:ascii="Times New Roman" w:hAnsi="Times New Roman" w:cs="Times New Roman"/>
          <w:sz w:val="24"/>
          <w:szCs w:val="24"/>
        </w:rPr>
        <w:t xml:space="preserve"> </w:t>
      </w:r>
      <w:proofErr w:type="gramStart"/>
      <w:r w:rsidRPr="00581FB0">
        <w:rPr>
          <w:rFonts w:ascii="Times New Roman" w:hAnsi="Times New Roman" w:cs="Times New Roman"/>
          <w:sz w:val="24"/>
          <w:szCs w:val="24"/>
        </w:rPr>
        <w:t>соответствии</w:t>
      </w:r>
      <w:proofErr w:type="gramEnd"/>
      <w:r w:rsidRPr="00581FB0">
        <w:rPr>
          <w:rFonts w:ascii="Times New Roman" w:hAnsi="Times New Roman" w:cs="Times New Roman"/>
          <w:sz w:val="24"/>
          <w:szCs w:val="24"/>
        </w:rPr>
        <w:t xml:space="preserve">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81FB0" w:rsidRPr="00581FB0"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1FB0">
        <w:rPr>
          <w:rFonts w:ascii="Times New Roman" w:hAnsi="Times New Roman" w:cs="Times New Roman"/>
          <w:sz w:val="24"/>
          <w:szCs w:val="24"/>
        </w:rPr>
        <w:t>9.8.8.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1FB0" w:rsidRPr="00581FB0"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1FB0">
        <w:rPr>
          <w:rFonts w:ascii="Times New Roman" w:hAnsi="Times New Roman" w:cs="Times New Roman"/>
          <w:sz w:val="24"/>
          <w:szCs w:val="24"/>
        </w:rPr>
        <w:t>9.8.9.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81FB0" w:rsidRPr="00D51DA2"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1DA2">
        <w:rPr>
          <w:rFonts w:ascii="Times New Roman" w:hAnsi="Times New Roman" w:cs="Times New Roman"/>
          <w:sz w:val="24"/>
          <w:szCs w:val="24"/>
        </w:rPr>
        <w:t>9.8.10.</w:t>
      </w:r>
      <w:r w:rsidR="00D51DA2" w:rsidRPr="00D51DA2">
        <w:rPr>
          <w:rFonts w:ascii="Times New Roman" w:hAnsi="Times New Roman" w:cs="Times New Roman"/>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00D51DA2" w:rsidRPr="00D51DA2">
        <w:rPr>
          <w:rFonts w:ascii="Times New Roman" w:hAnsi="Times New Roman" w:cs="Times New Roman"/>
          <w:sz w:val="24"/>
          <w:szCs w:val="24"/>
        </w:rPr>
        <w:t xml:space="preserve">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581FB0" w:rsidRDefault="00581FB0"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1FB0">
        <w:rPr>
          <w:rFonts w:ascii="Times New Roman" w:hAnsi="Times New Roman" w:cs="Times New Roman"/>
          <w:sz w:val="24"/>
          <w:szCs w:val="24"/>
        </w:rPr>
        <w:t>9.8.11.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581FB0">
        <w:rPr>
          <w:rFonts w:ascii="Times New Roman" w:hAnsi="Times New Roman" w:cs="Times New Roman"/>
          <w:sz w:val="24"/>
          <w:szCs w:val="24"/>
        </w:rPr>
        <w:t xml:space="preserve"> характеристикам товаров, указанных в договоре.</w:t>
      </w:r>
    </w:p>
    <w:p w:rsidR="00FD22C2" w:rsidRPr="00581FB0" w:rsidRDefault="00FD22C2"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22C2">
        <w:rPr>
          <w:rFonts w:ascii="Times New Roman" w:hAnsi="Times New Roman" w:cs="Times New Roman"/>
          <w:sz w:val="24"/>
          <w:szCs w:val="24"/>
        </w:rPr>
        <w:t xml:space="preserve">9.8.12. </w:t>
      </w:r>
      <w:r w:rsidR="009204DD" w:rsidRPr="009204DD">
        <w:rPr>
          <w:rFonts w:ascii="Times New Roman" w:hAnsi="Times New Roman" w:cs="Times New Roman"/>
          <w:sz w:val="24"/>
          <w:szCs w:val="24"/>
        </w:rPr>
        <w:t>положение об обязанности Заказчика заключить договор с единственным участником открытого конкурса (закрытого конкурса), электронного аукциона (закрытого аукциона), в случае если этот участник и поданная им заявка признаны соответствующими требованиям документации о закупке</w:t>
      </w:r>
      <w:r w:rsidR="009204DD">
        <w:rPr>
          <w:rFonts w:ascii="Times New Roman" w:hAnsi="Times New Roman" w:cs="Times New Roman"/>
          <w:sz w:val="24"/>
          <w:szCs w:val="24"/>
        </w:rPr>
        <w:t xml:space="preserve">, </w:t>
      </w:r>
      <w:r w:rsidR="009204DD" w:rsidRPr="009204DD">
        <w:rPr>
          <w:rFonts w:ascii="Times New Roman" w:hAnsi="Times New Roman" w:cs="Times New Roman"/>
          <w:sz w:val="24"/>
          <w:szCs w:val="24"/>
        </w:rPr>
        <w:t>и цена</w:t>
      </w:r>
      <w:r w:rsidR="009204DD">
        <w:rPr>
          <w:rFonts w:ascii="Times New Roman" w:hAnsi="Times New Roman" w:cs="Times New Roman"/>
          <w:sz w:val="24"/>
          <w:szCs w:val="24"/>
        </w:rPr>
        <w:t>,</w:t>
      </w:r>
      <w:r w:rsidR="009204DD" w:rsidRPr="009204DD">
        <w:rPr>
          <w:rFonts w:ascii="Times New Roman" w:hAnsi="Times New Roman" w:cs="Times New Roman"/>
          <w:sz w:val="24"/>
          <w:szCs w:val="24"/>
        </w:rPr>
        <w:t xml:space="preserve"> предложенная участником закупки</w:t>
      </w:r>
      <w:r w:rsidR="009204DD">
        <w:rPr>
          <w:rFonts w:ascii="Times New Roman" w:hAnsi="Times New Roman" w:cs="Times New Roman"/>
          <w:sz w:val="24"/>
          <w:szCs w:val="24"/>
        </w:rPr>
        <w:t>,</w:t>
      </w:r>
      <w:r w:rsidR="009204DD" w:rsidRPr="009204DD">
        <w:rPr>
          <w:rFonts w:ascii="Times New Roman" w:hAnsi="Times New Roman" w:cs="Times New Roman"/>
          <w:sz w:val="24"/>
          <w:szCs w:val="24"/>
        </w:rPr>
        <w:t xml:space="preserve"> ниже начальной (максимальной) цены договора</w:t>
      </w:r>
      <w:r w:rsidRPr="00FD22C2">
        <w:rPr>
          <w:rFonts w:ascii="Times New Roman" w:hAnsi="Times New Roman" w:cs="Times New Roman"/>
          <w:sz w:val="24"/>
          <w:szCs w:val="24"/>
        </w:rPr>
        <w:t>;</w:t>
      </w:r>
    </w:p>
    <w:p w:rsidR="002E476D" w:rsidRDefault="009902A1" w:rsidP="00820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2E476D" w:rsidRPr="006B21A8">
        <w:rPr>
          <w:rFonts w:ascii="Times New Roman" w:hAnsi="Times New Roman" w:cs="Times New Roman"/>
          <w:sz w:val="24"/>
          <w:szCs w:val="24"/>
        </w:rPr>
        <w:t>.</w:t>
      </w:r>
      <w:r w:rsidR="00581FB0">
        <w:rPr>
          <w:rFonts w:ascii="Times New Roman" w:hAnsi="Times New Roman" w:cs="Times New Roman"/>
          <w:sz w:val="24"/>
          <w:szCs w:val="24"/>
        </w:rPr>
        <w:t>9</w:t>
      </w:r>
      <w:r w:rsidR="002E476D" w:rsidRPr="006B21A8">
        <w:rPr>
          <w:rFonts w:ascii="Times New Roman" w:hAnsi="Times New Roman" w:cs="Times New Roman"/>
          <w:sz w:val="24"/>
          <w:szCs w:val="24"/>
        </w:rPr>
        <w:t>.</w:t>
      </w:r>
      <w:r w:rsidR="009703D0" w:rsidRPr="006B21A8">
        <w:rPr>
          <w:rFonts w:ascii="Times New Roman" w:hAnsi="Times New Roman" w:cs="Times New Roman"/>
          <w:sz w:val="24"/>
          <w:szCs w:val="24"/>
        </w:rPr>
        <w:t xml:space="preserve"> </w:t>
      </w:r>
      <w:r w:rsidR="00BD6CC7" w:rsidRPr="00BD6CC7">
        <w:rPr>
          <w:rFonts w:ascii="Times New Roman" w:hAnsi="Times New Roman" w:cs="Times New Roman"/>
          <w:sz w:val="24"/>
          <w:szCs w:val="24"/>
        </w:rPr>
        <w:t>Оценка заявок на участие в закупках осуществляется</w:t>
      </w:r>
      <w:r w:rsidR="0056613C">
        <w:rPr>
          <w:rFonts w:ascii="Times New Roman" w:hAnsi="Times New Roman" w:cs="Times New Roman"/>
          <w:sz w:val="24"/>
          <w:szCs w:val="24"/>
        </w:rPr>
        <w:t xml:space="preserve"> </w:t>
      </w:r>
      <w:r w:rsidR="0056613C" w:rsidRPr="0056613C">
        <w:rPr>
          <w:rFonts w:ascii="Times New Roman" w:hAnsi="Times New Roman" w:cs="Times New Roman"/>
          <w:sz w:val="24"/>
          <w:szCs w:val="24"/>
        </w:rPr>
        <w:t>с применением следующего закрытого перечня критериев:</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9.</w:t>
      </w:r>
      <w:r w:rsidR="00581FB0">
        <w:rPr>
          <w:rFonts w:ascii="Times New Roman" w:hAnsi="Times New Roman" w:cs="Times New Roman"/>
          <w:sz w:val="24"/>
          <w:szCs w:val="24"/>
        </w:rPr>
        <w:t>9</w:t>
      </w:r>
      <w:r w:rsidRPr="0056613C">
        <w:rPr>
          <w:rFonts w:ascii="Times New Roman" w:hAnsi="Times New Roman" w:cs="Times New Roman"/>
          <w:sz w:val="24"/>
          <w:szCs w:val="24"/>
        </w:rPr>
        <w:t>.1. цена договора;</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9.</w:t>
      </w:r>
      <w:r w:rsidR="00581FB0">
        <w:rPr>
          <w:rFonts w:ascii="Times New Roman" w:hAnsi="Times New Roman" w:cs="Times New Roman"/>
          <w:sz w:val="24"/>
          <w:szCs w:val="24"/>
        </w:rPr>
        <w:t>9</w:t>
      </w:r>
      <w:r w:rsidRPr="0056613C">
        <w:rPr>
          <w:rFonts w:ascii="Times New Roman" w:hAnsi="Times New Roman" w:cs="Times New Roman"/>
          <w:sz w:val="24"/>
          <w:szCs w:val="24"/>
        </w:rPr>
        <w:t>.2. расходы на эксплуатацию и ремонт товаров, использование результатов работ;</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lastRenderedPageBreak/>
        <w:t>9.</w:t>
      </w:r>
      <w:r w:rsidR="00581FB0">
        <w:rPr>
          <w:rFonts w:ascii="Times New Roman" w:hAnsi="Times New Roman" w:cs="Times New Roman"/>
          <w:sz w:val="24"/>
          <w:szCs w:val="24"/>
        </w:rPr>
        <w:t>9</w:t>
      </w:r>
      <w:r w:rsidRPr="0056613C">
        <w:rPr>
          <w:rFonts w:ascii="Times New Roman" w:hAnsi="Times New Roman" w:cs="Times New Roman"/>
          <w:sz w:val="24"/>
          <w:szCs w:val="24"/>
        </w:rPr>
        <w:t>.3. качественные, функциональные и экологические характеристики объекта закупки;</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9.</w:t>
      </w:r>
      <w:r w:rsidR="00581FB0">
        <w:rPr>
          <w:rFonts w:ascii="Times New Roman" w:hAnsi="Times New Roman" w:cs="Times New Roman"/>
          <w:sz w:val="24"/>
          <w:szCs w:val="24"/>
        </w:rPr>
        <w:t>9</w:t>
      </w:r>
      <w:r w:rsidRPr="0056613C">
        <w:rPr>
          <w:rFonts w:ascii="Times New Roman" w:hAnsi="Times New Roman" w:cs="Times New Roman"/>
          <w:sz w:val="24"/>
          <w:szCs w:val="24"/>
        </w:rPr>
        <w:t>.4. квалификация участников закупки, в том числе:</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наличие финансовых ресурсов;</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наличие на праве собственности или ином праве оборудования и других материальных ресурсов;</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опыт работы, связанный с предметом договора;</w:t>
      </w:r>
    </w:p>
    <w:p w:rsidR="0056613C" w:rsidRP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деловая репутация;</w:t>
      </w:r>
    </w:p>
    <w:p w:rsidR="0056613C" w:rsidRDefault="0056613C" w:rsidP="00566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обеспеченность кадровыми ресурсами (количество и/или квалификация).</w:t>
      </w:r>
    </w:p>
    <w:p w:rsidR="0056613C" w:rsidRDefault="0056613C" w:rsidP="0056613C">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9.</w:t>
      </w:r>
      <w:r w:rsidR="00581FB0">
        <w:rPr>
          <w:rFonts w:ascii="Times New Roman" w:hAnsi="Times New Roman" w:cs="Times New Roman"/>
          <w:sz w:val="24"/>
          <w:szCs w:val="24"/>
        </w:rPr>
        <w:t>10</w:t>
      </w:r>
      <w:r w:rsidRPr="0056613C">
        <w:rPr>
          <w:rFonts w:ascii="Times New Roman" w:hAnsi="Times New Roman" w:cs="Times New Roman"/>
          <w:sz w:val="24"/>
          <w:szCs w:val="24"/>
        </w:rPr>
        <w:t>. 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таких критериев:</w:t>
      </w:r>
    </w:p>
    <w:tbl>
      <w:tblPr>
        <w:tblW w:w="97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5387"/>
        <w:gridCol w:w="1700"/>
        <w:gridCol w:w="1843"/>
        <w:gridCol w:w="144"/>
      </w:tblGrid>
      <w:tr w:rsidR="0056613C" w:rsidRPr="0056613C" w:rsidTr="0056613C">
        <w:tc>
          <w:tcPr>
            <w:tcW w:w="709" w:type="dxa"/>
            <w:vMerge w:val="restart"/>
          </w:tcPr>
          <w:p w:rsidR="0056613C" w:rsidRPr="0056613C" w:rsidRDefault="0056613C" w:rsidP="0056613C">
            <w:pPr>
              <w:pStyle w:val="ConsPlusNormal"/>
              <w:jc w:val="center"/>
              <w:outlineLvl w:val="0"/>
              <w:rPr>
                <w:rFonts w:ascii="Times New Roman" w:hAnsi="Times New Roman" w:cs="Times New Roman"/>
                <w:sz w:val="24"/>
                <w:szCs w:val="24"/>
              </w:rPr>
            </w:pPr>
            <w:r w:rsidRPr="0056613C">
              <w:rPr>
                <w:rFonts w:ascii="Times New Roman" w:hAnsi="Times New Roman" w:cs="Times New Roman"/>
                <w:sz w:val="24"/>
                <w:szCs w:val="24"/>
              </w:rPr>
              <w:t xml:space="preserve">№ </w:t>
            </w:r>
            <w:proofErr w:type="gramStart"/>
            <w:r w:rsidRPr="0056613C">
              <w:rPr>
                <w:rFonts w:ascii="Times New Roman" w:hAnsi="Times New Roman" w:cs="Times New Roman"/>
                <w:sz w:val="24"/>
                <w:szCs w:val="24"/>
              </w:rPr>
              <w:t>п</w:t>
            </w:r>
            <w:proofErr w:type="gramEnd"/>
            <w:r w:rsidRPr="0056613C">
              <w:rPr>
                <w:rFonts w:ascii="Times New Roman" w:hAnsi="Times New Roman" w:cs="Times New Roman"/>
                <w:sz w:val="24"/>
                <w:szCs w:val="24"/>
              </w:rPr>
              <w:t>/п</w:t>
            </w:r>
          </w:p>
        </w:tc>
        <w:tc>
          <w:tcPr>
            <w:tcW w:w="5387" w:type="dxa"/>
            <w:vMerge w:val="restart"/>
          </w:tcPr>
          <w:p w:rsidR="0056613C" w:rsidRPr="0056613C" w:rsidRDefault="0056613C" w:rsidP="0056613C">
            <w:pPr>
              <w:pStyle w:val="ConsPlusNormal"/>
              <w:jc w:val="center"/>
              <w:outlineLvl w:val="0"/>
              <w:rPr>
                <w:rFonts w:ascii="Times New Roman" w:hAnsi="Times New Roman" w:cs="Times New Roman"/>
                <w:sz w:val="24"/>
                <w:szCs w:val="24"/>
              </w:rPr>
            </w:pPr>
            <w:r w:rsidRPr="0056613C">
              <w:rPr>
                <w:rFonts w:ascii="Times New Roman" w:hAnsi="Times New Roman" w:cs="Times New Roman"/>
                <w:sz w:val="24"/>
                <w:szCs w:val="24"/>
              </w:rPr>
              <w:t>Наименование товаров, работ, услуг</w:t>
            </w:r>
          </w:p>
        </w:tc>
        <w:tc>
          <w:tcPr>
            <w:tcW w:w="3543" w:type="dxa"/>
            <w:gridSpan w:val="2"/>
            <w:tcBorders>
              <w:right w:val="single" w:sz="4" w:space="0" w:color="auto"/>
            </w:tcBorders>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Предельные величины значимости критериев оценки</w:t>
            </w:r>
          </w:p>
        </w:tc>
        <w:tc>
          <w:tcPr>
            <w:tcW w:w="144" w:type="dxa"/>
            <w:tcBorders>
              <w:top w:val="nil"/>
              <w:left w:val="single" w:sz="4" w:space="0" w:color="auto"/>
              <w:bottom w:val="nil"/>
              <w:right w:val="nil"/>
            </w:tcBorders>
          </w:tcPr>
          <w:p w:rsidR="0056613C" w:rsidRPr="0056613C" w:rsidRDefault="0056613C" w:rsidP="0056613C">
            <w:pPr>
              <w:pStyle w:val="ConsPlusNormal"/>
              <w:ind w:firstLine="1"/>
              <w:jc w:val="center"/>
              <w:rPr>
                <w:rFonts w:ascii="Times New Roman" w:hAnsi="Times New Roman" w:cs="Times New Roman"/>
                <w:sz w:val="24"/>
                <w:szCs w:val="24"/>
              </w:rPr>
            </w:pPr>
          </w:p>
        </w:tc>
      </w:tr>
      <w:tr w:rsidR="0056613C" w:rsidRPr="0056613C" w:rsidTr="0056613C">
        <w:tc>
          <w:tcPr>
            <w:tcW w:w="709" w:type="dxa"/>
            <w:vMerge/>
          </w:tcPr>
          <w:p w:rsidR="0056613C" w:rsidRPr="0056613C" w:rsidRDefault="0056613C" w:rsidP="0056613C">
            <w:pPr>
              <w:autoSpaceDE w:val="0"/>
              <w:autoSpaceDN w:val="0"/>
              <w:adjustRightInd w:val="0"/>
              <w:rPr>
                <w:rFonts w:ascii="Times New Roman" w:hAnsi="Times New Roman" w:cs="Times New Roman"/>
                <w:sz w:val="24"/>
                <w:szCs w:val="24"/>
              </w:rPr>
            </w:pPr>
          </w:p>
        </w:tc>
        <w:tc>
          <w:tcPr>
            <w:tcW w:w="5387" w:type="dxa"/>
            <w:vMerge/>
          </w:tcPr>
          <w:p w:rsidR="0056613C" w:rsidRPr="0056613C" w:rsidRDefault="0056613C" w:rsidP="0056613C">
            <w:pPr>
              <w:autoSpaceDE w:val="0"/>
              <w:autoSpaceDN w:val="0"/>
              <w:adjustRightInd w:val="0"/>
              <w:rPr>
                <w:rFonts w:ascii="Times New Roman" w:hAnsi="Times New Roman" w:cs="Times New Roman"/>
                <w:sz w:val="24"/>
                <w:szCs w:val="24"/>
              </w:rPr>
            </w:pPr>
          </w:p>
        </w:tc>
        <w:tc>
          <w:tcPr>
            <w:tcW w:w="1700" w:type="dxa"/>
          </w:tcPr>
          <w:p w:rsidR="0056613C" w:rsidRPr="0056613C" w:rsidRDefault="0056613C" w:rsidP="0056613C">
            <w:pPr>
              <w:pStyle w:val="ConsPlusNormal"/>
              <w:ind w:left="-62" w:right="-62" w:firstLine="1"/>
              <w:jc w:val="center"/>
              <w:rPr>
                <w:rFonts w:ascii="Times New Roman" w:hAnsi="Times New Roman" w:cs="Times New Roman"/>
                <w:sz w:val="24"/>
                <w:szCs w:val="24"/>
              </w:rPr>
            </w:pPr>
            <w:r w:rsidRPr="0056613C">
              <w:rPr>
                <w:rFonts w:ascii="Times New Roman" w:hAnsi="Times New Roman" w:cs="Times New Roman"/>
                <w:sz w:val="24"/>
                <w:szCs w:val="24"/>
              </w:rPr>
              <w:t>минимальная значимость стоимостных критериев оценки (процентов)</w:t>
            </w:r>
          </w:p>
        </w:tc>
        <w:tc>
          <w:tcPr>
            <w:tcW w:w="1843" w:type="dxa"/>
            <w:tcBorders>
              <w:right w:val="single" w:sz="4" w:space="0" w:color="auto"/>
            </w:tcBorders>
          </w:tcPr>
          <w:p w:rsidR="0056613C" w:rsidRDefault="0056613C" w:rsidP="0056613C">
            <w:pPr>
              <w:pStyle w:val="ConsPlusNormal"/>
              <w:ind w:left="-62" w:right="-61" w:firstLine="1"/>
              <w:jc w:val="center"/>
              <w:rPr>
                <w:rFonts w:ascii="Times New Roman" w:hAnsi="Times New Roman" w:cs="Times New Roman"/>
                <w:sz w:val="24"/>
                <w:szCs w:val="24"/>
              </w:rPr>
            </w:pPr>
            <w:r w:rsidRPr="0056613C">
              <w:rPr>
                <w:rFonts w:ascii="Times New Roman" w:hAnsi="Times New Roman" w:cs="Times New Roman"/>
                <w:sz w:val="24"/>
                <w:szCs w:val="24"/>
              </w:rPr>
              <w:t xml:space="preserve">максимальная значимость </w:t>
            </w:r>
            <w:proofErr w:type="spellStart"/>
            <w:r w:rsidRPr="0056613C">
              <w:rPr>
                <w:rFonts w:ascii="Times New Roman" w:hAnsi="Times New Roman" w:cs="Times New Roman"/>
                <w:sz w:val="24"/>
                <w:szCs w:val="24"/>
              </w:rPr>
              <w:t>нестоимостных</w:t>
            </w:r>
            <w:proofErr w:type="spellEnd"/>
            <w:r w:rsidRPr="0056613C">
              <w:rPr>
                <w:rFonts w:ascii="Times New Roman" w:hAnsi="Times New Roman" w:cs="Times New Roman"/>
                <w:sz w:val="24"/>
                <w:szCs w:val="24"/>
              </w:rPr>
              <w:t xml:space="preserve"> критериев </w:t>
            </w:r>
          </w:p>
          <w:p w:rsidR="0056613C" w:rsidRPr="0056613C" w:rsidRDefault="0056613C" w:rsidP="0056613C">
            <w:pPr>
              <w:pStyle w:val="ConsPlusNormal"/>
              <w:ind w:left="-62" w:right="-61" w:firstLine="1"/>
              <w:jc w:val="center"/>
              <w:rPr>
                <w:rFonts w:ascii="Times New Roman" w:hAnsi="Times New Roman" w:cs="Times New Roman"/>
                <w:sz w:val="24"/>
                <w:szCs w:val="24"/>
              </w:rPr>
            </w:pPr>
            <w:r w:rsidRPr="0056613C">
              <w:rPr>
                <w:rFonts w:ascii="Times New Roman" w:hAnsi="Times New Roman" w:cs="Times New Roman"/>
                <w:sz w:val="24"/>
                <w:szCs w:val="24"/>
              </w:rPr>
              <w:t>оценки (процентов)</w:t>
            </w:r>
          </w:p>
        </w:tc>
        <w:tc>
          <w:tcPr>
            <w:tcW w:w="144" w:type="dxa"/>
            <w:tcBorders>
              <w:top w:val="nil"/>
              <w:left w:val="single" w:sz="4" w:space="0" w:color="auto"/>
              <w:bottom w:val="nil"/>
              <w:right w:val="nil"/>
            </w:tcBorders>
          </w:tcPr>
          <w:p w:rsidR="0056613C" w:rsidRPr="0056613C" w:rsidRDefault="0056613C" w:rsidP="0056613C">
            <w:pPr>
              <w:pStyle w:val="ConsPlusNormal"/>
              <w:ind w:left="-62" w:right="-61" w:firstLine="1"/>
              <w:jc w:val="center"/>
              <w:rPr>
                <w:rFonts w:ascii="Times New Roman" w:hAnsi="Times New Roman" w:cs="Times New Roman"/>
                <w:sz w:val="24"/>
                <w:szCs w:val="24"/>
              </w:rPr>
            </w:pPr>
          </w:p>
        </w:tc>
      </w:tr>
      <w:tr w:rsidR="0056613C" w:rsidRPr="0056613C" w:rsidTr="0056613C">
        <w:trPr>
          <w:trHeight w:val="259"/>
        </w:trPr>
        <w:tc>
          <w:tcPr>
            <w:tcW w:w="709" w:type="dxa"/>
            <w:vAlign w:val="center"/>
          </w:tcPr>
          <w:p w:rsidR="0056613C" w:rsidRPr="0056613C" w:rsidRDefault="0056613C" w:rsidP="0056613C">
            <w:pPr>
              <w:pStyle w:val="ConsPlusNormal"/>
              <w:jc w:val="center"/>
              <w:rPr>
                <w:rFonts w:ascii="Times New Roman" w:hAnsi="Times New Roman" w:cs="Times New Roman"/>
                <w:sz w:val="24"/>
                <w:szCs w:val="24"/>
              </w:rPr>
            </w:pPr>
            <w:r w:rsidRPr="0056613C">
              <w:rPr>
                <w:rFonts w:ascii="Times New Roman" w:hAnsi="Times New Roman" w:cs="Times New Roman"/>
                <w:sz w:val="24"/>
                <w:szCs w:val="24"/>
              </w:rPr>
              <w:t>1.</w:t>
            </w:r>
          </w:p>
        </w:tc>
        <w:tc>
          <w:tcPr>
            <w:tcW w:w="5387" w:type="dxa"/>
            <w:vAlign w:val="center"/>
          </w:tcPr>
          <w:p w:rsidR="0056613C" w:rsidRPr="0056613C" w:rsidRDefault="0056613C" w:rsidP="0056613C">
            <w:pPr>
              <w:pStyle w:val="ConsPlusNormal"/>
              <w:rPr>
                <w:rFonts w:ascii="Times New Roman" w:hAnsi="Times New Roman" w:cs="Times New Roman"/>
                <w:sz w:val="24"/>
                <w:szCs w:val="24"/>
              </w:rPr>
            </w:pPr>
            <w:r w:rsidRPr="0056613C">
              <w:rPr>
                <w:rFonts w:ascii="Times New Roman" w:hAnsi="Times New Roman" w:cs="Times New Roman"/>
                <w:sz w:val="24"/>
                <w:szCs w:val="24"/>
              </w:rPr>
              <w:t>Товары, за исключением отдельных видов товаров, работ, услуг</w:t>
            </w:r>
          </w:p>
        </w:tc>
        <w:tc>
          <w:tcPr>
            <w:tcW w:w="1700" w:type="dxa"/>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50</w:t>
            </w:r>
          </w:p>
        </w:tc>
        <w:tc>
          <w:tcPr>
            <w:tcW w:w="1843" w:type="dxa"/>
            <w:tcBorders>
              <w:right w:val="single" w:sz="4" w:space="0" w:color="auto"/>
            </w:tcBorders>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50</w:t>
            </w:r>
          </w:p>
        </w:tc>
        <w:tc>
          <w:tcPr>
            <w:tcW w:w="144" w:type="dxa"/>
            <w:tcBorders>
              <w:top w:val="nil"/>
              <w:left w:val="single" w:sz="4" w:space="0" w:color="auto"/>
              <w:bottom w:val="nil"/>
              <w:right w:val="nil"/>
            </w:tcBorders>
          </w:tcPr>
          <w:p w:rsidR="0056613C" w:rsidRPr="0056613C" w:rsidRDefault="0056613C" w:rsidP="0056613C">
            <w:pPr>
              <w:pStyle w:val="ConsPlusNormal"/>
              <w:ind w:firstLine="1"/>
              <w:jc w:val="center"/>
              <w:rPr>
                <w:rFonts w:ascii="Times New Roman" w:hAnsi="Times New Roman" w:cs="Times New Roman"/>
                <w:sz w:val="24"/>
                <w:szCs w:val="24"/>
              </w:rPr>
            </w:pPr>
          </w:p>
        </w:tc>
      </w:tr>
      <w:tr w:rsidR="0056613C" w:rsidRPr="0056613C" w:rsidTr="0056613C">
        <w:trPr>
          <w:trHeight w:val="28"/>
        </w:trPr>
        <w:tc>
          <w:tcPr>
            <w:tcW w:w="709" w:type="dxa"/>
            <w:vAlign w:val="center"/>
          </w:tcPr>
          <w:p w:rsidR="0056613C" w:rsidRPr="0056613C" w:rsidRDefault="0056613C" w:rsidP="0056613C">
            <w:pPr>
              <w:pStyle w:val="ConsPlusNormal"/>
              <w:jc w:val="center"/>
              <w:rPr>
                <w:rFonts w:ascii="Times New Roman" w:hAnsi="Times New Roman" w:cs="Times New Roman"/>
                <w:sz w:val="24"/>
                <w:szCs w:val="24"/>
              </w:rPr>
            </w:pPr>
            <w:r w:rsidRPr="0056613C">
              <w:rPr>
                <w:rFonts w:ascii="Times New Roman" w:hAnsi="Times New Roman" w:cs="Times New Roman"/>
                <w:sz w:val="24"/>
                <w:szCs w:val="24"/>
              </w:rPr>
              <w:t>2.</w:t>
            </w:r>
          </w:p>
        </w:tc>
        <w:tc>
          <w:tcPr>
            <w:tcW w:w="8930" w:type="dxa"/>
            <w:gridSpan w:val="3"/>
            <w:tcBorders>
              <w:right w:val="single" w:sz="4" w:space="0" w:color="auto"/>
            </w:tcBorders>
            <w:vAlign w:val="center"/>
          </w:tcPr>
          <w:p w:rsidR="0056613C" w:rsidRPr="0056613C" w:rsidRDefault="0056613C" w:rsidP="0056613C">
            <w:pPr>
              <w:pStyle w:val="ConsPlusNormal"/>
              <w:ind w:firstLine="1"/>
              <w:rPr>
                <w:rFonts w:ascii="Times New Roman" w:hAnsi="Times New Roman" w:cs="Times New Roman"/>
                <w:sz w:val="24"/>
                <w:szCs w:val="24"/>
              </w:rPr>
            </w:pPr>
            <w:r w:rsidRPr="0056613C">
              <w:rPr>
                <w:rFonts w:ascii="Times New Roman" w:hAnsi="Times New Roman" w:cs="Times New Roman"/>
                <w:sz w:val="24"/>
                <w:szCs w:val="24"/>
              </w:rPr>
              <w:t>Отдельные виды товаров, работ, услуг:</w:t>
            </w:r>
          </w:p>
        </w:tc>
        <w:tc>
          <w:tcPr>
            <w:tcW w:w="144" w:type="dxa"/>
            <w:tcBorders>
              <w:top w:val="nil"/>
              <w:left w:val="single" w:sz="4" w:space="0" w:color="auto"/>
              <w:bottom w:val="nil"/>
              <w:right w:val="nil"/>
            </w:tcBorders>
          </w:tcPr>
          <w:p w:rsidR="0056613C" w:rsidRPr="0056613C" w:rsidRDefault="0056613C" w:rsidP="0056613C">
            <w:pPr>
              <w:pStyle w:val="ConsPlusNormal"/>
              <w:ind w:firstLine="1"/>
              <w:rPr>
                <w:rFonts w:ascii="Times New Roman" w:hAnsi="Times New Roman" w:cs="Times New Roman"/>
                <w:sz w:val="24"/>
                <w:szCs w:val="24"/>
              </w:rPr>
            </w:pPr>
          </w:p>
        </w:tc>
      </w:tr>
      <w:tr w:rsidR="0056613C" w:rsidRPr="0056613C" w:rsidTr="0056613C">
        <w:tc>
          <w:tcPr>
            <w:tcW w:w="709" w:type="dxa"/>
            <w:vAlign w:val="center"/>
          </w:tcPr>
          <w:p w:rsidR="0056613C" w:rsidRPr="0056613C" w:rsidRDefault="0056613C" w:rsidP="0056613C">
            <w:pPr>
              <w:pStyle w:val="ConsPlusNormal"/>
              <w:jc w:val="center"/>
              <w:rPr>
                <w:rFonts w:ascii="Times New Roman" w:hAnsi="Times New Roman" w:cs="Times New Roman"/>
                <w:sz w:val="24"/>
                <w:szCs w:val="24"/>
              </w:rPr>
            </w:pPr>
            <w:r w:rsidRPr="0056613C">
              <w:rPr>
                <w:rFonts w:ascii="Times New Roman" w:hAnsi="Times New Roman" w:cs="Times New Roman"/>
                <w:sz w:val="24"/>
                <w:szCs w:val="24"/>
              </w:rPr>
              <w:t>2.1.</w:t>
            </w:r>
          </w:p>
        </w:tc>
        <w:tc>
          <w:tcPr>
            <w:tcW w:w="5387" w:type="dxa"/>
            <w:vAlign w:val="center"/>
          </w:tcPr>
          <w:p w:rsidR="0056613C" w:rsidRPr="0056613C" w:rsidRDefault="0056613C" w:rsidP="0056613C">
            <w:pPr>
              <w:pStyle w:val="ConsPlusNormal"/>
              <w:rPr>
                <w:rFonts w:ascii="Times New Roman" w:hAnsi="Times New Roman" w:cs="Times New Roman"/>
                <w:sz w:val="24"/>
                <w:szCs w:val="24"/>
              </w:rPr>
            </w:pPr>
            <w:r w:rsidRPr="0056613C">
              <w:rPr>
                <w:rFonts w:ascii="Times New Roman" w:hAnsi="Times New Roman" w:cs="Times New Roman"/>
                <w:sz w:val="24"/>
                <w:szCs w:val="24"/>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700" w:type="dxa"/>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40</w:t>
            </w:r>
          </w:p>
        </w:tc>
        <w:tc>
          <w:tcPr>
            <w:tcW w:w="1843" w:type="dxa"/>
            <w:tcBorders>
              <w:bottom w:val="single" w:sz="4" w:space="0" w:color="auto"/>
              <w:right w:val="single" w:sz="4" w:space="0" w:color="auto"/>
            </w:tcBorders>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60</w:t>
            </w:r>
          </w:p>
        </w:tc>
        <w:tc>
          <w:tcPr>
            <w:tcW w:w="144" w:type="dxa"/>
            <w:tcBorders>
              <w:top w:val="nil"/>
              <w:left w:val="single" w:sz="4" w:space="0" w:color="auto"/>
              <w:bottom w:val="nil"/>
              <w:right w:val="nil"/>
            </w:tcBorders>
          </w:tcPr>
          <w:p w:rsidR="0056613C" w:rsidRPr="0056613C" w:rsidRDefault="0056613C" w:rsidP="0056613C">
            <w:pPr>
              <w:pStyle w:val="ConsPlusNormal"/>
              <w:ind w:firstLine="1"/>
              <w:jc w:val="center"/>
              <w:rPr>
                <w:rFonts w:ascii="Times New Roman" w:hAnsi="Times New Roman" w:cs="Times New Roman"/>
                <w:sz w:val="24"/>
                <w:szCs w:val="24"/>
              </w:rPr>
            </w:pPr>
          </w:p>
        </w:tc>
      </w:tr>
      <w:tr w:rsidR="0056613C" w:rsidRPr="0056613C" w:rsidTr="0056613C">
        <w:tc>
          <w:tcPr>
            <w:tcW w:w="709" w:type="dxa"/>
          </w:tcPr>
          <w:p w:rsidR="0056613C" w:rsidRPr="0056613C" w:rsidRDefault="0056613C" w:rsidP="0056613C">
            <w:pPr>
              <w:pStyle w:val="ConsPlusNormal"/>
              <w:jc w:val="center"/>
              <w:rPr>
                <w:rFonts w:ascii="Times New Roman" w:hAnsi="Times New Roman" w:cs="Times New Roman"/>
                <w:sz w:val="24"/>
                <w:szCs w:val="24"/>
              </w:rPr>
            </w:pPr>
            <w:r w:rsidRPr="0056613C">
              <w:rPr>
                <w:rFonts w:ascii="Times New Roman" w:hAnsi="Times New Roman" w:cs="Times New Roman"/>
                <w:sz w:val="24"/>
                <w:szCs w:val="24"/>
              </w:rPr>
              <w:t>2.2.</w:t>
            </w:r>
          </w:p>
        </w:tc>
        <w:tc>
          <w:tcPr>
            <w:tcW w:w="5387" w:type="dxa"/>
          </w:tcPr>
          <w:p w:rsidR="0056613C" w:rsidRPr="0056613C" w:rsidRDefault="0056613C" w:rsidP="0056613C">
            <w:pPr>
              <w:pStyle w:val="ConsPlusNormal"/>
              <w:rPr>
                <w:rFonts w:ascii="Times New Roman" w:hAnsi="Times New Roman" w:cs="Times New Roman"/>
                <w:sz w:val="24"/>
                <w:szCs w:val="24"/>
              </w:rPr>
            </w:pPr>
            <w:r w:rsidRPr="0056613C">
              <w:rPr>
                <w:rFonts w:ascii="Times New Roman" w:hAnsi="Times New Roman" w:cs="Times New Roman"/>
                <w:sz w:val="24"/>
                <w:szCs w:val="24"/>
              </w:rPr>
              <w:t>оказание услуг по проведению государственной историко-культурной экспертизы;</w:t>
            </w:r>
          </w:p>
        </w:tc>
        <w:tc>
          <w:tcPr>
            <w:tcW w:w="1700" w:type="dxa"/>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30</w:t>
            </w:r>
          </w:p>
        </w:tc>
        <w:tc>
          <w:tcPr>
            <w:tcW w:w="1843" w:type="dxa"/>
            <w:tcBorders>
              <w:right w:val="single" w:sz="4" w:space="0" w:color="auto"/>
            </w:tcBorders>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70</w:t>
            </w:r>
          </w:p>
        </w:tc>
        <w:tc>
          <w:tcPr>
            <w:tcW w:w="144" w:type="dxa"/>
            <w:tcBorders>
              <w:top w:val="nil"/>
              <w:left w:val="single" w:sz="4" w:space="0" w:color="auto"/>
              <w:bottom w:val="nil"/>
              <w:right w:val="nil"/>
            </w:tcBorders>
          </w:tcPr>
          <w:p w:rsidR="0056613C" w:rsidRPr="0056613C" w:rsidRDefault="0056613C" w:rsidP="0056613C">
            <w:pPr>
              <w:pStyle w:val="ConsPlusNormal"/>
              <w:ind w:firstLine="1"/>
              <w:jc w:val="center"/>
              <w:rPr>
                <w:rFonts w:ascii="Times New Roman" w:hAnsi="Times New Roman" w:cs="Times New Roman"/>
                <w:sz w:val="24"/>
                <w:szCs w:val="24"/>
              </w:rPr>
            </w:pPr>
          </w:p>
        </w:tc>
      </w:tr>
      <w:tr w:rsidR="0056613C" w:rsidRPr="0056613C" w:rsidTr="0056613C">
        <w:tc>
          <w:tcPr>
            <w:tcW w:w="709" w:type="dxa"/>
          </w:tcPr>
          <w:p w:rsidR="0056613C" w:rsidRPr="0056613C" w:rsidRDefault="0056613C" w:rsidP="0056613C">
            <w:pPr>
              <w:pStyle w:val="ConsPlusNormal"/>
              <w:jc w:val="center"/>
              <w:rPr>
                <w:rFonts w:ascii="Times New Roman" w:hAnsi="Times New Roman" w:cs="Times New Roman"/>
                <w:sz w:val="24"/>
                <w:szCs w:val="24"/>
              </w:rPr>
            </w:pPr>
            <w:r w:rsidRPr="0056613C">
              <w:rPr>
                <w:rFonts w:ascii="Times New Roman" w:hAnsi="Times New Roman" w:cs="Times New Roman"/>
                <w:sz w:val="24"/>
                <w:szCs w:val="24"/>
              </w:rPr>
              <w:t>2.3.</w:t>
            </w:r>
          </w:p>
        </w:tc>
        <w:tc>
          <w:tcPr>
            <w:tcW w:w="5387" w:type="dxa"/>
          </w:tcPr>
          <w:p w:rsidR="0056613C" w:rsidRPr="0056613C" w:rsidRDefault="0056613C" w:rsidP="0056613C">
            <w:pPr>
              <w:pStyle w:val="ConsPlusNormal"/>
              <w:rPr>
                <w:rFonts w:ascii="Times New Roman" w:hAnsi="Times New Roman" w:cs="Times New Roman"/>
                <w:sz w:val="24"/>
                <w:szCs w:val="24"/>
              </w:rPr>
            </w:pPr>
            <w:r w:rsidRPr="0056613C">
              <w:rPr>
                <w:rFonts w:ascii="Times New Roman" w:hAnsi="Times New Roman" w:cs="Times New Roman"/>
                <w:sz w:val="24"/>
                <w:szCs w:val="24"/>
              </w:rPr>
              <w:t>создание произведений литературы и искусства в отношении:</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1) литературных произведений;</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2) драматических и музыкально-драматических произведений, сценарных произведений;</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3) хореографических произведений и пантомимы;</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4) музыкальных произведений с текстом или без текста;</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5) аудиовизуальных произведений;</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7) произведений декоративно-прикладного и сценографического искусства;</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 xml:space="preserve">8) произведений архитектуры, градостроительства и садово-паркового искусства (внешний и </w:t>
            </w:r>
            <w:r w:rsidRPr="0056613C">
              <w:rPr>
                <w:rFonts w:ascii="Times New Roman" w:hAnsi="Times New Roman" w:cs="Times New Roman"/>
                <w:sz w:val="24"/>
                <w:szCs w:val="24"/>
              </w:rPr>
              <w:lastRenderedPageBreak/>
              <w:t>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56613C" w:rsidRPr="0056613C" w:rsidRDefault="0056613C" w:rsidP="0056613C">
            <w:pPr>
              <w:pStyle w:val="ConsPlusNormal"/>
              <w:jc w:val="both"/>
              <w:rPr>
                <w:rFonts w:ascii="Times New Roman" w:hAnsi="Times New Roman" w:cs="Times New Roman"/>
                <w:sz w:val="24"/>
                <w:szCs w:val="24"/>
              </w:rPr>
            </w:pPr>
            <w:r w:rsidRPr="0056613C">
              <w:rPr>
                <w:rFonts w:ascii="Times New Roman" w:hAnsi="Times New Roman" w:cs="Times New Roman"/>
                <w:sz w:val="24"/>
                <w:szCs w:val="24"/>
              </w:rPr>
              <w:t>10) производных произведений;</w:t>
            </w:r>
          </w:p>
          <w:p w:rsidR="0056613C" w:rsidRPr="0056613C" w:rsidRDefault="0056613C" w:rsidP="0056613C">
            <w:pPr>
              <w:pStyle w:val="ConsPlusNormal"/>
              <w:rPr>
                <w:rFonts w:ascii="Times New Roman" w:hAnsi="Times New Roman" w:cs="Times New Roman"/>
                <w:sz w:val="24"/>
                <w:szCs w:val="24"/>
              </w:rPr>
            </w:pPr>
            <w:r w:rsidRPr="0056613C">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700" w:type="dxa"/>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lastRenderedPageBreak/>
              <w:t>0</w:t>
            </w:r>
          </w:p>
        </w:tc>
        <w:tc>
          <w:tcPr>
            <w:tcW w:w="1843" w:type="dxa"/>
            <w:tcBorders>
              <w:right w:val="single" w:sz="4" w:space="0" w:color="auto"/>
            </w:tcBorders>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100</w:t>
            </w:r>
          </w:p>
        </w:tc>
        <w:tc>
          <w:tcPr>
            <w:tcW w:w="144" w:type="dxa"/>
            <w:tcBorders>
              <w:top w:val="nil"/>
              <w:left w:val="single" w:sz="4" w:space="0" w:color="auto"/>
              <w:bottom w:val="nil"/>
              <w:right w:val="nil"/>
            </w:tcBorders>
          </w:tcPr>
          <w:p w:rsidR="0056613C" w:rsidRPr="0056613C" w:rsidRDefault="0056613C" w:rsidP="0056613C">
            <w:pPr>
              <w:pStyle w:val="ConsPlusNormal"/>
              <w:ind w:firstLine="1"/>
              <w:jc w:val="center"/>
              <w:rPr>
                <w:rFonts w:ascii="Times New Roman" w:hAnsi="Times New Roman" w:cs="Times New Roman"/>
                <w:sz w:val="24"/>
                <w:szCs w:val="24"/>
              </w:rPr>
            </w:pPr>
          </w:p>
        </w:tc>
      </w:tr>
      <w:tr w:rsidR="0056613C" w:rsidRPr="0056613C" w:rsidTr="0056613C">
        <w:tc>
          <w:tcPr>
            <w:tcW w:w="709" w:type="dxa"/>
          </w:tcPr>
          <w:p w:rsidR="0056613C" w:rsidRPr="0056613C" w:rsidRDefault="0056613C" w:rsidP="0056613C">
            <w:pPr>
              <w:pStyle w:val="ConsPlusNormal"/>
              <w:jc w:val="center"/>
              <w:rPr>
                <w:rFonts w:ascii="Times New Roman" w:hAnsi="Times New Roman" w:cs="Times New Roman"/>
                <w:sz w:val="24"/>
                <w:szCs w:val="24"/>
              </w:rPr>
            </w:pPr>
            <w:r w:rsidRPr="0056613C">
              <w:rPr>
                <w:rFonts w:ascii="Times New Roman" w:hAnsi="Times New Roman" w:cs="Times New Roman"/>
                <w:sz w:val="24"/>
                <w:szCs w:val="24"/>
              </w:rPr>
              <w:lastRenderedPageBreak/>
              <w:t>2.4.</w:t>
            </w:r>
          </w:p>
        </w:tc>
        <w:tc>
          <w:tcPr>
            <w:tcW w:w="5387" w:type="dxa"/>
          </w:tcPr>
          <w:p w:rsidR="0056613C" w:rsidRPr="0056613C" w:rsidRDefault="0056613C" w:rsidP="0056613C">
            <w:pPr>
              <w:pStyle w:val="ConsPlusNormal"/>
              <w:rPr>
                <w:rFonts w:ascii="Times New Roman" w:hAnsi="Times New Roman" w:cs="Times New Roman"/>
                <w:sz w:val="24"/>
                <w:szCs w:val="24"/>
              </w:rPr>
            </w:pPr>
            <w:r w:rsidRPr="0056613C">
              <w:rPr>
                <w:rFonts w:ascii="Times New Roman" w:hAnsi="Times New Roman" w:cs="Times New Roman"/>
                <w:sz w:val="24"/>
                <w:szCs w:val="24"/>
              </w:rPr>
              <w:t>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700" w:type="dxa"/>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20</w:t>
            </w:r>
          </w:p>
        </w:tc>
        <w:tc>
          <w:tcPr>
            <w:tcW w:w="1843" w:type="dxa"/>
            <w:tcBorders>
              <w:right w:val="single" w:sz="4" w:space="0" w:color="auto"/>
            </w:tcBorders>
          </w:tcPr>
          <w:p w:rsidR="0056613C" w:rsidRPr="0056613C" w:rsidRDefault="0056613C" w:rsidP="0056613C">
            <w:pPr>
              <w:pStyle w:val="ConsPlusNormal"/>
              <w:ind w:firstLine="1"/>
              <w:jc w:val="center"/>
              <w:rPr>
                <w:rFonts w:ascii="Times New Roman" w:hAnsi="Times New Roman" w:cs="Times New Roman"/>
                <w:sz w:val="24"/>
                <w:szCs w:val="24"/>
              </w:rPr>
            </w:pPr>
            <w:r w:rsidRPr="0056613C">
              <w:rPr>
                <w:rFonts w:ascii="Times New Roman" w:hAnsi="Times New Roman" w:cs="Times New Roman"/>
                <w:sz w:val="24"/>
                <w:szCs w:val="24"/>
              </w:rPr>
              <w:t>80</w:t>
            </w:r>
          </w:p>
        </w:tc>
        <w:tc>
          <w:tcPr>
            <w:tcW w:w="144" w:type="dxa"/>
            <w:tcBorders>
              <w:top w:val="nil"/>
              <w:left w:val="single" w:sz="4" w:space="0" w:color="auto"/>
              <w:bottom w:val="nil"/>
              <w:right w:val="nil"/>
            </w:tcBorders>
            <w:vAlign w:val="bottom"/>
          </w:tcPr>
          <w:p w:rsidR="0056613C" w:rsidRPr="0056613C" w:rsidRDefault="0056613C" w:rsidP="0056613C">
            <w:pPr>
              <w:pStyle w:val="ConsPlusNormal"/>
              <w:ind w:firstLine="1"/>
              <w:rPr>
                <w:rFonts w:ascii="Times New Roman" w:hAnsi="Times New Roman" w:cs="Times New Roman"/>
                <w:sz w:val="24"/>
                <w:szCs w:val="24"/>
              </w:rPr>
            </w:pPr>
          </w:p>
          <w:p w:rsidR="0056613C" w:rsidRPr="0056613C" w:rsidRDefault="0056613C" w:rsidP="0056613C">
            <w:pPr>
              <w:pStyle w:val="ConsPlusNormal"/>
              <w:ind w:firstLine="1"/>
              <w:rPr>
                <w:rFonts w:ascii="Times New Roman" w:hAnsi="Times New Roman" w:cs="Times New Roman"/>
                <w:sz w:val="24"/>
                <w:szCs w:val="24"/>
              </w:rPr>
            </w:pPr>
          </w:p>
          <w:p w:rsidR="0056613C" w:rsidRPr="0056613C" w:rsidRDefault="0056613C" w:rsidP="0056613C">
            <w:pPr>
              <w:pStyle w:val="ConsPlusNormal"/>
              <w:ind w:firstLine="1"/>
              <w:rPr>
                <w:rFonts w:ascii="Times New Roman" w:hAnsi="Times New Roman" w:cs="Times New Roman"/>
                <w:sz w:val="24"/>
                <w:szCs w:val="24"/>
              </w:rPr>
            </w:pPr>
          </w:p>
        </w:tc>
      </w:tr>
    </w:tbl>
    <w:p w:rsidR="00FC4B74" w:rsidRDefault="009902A1" w:rsidP="0056613C">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FC4B74" w:rsidRPr="006B21A8">
        <w:rPr>
          <w:rFonts w:ascii="Times New Roman" w:hAnsi="Times New Roman" w:cs="Times New Roman"/>
          <w:sz w:val="24"/>
          <w:szCs w:val="24"/>
        </w:rPr>
        <w:t>.</w:t>
      </w:r>
      <w:r w:rsidR="00581FB0">
        <w:rPr>
          <w:rFonts w:ascii="Times New Roman" w:hAnsi="Times New Roman" w:cs="Times New Roman"/>
          <w:sz w:val="24"/>
          <w:szCs w:val="24"/>
        </w:rPr>
        <w:t>11</w:t>
      </w:r>
      <w:r w:rsidR="00FC4B74" w:rsidRPr="006B21A8">
        <w:rPr>
          <w:rFonts w:ascii="Times New Roman" w:hAnsi="Times New Roman" w:cs="Times New Roman"/>
          <w:sz w:val="24"/>
          <w:szCs w:val="24"/>
        </w:rPr>
        <w:t xml:space="preserve">. </w:t>
      </w:r>
      <w:r w:rsidR="00E142AB" w:rsidRPr="006B21A8">
        <w:rPr>
          <w:rFonts w:ascii="Times New Roman" w:hAnsi="Times New Roman" w:cs="Times New Roman"/>
          <w:sz w:val="24"/>
          <w:szCs w:val="24"/>
        </w:rPr>
        <w:t>У</w:t>
      </w:r>
      <w:r w:rsidR="00FC4B74" w:rsidRPr="006B21A8">
        <w:rPr>
          <w:rFonts w:ascii="Times New Roman" w:hAnsi="Times New Roman" w:cs="Times New Roman"/>
          <w:sz w:val="24"/>
          <w:szCs w:val="24"/>
        </w:rPr>
        <w:t>казани</w:t>
      </w:r>
      <w:r w:rsidR="008D5410" w:rsidRPr="006B21A8">
        <w:rPr>
          <w:rFonts w:ascii="Times New Roman" w:hAnsi="Times New Roman" w:cs="Times New Roman"/>
          <w:sz w:val="24"/>
          <w:szCs w:val="24"/>
        </w:rPr>
        <w:t>е</w:t>
      </w:r>
      <w:r w:rsidR="00FC4B74" w:rsidRPr="006B21A8">
        <w:rPr>
          <w:rFonts w:ascii="Times New Roman" w:hAnsi="Times New Roman" w:cs="Times New Roman"/>
          <w:sz w:val="24"/>
          <w:szCs w:val="24"/>
        </w:rPr>
        <w:t xml:space="preserve"> в итоговом протоколе закупки пунктов Положения, которым не соответствует участник</w:t>
      </w:r>
      <w:r w:rsidR="00137471" w:rsidRPr="006B21A8">
        <w:rPr>
          <w:rFonts w:ascii="Times New Roman" w:hAnsi="Times New Roman" w:cs="Times New Roman"/>
          <w:sz w:val="24"/>
          <w:szCs w:val="24"/>
        </w:rPr>
        <w:t xml:space="preserve"> закупки,</w:t>
      </w:r>
      <w:r w:rsidR="00FC4B74" w:rsidRPr="006B21A8">
        <w:rPr>
          <w:rFonts w:ascii="Times New Roman" w:hAnsi="Times New Roman" w:cs="Times New Roman"/>
          <w:sz w:val="24"/>
          <w:szCs w:val="24"/>
        </w:rPr>
        <w:t xml:space="preserve">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w:t>
      </w:r>
      <w:r w:rsidR="00CC694B" w:rsidRPr="006B21A8">
        <w:rPr>
          <w:rFonts w:ascii="Times New Roman" w:hAnsi="Times New Roman" w:cs="Times New Roman"/>
          <w:sz w:val="24"/>
          <w:szCs w:val="24"/>
        </w:rPr>
        <w:t>;</w:t>
      </w:r>
    </w:p>
    <w:p w:rsidR="00B542B8" w:rsidRPr="00B542B8" w:rsidRDefault="00B542B8" w:rsidP="00B54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8">
        <w:rPr>
          <w:rFonts w:ascii="Times New Roman" w:hAnsi="Times New Roman" w:cs="Times New Roman"/>
          <w:sz w:val="24"/>
          <w:szCs w:val="24"/>
        </w:rPr>
        <w:t>9.</w:t>
      </w:r>
      <w:r w:rsidR="00A83143">
        <w:rPr>
          <w:rFonts w:ascii="Times New Roman" w:hAnsi="Times New Roman" w:cs="Times New Roman"/>
          <w:sz w:val="24"/>
          <w:szCs w:val="24"/>
        </w:rPr>
        <w:t>1</w:t>
      </w:r>
      <w:r w:rsidR="00581FB0">
        <w:rPr>
          <w:rFonts w:ascii="Times New Roman" w:hAnsi="Times New Roman" w:cs="Times New Roman"/>
          <w:sz w:val="24"/>
          <w:szCs w:val="24"/>
        </w:rPr>
        <w:t>2</w:t>
      </w:r>
      <w:r w:rsidRPr="00B542B8">
        <w:rPr>
          <w:rFonts w:ascii="Times New Roman" w:hAnsi="Times New Roman" w:cs="Times New Roman"/>
          <w:sz w:val="24"/>
          <w:szCs w:val="24"/>
        </w:rPr>
        <w:t xml:space="preserve">. </w:t>
      </w:r>
      <w:r>
        <w:rPr>
          <w:rFonts w:ascii="Times New Roman" w:hAnsi="Times New Roman" w:cs="Times New Roman"/>
          <w:sz w:val="24"/>
          <w:szCs w:val="24"/>
        </w:rPr>
        <w:t>Заказчик обязан</w:t>
      </w:r>
      <w:r w:rsidRPr="00B542B8">
        <w:rPr>
          <w:rFonts w:ascii="Times New Roman" w:hAnsi="Times New Roman" w:cs="Times New Roman"/>
          <w:sz w:val="24"/>
          <w:szCs w:val="24"/>
        </w:rPr>
        <w:t xml:space="preserve"> установить в проекте договора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B542B8" w:rsidRPr="006B21A8" w:rsidRDefault="00B542B8" w:rsidP="00B542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83143">
        <w:rPr>
          <w:rFonts w:ascii="Times New Roman" w:hAnsi="Times New Roman" w:cs="Times New Roman"/>
          <w:sz w:val="24"/>
          <w:szCs w:val="24"/>
        </w:rPr>
        <w:t>1</w:t>
      </w:r>
      <w:r w:rsidR="00581FB0">
        <w:rPr>
          <w:rFonts w:ascii="Times New Roman" w:hAnsi="Times New Roman" w:cs="Times New Roman"/>
          <w:sz w:val="24"/>
          <w:szCs w:val="24"/>
        </w:rPr>
        <w:t>3</w:t>
      </w:r>
      <w:r>
        <w:rPr>
          <w:rFonts w:ascii="Times New Roman" w:hAnsi="Times New Roman" w:cs="Times New Roman"/>
          <w:sz w:val="24"/>
          <w:szCs w:val="24"/>
        </w:rPr>
        <w:t>. Заказчик обязан</w:t>
      </w:r>
      <w:r w:rsidRPr="00B542B8">
        <w:rPr>
          <w:rFonts w:ascii="Times New Roman" w:hAnsi="Times New Roman" w:cs="Times New Roman"/>
          <w:sz w:val="24"/>
          <w:szCs w:val="24"/>
        </w:rPr>
        <w:t xml:space="preserve"> установить в проекте договора порядок и сроки приемки товаров (работ, услуг) по договору, в том числе порядок взаимодействия сторон по договору.</w:t>
      </w:r>
    </w:p>
    <w:p w:rsidR="00F45918" w:rsidRPr="006B21A8" w:rsidRDefault="009902A1" w:rsidP="00581F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9</w:t>
      </w:r>
      <w:r w:rsidR="00FC4B74" w:rsidRPr="006B21A8">
        <w:rPr>
          <w:rFonts w:ascii="Times New Roman" w:hAnsi="Times New Roman" w:cs="Times New Roman"/>
          <w:sz w:val="24"/>
          <w:szCs w:val="24"/>
        </w:rPr>
        <w:t>.</w:t>
      </w:r>
      <w:r w:rsidR="00A83143">
        <w:rPr>
          <w:rFonts w:ascii="Times New Roman" w:hAnsi="Times New Roman" w:cs="Times New Roman"/>
          <w:sz w:val="24"/>
          <w:szCs w:val="24"/>
        </w:rPr>
        <w:t>1</w:t>
      </w:r>
      <w:r w:rsidR="00581FB0">
        <w:rPr>
          <w:rFonts w:ascii="Times New Roman" w:hAnsi="Times New Roman" w:cs="Times New Roman"/>
          <w:sz w:val="24"/>
          <w:szCs w:val="24"/>
        </w:rPr>
        <w:t>4</w:t>
      </w:r>
      <w:r w:rsidR="00FC4B74" w:rsidRPr="006B21A8">
        <w:rPr>
          <w:rFonts w:ascii="Times New Roman" w:hAnsi="Times New Roman" w:cs="Times New Roman"/>
          <w:sz w:val="24"/>
          <w:szCs w:val="24"/>
        </w:rPr>
        <w:t xml:space="preserve">. </w:t>
      </w:r>
      <w:r w:rsidR="001C7220" w:rsidRPr="006B21A8">
        <w:rPr>
          <w:rFonts w:ascii="Times New Roman" w:hAnsi="Times New Roman" w:cs="Times New Roman"/>
          <w:sz w:val="24"/>
          <w:szCs w:val="24"/>
        </w:rPr>
        <w:t>З</w:t>
      </w:r>
      <w:r w:rsidR="00820BE7" w:rsidRPr="006B21A8">
        <w:rPr>
          <w:rFonts w:ascii="Times New Roman" w:hAnsi="Times New Roman" w:cs="Times New Roman"/>
          <w:sz w:val="24"/>
          <w:szCs w:val="24"/>
        </w:rPr>
        <w:t>аказчик</w:t>
      </w:r>
      <w:r w:rsidR="00FC4B74" w:rsidRPr="006B21A8">
        <w:rPr>
          <w:rFonts w:ascii="Times New Roman" w:hAnsi="Times New Roman" w:cs="Times New Roman"/>
          <w:sz w:val="24"/>
          <w:szCs w:val="24"/>
        </w:rPr>
        <w:t xml:space="preserve"> </w:t>
      </w:r>
      <w:r w:rsidR="008D5410" w:rsidRPr="006B21A8">
        <w:rPr>
          <w:rFonts w:ascii="Times New Roman" w:hAnsi="Times New Roman" w:cs="Times New Roman"/>
          <w:sz w:val="24"/>
          <w:szCs w:val="24"/>
        </w:rPr>
        <w:t xml:space="preserve">обязан </w:t>
      </w:r>
      <w:r w:rsidR="00FC4B74" w:rsidRPr="006B21A8">
        <w:rPr>
          <w:rFonts w:ascii="Times New Roman" w:hAnsi="Times New Roman" w:cs="Times New Roman"/>
          <w:sz w:val="24"/>
          <w:szCs w:val="24"/>
        </w:rPr>
        <w:t xml:space="preserve">передать проект договора победителю в срок не позднее трех рабочих дней со дня </w:t>
      </w:r>
      <w:r w:rsidR="002264FE" w:rsidRPr="002264FE">
        <w:rPr>
          <w:rFonts w:ascii="Times New Roman" w:hAnsi="Times New Roman" w:cs="Times New Roman"/>
          <w:sz w:val="24"/>
          <w:szCs w:val="24"/>
        </w:rPr>
        <w:t xml:space="preserve">размещения в ЕИС </w:t>
      </w:r>
      <w:r w:rsidR="00137471" w:rsidRPr="006B21A8">
        <w:rPr>
          <w:rFonts w:ascii="Times New Roman" w:hAnsi="Times New Roman" w:cs="Times New Roman"/>
          <w:sz w:val="24"/>
          <w:szCs w:val="24"/>
        </w:rPr>
        <w:t>итогового</w:t>
      </w:r>
      <w:r w:rsidR="00BA3285" w:rsidRPr="006B21A8">
        <w:rPr>
          <w:rFonts w:ascii="Times New Roman" w:hAnsi="Times New Roman" w:cs="Times New Roman"/>
          <w:sz w:val="24"/>
          <w:szCs w:val="24"/>
        </w:rPr>
        <w:t xml:space="preserve"> </w:t>
      </w:r>
      <w:r w:rsidR="00FC4B74" w:rsidRPr="006B21A8">
        <w:rPr>
          <w:rFonts w:ascii="Times New Roman" w:hAnsi="Times New Roman" w:cs="Times New Roman"/>
          <w:sz w:val="24"/>
          <w:szCs w:val="24"/>
        </w:rPr>
        <w:t>протокола.</w:t>
      </w:r>
    </w:p>
    <w:p w:rsidR="00FC4B74" w:rsidRPr="006B21A8" w:rsidRDefault="00FC4B74" w:rsidP="00820BE7">
      <w:pPr>
        <w:widowControl w:val="0"/>
        <w:autoSpaceDE w:val="0"/>
        <w:autoSpaceDN w:val="0"/>
        <w:adjustRightInd w:val="0"/>
        <w:spacing w:after="0" w:line="240" w:lineRule="auto"/>
        <w:jc w:val="both"/>
        <w:rPr>
          <w:rFonts w:ascii="Times New Roman" w:hAnsi="Times New Roman" w:cs="Times New Roman"/>
          <w:sz w:val="24"/>
          <w:szCs w:val="24"/>
        </w:rPr>
      </w:pPr>
    </w:p>
    <w:p w:rsidR="00FC4B74" w:rsidRPr="0056613C" w:rsidRDefault="009902A1" w:rsidP="008D541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158"/>
      <w:bookmarkEnd w:id="17"/>
      <w:r w:rsidRPr="0056613C">
        <w:rPr>
          <w:rFonts w:ascii="Times New Roman" w:hAnsi="Times New Roman" w:cs="Times New Roman"/>
          <w:b/>
          <w:sz w:val="24"/>
          <w:szCs w:val="24"/>
        </w:rPr>
        <w:t>10</w:t>
      </w:r>
      <w:r w:rsidR="00FC4B74" w:rsidRPr="0056613C">
        <w:rPr>
          <w:rFonts w:ascii="Times New Roman" w:hAnsi="Times New Roman" w:cs="Times New Roman"/>
          <w:b/>
          <w:sz w:val="24"/>
          <w:szCs w:val="24"/>
        </w:rPr>
        <w:t>. Закупка у единствен</w:t>
      </w:r>
      <w:r w:rsidR="008D5410" w:rsidRPr="0056613C">
        <w:rPr>
          <w:rFonts w:ascii="Times New Roman" w:hAnsi="Times New Roman" w:cs="Times New Roman"/>
          <w:b/>
          <w:sz w:val="24"/>
          <w:szCs w:val="24"/>
        </w:rPr>
        <w:t>ного поставщика</w:t>
      </w:r>
      <w:r w:rsidR="005B510F">
        <w:rPr>
          <w:rFonts w:ascii="Times New Roman" w:hAnsi="Times New Roman" w:cs="Times New Roman"/>
          <w:b/>
          <w:sz w:val="24"/>
          <w:szCs w:val="24"/>
        </w:rPr>
        <w:t xml:space="preserve"> </w:t>
      </w:r>
      <w:r w:rsidR="005B510F" w:rsidRPr="005B510F">
        <w:rPr>
          <w:rFonts w:ascii="Times New Roman" w:hAnsi="Times New Roman" w:cs="Times New Roman"/>
          <w:b/>
          <w:sz w:val="24"/>
          <w:szCs w:val="24"/>
        </w:rPr>
        <w:t>(подрядчика, исполнителя)</w:t>
      </w:r>
    </w:p>
    <w:p w:rsidR="008D5410" w:rsidRPr="006B21A8" w:rsidRDefault="008D5410" w:rsidP="008D5F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Перечень оснований закупки у единственного поставщика (исполнителя, подрядчика), к которым относятся:</w:t>
      </w:r>
    </w:p>
    <w:p w:rsidR="00261563" w:rsidRPr="006B21A8" w:rsidRDefault="00261563" w:rsidP="002615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10.1. 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6B21A8">
          <w:rPr>
            <w:rStyle w:val="ac"/>
            <w:rFonts w:ascii="Times New Roman" w:hAnsi="Times New Roman" w:cs="Times New Roman"/>
            <w:sz w:val="24"/>
            <w:szCs w:val="24"/>
          </w:rPr>
          <w:t>законом</w:t>
        </w:r>
      </w:hyperlink>
      <w:r w:rsidRPr="006B21A8">
        <w:rPr>
          <w:rFonts w:ascii="Times New Roman" w:hAnsi="Times New Roman" w:cs="Times New Roman"/>
          <w:sz w:val="24"/>
          <w:szCs w:val="24"/>
        </w:rPr>
        <w:t xml:space="preserve"> от 17.08.1995 № 147</w:t>
      </w:r>
      <w:r w:rsidR="00884F3C">
        <w:rPr>
          <w:rFonts w:ascii="Times New Roman" w:hAnsi="Times New Roman" w:cs="Times New Roman"/>
          <w:sz w:val="24"/>
          <w:szCs w:val="24"/>
        </w:rPr>
        <w:t>-ФЗ «О естественных монополиях»;</w:t>
      </w:r>
    </w:p>
    <w:p w:rsidR="00261563" w:rsidRPr="006B21A8" w:rsidRDefault="00261563" w:rsidP="00261563">
      <w:pPr>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10.2. 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61563" w:rsidRPr="006B21A8" w:rsidRDefault="00261563" w:rsidP="00261563">
      <w:pPr>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10.3. Закупка на выполнение работы по мобилизационной подготовке;</w:t>
      </w:r>
    </w:p>
    <w:p w:rsidR="00261563" w:rsidRPr="006B21A8" w:rsidRDefault="00261563" w:rsidP="0056613C">
      <w:pPr>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10.4. </w:t>
      </w:r>
      <w:r w:rsidR="009B3A54" w:rsidRPr="006B21A8">
        <w:rPr>
          <w:rFonts w:ascii="Times New Roman" w:hAnsi="Times New Roman" w:cs="Times New Roman"/>
          <w:sz w:val="24"/>
          <w:szCs w:val="24"/>
        </w:rPr>
        <w:t>З</w:t>
      </w:r>
      <w:r w:rsidRPr="006B21A8">
        <w:rPr>
          <w:rFonts w:ascii="Times New Roman" w:hAnsi="Times New Roman" w:cs="Times New Roman"/>
          <w:sz w:val="24"/>
          <w:szCs w:val="24"/>
        </w:rPr>
        <w:t xml:space="preserve">акупка товаров, работ, услуг, стоимость которых не превышает </w:t>
      </w:r>
      <w:r w:rsidR="002B0BC0">
        <w:rPr>
          <w:rFonts w:ascii="Times New Roman" w:hAnsi="Times New Roman" w:cs="Times New Roman"/>
          <w:sz w:val="24"/>
          <w:szCs w:val="24"/>
        </w:rPr>
        <w:t>5</w:t>
      </w:r>
      <w:r w:rsidRPr="006B21A8">
        <w:rPr>
          <w:rFonts w:ascii="Times New Roman" w:hAnsi="Times New Roman" w:cs="Times New Roman"/>
          <w:sz w:val="24"/>
          <w:szCs w:val="24"/>
        </w:rPr>
        <w:t>00 тысяч рублей (в случае если годовая выручка Заказчика за предыдущий финансовый год не превышает 5 млрд. рублей)</w:t>
      </w:r>
      <w:r w:rsidR="00524F54">
        <w:rPr>
          <w:rFonts w:ascii="Times New Roman" w:hAnsi="Times New Roman" w:cs="Times New Roman"/>
          <w:sz w:val="24"/>
          <w:szCs w:val="24"/>
          <w:vertAlign w:val="superscript"/>
        </w:rPr>
        <w:t>1</w:t>
      </w:r>
      <w:r w:rsidRPr="006B21A8">
        <w:rPr>
          <w:rFonts w:ascii="Times New Roman" w:hAnsi="Times New Roman" w:cs="Times New Roman"/>
          <w:sz w:val="24"/>
          <w:szCs w:val="24"/>
        </w:rPr>
        <w:t xml:space="preserve">. </w:t>
      </w:r>
      <w:r w:rsidR="0056613C" w:rsidRPr="0056613C">
        <w:rPr>
          <w:rFonts w:ascii="Times New Roman" w:hAnsi="Times New Roman" w:cs="Times New Roman"/>
          <w:sz w:val="24"/>
          <w:szCs w:val="24"/>
        </w:rPr>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w:t>
      </w:r>
      <w:r w:rsidR="0056613C">
        <w:rPr>
          <w:rFonts w:ascii="Times New Roman" w:hAnsi="Times New Roman" w:cs="Times New Roman"/>
          <w:sz w:val="24"/>
          <w:szCs w:val="24"/>
        </w:rPr>
        <w:t>пальных нужд сельских поселений;</w:t>
      </w:r>
    </w:p>
    <w:p w:rsidR="00261563" w:rsidRPr="00384433" w:rsidRDefault="00261563" w:rsidP="002615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lastRenderedPageBreak/>
        <w:t xml:space="preserve">10.5. </w:t>
      </w:r>
      <w:r w:rsidR="009B3A54" w:rsidRPr="006B21A8">
        <w:rPr>
          <w:rFonts w:ascii="Times New Roman" w:hAnsi="Times New Roman" w:cs="Times New Roman"/>
          <w:sz w:val="24"/>
          <w:szCs w:val="24"/>
        </w:rPr>
        <w:t>З</w:t>
      </w:r>
      <w:r w:rsidRPr="006B21A8">
        <w:rPr>
          <w:rFonts w:ascii="Times New Roman" w:hAnsi="Times New Roman" w:cs="Times New Roman"/>
          <w:sz w:val="24"/>
          <w:szCs w:val="24"/>
        </w:rPr>
        <w:t>акупка товаров (работ, услуг), стоимость которых не прев</w:t>
      </w:r>
      <w:r w:rsidRPr="00384433">
        <w:rPr>
          <w:rFonts w:ascii="Times New Roman" w:hAnsi="Times New Roman" w:cs="Times New Roman"/>
          <w:sz w:val="24"/>
          <w:szCs w:val="24"/>
        </w:rPr>
        <w:t xml:space="preserve">ышает </w:t>
      </w:r>
      <w:r w:rsidR="00384433" w:rsidRPr="00384433">
        <w:rPr>
          <w:rFonts w:ascii="Times New Roman" w:hAnsi="Times New Roman" w:cs="Times New Roman"/>
          <w:sz w:val="24"/>
          <w:szCs w:val="24"/>
        </w:rPr>
        <w:t>5</w:t>
      </w:r>
      <w:r w:rsidRPr="00384433">
        <w:rPr>
          <w:rFonts w:ascii="Times New Roman" w:hAnsi="Times New Roman" w:cs="Times New Roman"/>
          <w:sz w:val="24"/>
          <w:szCs w:val="24"/>
        </w:rPr>
        <w:t>00 тысяч рублей (в случае если годовая выручка Заказчика за предыдущий финансовый год составляет более 5 млрд. рублей)</w:t>
      </w:r>
      <w:r w:rsidR="00524F54">
        <w:rPr>
          <w:rFonts w:ascii="Times New Roman" w:hAnsi="Times New Roman" w:cs="Times New Roman"/>
          <w:sz w:val="24"/>
          <w:szCs w:val="24"/>
          <w:vertAlign w:val="superscript"/>
        </w:rPr>
        <w:t>1</w:t>
      </w:r>
      <w:r w:rsidRPr="00384433">
        <w:rPr>
          <w:rFonts w:ascii="Times New Roman" w:hAnsi="Times New Roman" w:cs="Times New Roman"/>
          <w:sz w:val="24"/>
          <w:szCs w:val="24"/>
        </w:rPr>
        <w:t>;</w:t>
      </w:r>
    </w:p>
    <w:p w:rsidR="0056613C" w:rsidRPr="0056613C" w:rsidRDefault="0056613C" w:rsidP="002264FE">
      <w:pPr>
        <w:autoSpaceDE w:val="0"/>
        <w:autoSpaceDN w:val="0"/>
        <w:adjustRightInd w:val="0"/>
        <w:spacing w:after="0" w:line="240" w:lineRule="auto"/>
        <w:ind w:firstLine="709"/>
        <w:jc w:val="both"/>
        <w:rPr>
          <w:rFonts w:ascii="Times New Roman" w:hAnsi="Times New Roman"/>
          <w:sz w:val="24"/>
          <w:szCs w:val="24"/>
        </w:rPr>
      </w:pPr>
      <w:r w:rsidRPr="0056613C">
        <w:rPr>
          <w:rFonts w:ascii="Times New Roman" w:hAnsi="Times New Roman"/>
          <w:sz w:val="24"/>
          <w:szCs w:val="24"/>
        </w:rPr>
        <w:t xml:space="preserve">10.6. </w:t>
      </w:r>
      <w:proofErr w:type="gramStart"/>
      <w:r w:rsidR="002264FE">
        <w:rPr>
          <w:rFonts w:ascii="Times New Roman" w:hAnsi="Times New Roman"/>
          <w:sz w:val="24"/>
          <w:szCs w:val="24"/>
        </w:rPr>
        <w:t>З</w:t>
      </w:r>
      <w:r w:rsidR="002264FE" w:rsidRPr="002264FE">
        <w:rPr>
          <w:rFonts w:ascii="Times New Roman" w:hAnsi="Times New Roman"/>
          <w:sz w:val="24"/>
          <w:szCs w:val="24"/>
        </w:rPr>
        <w:t>акупка товаров, работ, услуг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w:t>
      </w:r>
      <w:proofErr w:type="gramEnd"/>
      <w:r w:rsidR="002264FE" w:rsidRPr="002264FE">
        <w:rPr>
          <w:rFonts w:ascii="Times New Roman" w:hAnsi="Times New Roman"/>
          <w:sz w:val="24"/>
          <w:szCs w:val="24"/>
        </w:rPr>
        <w:t xml:space="preserve"> или муниципальной образовательной организацией</w:t>
      </w:r>
      <w:r w:rsidR="00FD22C2">
        <w:rPr>
          <w:rFonts w:ascii="Times New Roman" w:hAnsi="Times New Roman"/>
          <w:sz w:val="24"/>
          <w:szCs w:val="24"/>
        </w:rPr>
        <w:t xml:space="preserve">, </w:t>
      </w:r>
      <w:r w:rsidR="00FD22C2" w:rsidRPr="00FD22C2">
        <w:rPr>
          <w:rFonts w:ascii="Times New Roman" w:hAnsi="Times New Roman"/>
          <w:sz w:val="24"/>
          <w:szCs w:val="24"/>
        </w:rPr>
        <w:t>физкультурно-спортивной организацией</w:t>
      </w:r>
      <w:r w:rsidR="002264FE" w:rsidRPr="002264FE">
        <w:rPr>
          <w:rFonts w:ascii="Times New Roman" w:hAnsi="Times New Roman"/>
          <w:sz w:val="24"/>
          <w:szCs w:val="24"/>
        </w:rPr>
        <w:t xml:space="preserve"> на сумму, не превышающую 500 тысяч рублей</w:t>
      </w:r>
      <w:r w:rsidRPr="0056613C">
        <w:rPr>
          <w:rFonts w:ascii="Times New Roman" w:hAnsi="Times New Roman"/>
          <w:sz w:val="24"/>
          <w:szCs w:val="24"/>
        </w:rPr>
        <w:t xml:space="preserve">. </w:t>
      </w:r>
      <w:r w:rsidR="002264FE" w:rsidRPr="002264FE">
        <w:rPr>
          <w:rFonts w:ascii="Times New Roman" w:hAnsi="Times New Roman"/>
          <w:sz w:val="24"/>
          <w:szCs w:val="24"/>
        </w:rPr>
        <w:t>При этом годовой объем закупок, которые Заказчик вправе осуществить на основании настоящего пункта, не должен составлять более чем 20 млн. рублей</w:t>
      </w:r>
      <w:r w:rsidR="00524F54">
        <w:rPr>
          <w:rStyle w:val="ab"/>
          <w:rFonts w:ascii="Times New Roman" w:hAnsi="Times New Roman"/>
          <w:sz w:val="24"/>
          <w:szCs w:val="24"/>
        </w:rPr>
        <w:footnoteReference w:id="1"/>
      </w:r>
      <w:r w:rsidRPr="0056613C">
        <w:rPr>
          <w:rFonts w:ascii="Times New Roman" w:hAnsi="Times New Roman"/>
          <w:sz w:val="24"/>
          <w:szCs w:val="24"/>
        </w:rPr>
        <w:t>;</w:t>
      </w:r>
    </w:p>
    <w:p w:rsidR="0056613C" w:rsidRPr="0056613C" w:rsidRDefault="0056613C" w:rsidP="0056613C">
      <w:pPr>
        <w:autoSpaceDE w:val="0"/>
        <w:autoSpaceDN w:val="0"/>
        <w:adjustRightInd w:val="0"/>
        <w:spacing w:after="0" w:line="240" w:lineRule="auto"/>
        <w:ind w:firstLine="709"/>
        <w:jc w:val="both"/>
        <w:rPr>
          <w:rFonts w:ascii="Times New Roman" w:hAnsi="Times New Roman"/>
          <w:sz w:val="24"/>
          <w:szCs w:val="24"/>
        </w:rPr>
      </w:pPr>
      <w:r w:rsidRPr="0056613C">
        <w:rPr>
          <w:rFonts w:ascii="Times New Roman" w:hAnsi="Times New Roman"/>
          <w:sz w:val="24"/>
          <w:szCs w:val="24"/>
        </w:rPr>
        <w:t xml:space="preserve">10.7. </w:t>
      </w:r>
      <w:r w:rsidR="00884F3C">
        <w:rPr>
          <w:rFonts w:ascii="Times New Roman" w:hAnsi="Times New Roman"/>
          <w:sz w:val="24"/>
          <w:szCs w:val="24"/>
        </w:rPr>
        <w:t>З</w:t>
      </w:r>
      <w:r w:rsidRPr="0056613C">
        <w:rPr>
          <w:rFonts w:ascii="Times New Roman" w:hAnsi="Times New Roman"/>
          <w:sz w:val="24"/>
          <w:szCs w:val="24"/>
        </w:rPr>
        <w:t>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61563"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sz w:val="24"/>
          <w:szCs w:val="24"/>
        </w:rPr>
        <w:t xml:space="preserve">10.8. </w:t>
      </w:r>
      <w:r w:rsidR="00884F3C">
        <w:rPr>
          <w:rFonts w:ascii="Times New Roman" w:hAnsi="Times New Roman"/>
          <w:sz w:val="24"/>
          <w:szCs w:val="24"/>
        </w:rPr>
        <w:t>О</w:t>
      </w:r>
      <w:r w:rsidRPr="0056613C">
        <w:rPr>
          <w:rFonts w:ascii="Times New Roman" w:hAnsi="Times New Roman"/>
          <w:sz w:val="24"/>
          <w:szCs w:val="24"/>
        </w:rPr>
        <w:t>казание услуг по водоснабжению, водоотведению, теплоснабжению, газоснабжению (за исключением услуг п</w:t>
      </w:r>
      <w:r w:rsidR="00884F3C">
        <w:rPr>
          <w:rFonts w:ascii="Times New Roman" w:hAnsi="Times New Roman"/>
          <w:sz w:val="24"/>
          <w:szCs w:val="24"/>
        </w:rPr>
        <w:t xml:space="preserve">о реализации сжиженного газа), </w:t>
      </w:r>
      <w:r w:rsidRPr="0056613C">
        <w:rPr>
          <w:rFonts w:ascii="Times New Roman" w:hAnsi="Times New Roman"/>
          <w:sz w:val="24"/>
          <w:szCs w:val="24"/>
        </w:rP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xml:space="preserve">10.9. </w:t>
      </w:r>
      <w:proofErr w:type="gramStart"/>
      <w:r w:rsidR="00884F3C">
        <w:rPr>
          <w:rFonts w:ascii="Times New Roman" w:hAnsi="Times New Roman" w:cs="Times New Roman"/>
          <w:sz w:val="24"/>
          <w:szCs w:val="24"/>
        </w:rPr>
        <w:t>З</w:t>
      </w:r>
      <w:r w:rsidRPr="0056613C">
        <w:rPr>
          <w:rFonts w:ascii="Times New Roman" w:hAnsi="Times New Roman" w:cs="Times New Roman"/>
          <w:sz w:val="24"/>
          <w:szCs w:val="24"/>
        </w:rPr>
        <w:t>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(при условии, что такие</w:t>
      </w:r>
      <w:proofErr w:type="gramEnd"/>
      <w:r w:rsidRPr="0056613C">
        <w:rPr>
          <w:rFonts w:ascii="Times New Roman" w:hAnsi="Times New Roman" w:cs="Times New Roman"/>
          <w:sz w:val="24"/>
          <w:szCs w:val="24"/>
        </w:rPr>
        <w:t xml:space="preserve"> </w:t>
      </w:r>
      <w:proofErr w:type="gramStart"/>
      <w:r w:rsidRPr="0056613C">
        <w:rPr>
          <w:rFonts w:ascii="Times New Roman" w:hAnsi="Times New Roman" w:cs="Times New Roman"/>
          <w:sz w:val="24"/>
          <w:szCs w:val="24"/>
        </w:rPr>
        <w:t xml:space="preserve">товары, работы, услуги не включены в утвержденный Правительством Российской Федерации </w:t>
      </w:r>
      <w:hyperlink r:id="rId12" w:history="1">
        <w:r w:rsidRPr="0056613C">
          <w:rPr>
            <w:rFonts w:ascii="Times New Roman" w:hAnsi="Times New Roman" w:cs="Times New Roman"/>
            <w:sz w:val="24"/>
            <w:szCs w:val="24"/>
          </w:rPr>
          <w:t>перечень</w:t>
        </w:r>
      </w:hyperlink>
      <w:r w:rsidRPr="0056613C">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w:t>
      </w:r>
      <w:r w:rsidRPr="0056613C">
        <w:rPr>
          <w:rFonts w:ascii="Times New Roman" w:hAnsi="Times New Roman" w:cs="Times New Roman"/>
          <w:sz w:val="24"/>
          <w:szCs w:val="24"/>
        </w:rPr>
        <w:br/>
        <w:t>для оказания медицинской помощи в экстренной форме или неотложной</w:t>
      </w:r>
      <w:proofErr w:type="gramEnd"/>
      <w:r w:rsidRPr="0056613C">
        <w:rPr>
          <w:rFonts w:ascii="Times New Roman" w:hAnsi="Times New Roman" w:cs="Times New Roman"/>
          <w:sz w:val="24"/>
          <w:szCs w:val="24"/>
        </w:rPr>
        <w:t xml:space="preserve"> форме;</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xml:space="preserve">10.10. </w:t>
      </w:r>
      <w:r w:rsidR="00884F3C">
        <w:rPr>
          <w:rFonts w:ascii="Times New Roman" w:hAnsi="Times New Roman" w:cs="Times New Roman"/>
          <w:sz w:val="24"/>
          <w:szCs w:val="24"/>
        </w:rPr>
        <w:t>З</w:t>
      </w:r>
      <w:r w:rsidRPr="0056613C">
        <w:rPr>
          <w:rFonts w:ascii="Times New Roman" w:hAnsi="Times New Roman" w:cs="Times New Roman"/>
          <w:sz w:val="24"/>
          <w:szCs w:val="24"/>
        </w:rPr>
        <w:t>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w:t>
      </w:r>
      <w:r w:rsidR="00884F3C">
        <w:rPr>
          <w:rFonts w:ascii="Times New Roman" w:hAnsi="Times New Roman" w:cs="Times New Roman"/>
          <w:sz w:val="24"/>
          <w:szCs w:val="24"/>
        </w:rPr>
        <w:t xml:space="preserve">ное значение), предназначенных </w:t>
      </w:r>
      <w:r w:rsidRPr="0056613C">
        <w:rPr>
          <w:rFonts w:ascii="Times New Roman" w:hAnsi="Times New Roman" w:cs="Times New Roman"/>
          <w:sz w:val="24"/>
          <w:szCs w:val="24"/>
        </w:rPr>
        <w:t>для пополнения государственных музейного, библиотечного, архивного фондов, кин</w:t>
      </w:r>
      <w:proofErr w:type="gramStart"/>
      <w:r w:rsidRPr="0056613C">
        <w:rPr>
          <w:rFonts w:ascii="Times New Roman" w:hAnsi="Times New Roman" w:cs="Times New Roman"/>
          <w:sz w:val="24"/>
          <w:szCs w:val="24"/>
        </w:rPr>
        <w:t>о-</w:t>
      </w:r>
      <w:proofErr w:type="gramEnd"/>
      <w:r w:rsidRPr="0056613C">
        <w:rPr>
          <w:rFonts w:ascii="Times New Roman" w:hAnsi="Times New Roman" w:cs="Times New Roman"/>
          <w:sz w:val="24"/>
          <w:szCs w:val="24"/>
        </w:rPr>
        <w:t xml:space="preserve">, </w:t>
      </w:r>
      <w:proofErr w:type="spellStart"/>
      <w:r w:rsidRPr="0056613C">
        <w:rPr>
          <w:rFonts w:ascii="Times New Roman" w:hAnsi="Times New Roman" w:cs="Times New Roman"/>
          <w:sz w:val="24"/>
          <w:szCs w:val="24"/>
        </w:rPr>
        <w:t>фотофонда</w:t>
      </w:r>
      <w:proofErr w:type="spellEnd"/>
      <w:r w:rsidRPr="0056613C">
        <w:rPr>
          <w:rFonts w:ascii="Times New Roman" w:hAnsi="Times New Roman" w:cs="Times New Roman"/>
          <w:sz w:val="24"/>
          <w:szCs w:val="24"/>
        </w:rPr>
        <w:t xml:space="preserve"> и аналогичных фондов;</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xml:space="preserve">10.11. </w:t>
      </w:r>
      <w:r w:rsidR="00884F3C">
        <w:rPr>
          <w:rFonts w:ascii="Times New Roman" w:hAnsi="Times New Roman" w:cs="Times New Roman"/>
          <w:sz w:val="24"/>
          <w:szCs w:val="24"/>
        </w:rPr>
        <w:t>П</w:t>
      </w:r>
      <w:r w:rsidRPr="0056613C">
        <w:rPr>
          <w:rFonts w:ascii="Times New Roman" w:hAnsi="Times New Roman" w:cs="Times New Roman"/>
          <w:sz w:val="24"/>
          <w:szCs w:val="24"/>
        </w:rPr>
        <w:t>роизводство товара, выполнение работы, оказание услуги осуществляются учреждением и предприятием уголовно-исполнительной системы;</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lastRenderedPageBreak/>
        <w:t xml:space="preserve">10.12. </w:t>
      </w:r>
      <w:r w:rsidR="00884F3C">
        <w:rPr>
          <w:rFonts w:ascii="Times New Roman" w:hAnsi="Times New Roman" w:cs="Times New Roman"/>
          <w:sz w:val="24"/>
          <w:szCs w:val="24"/>
        </w:rPr>
        <w:t>З</w:t>
      </w:r>
      <w:r w:rsidRPr="0056613C">
        <w:rPr>
          <w:rFonts w:ascii="Times New Roman" w:hAnsi="Times New Roman" w:cs="Times New Roman"/>
          <w:sz w:val="24"/>
          <w:szCs w:val="24"/>
        </w:rPr>
        <w:t>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w:t>
      </w:r>
      <w:r w:rsidR="00884F3C">
        <w:rPr>
          <w:rFonts w:ascii="Times New Roman" w:hAnsi="Times New Roman" w:cs="Times New Roman"/>
          <w:sz w:val="24"/>
          <w:szCs w:val="24"/>
        </w:rPr>
        <w:t xml:space="preserve">грамм конкретных изготовителей </w:t>
      </w:r>
      <w:r w:rsidRPr="0056613C">
        <w:rPr>
          <w:rFonts w:ascii="Times New Roman" w:hAnsi="Times New Roman" w:cs="Times New Roman"/>
          <w:sz w:val="24"/>
          <w:szCs w:val="24"/>
        </w:rPr>
        <w:t>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xml:space="preserve">10.13. </w:t>
      </w:r>
      <w:r w:rsidR="00884F3C">
        <w:rPr>
          <w:rFonts w:ascii="Times New Roman" w:hAnsi="Times New Roman" w:cs="Times New Roman"/>
          <w:sz w:val="24"/>
          <w:szCs w:val="24"/>
        </w:rPr>
        <w:t>З</w:t>
      </w:r>
      <w:r w:rsidRPr="0056613C">
        <w:rPr>
          <w:rFonts w:ascii="Times New Roman" w:hAnsi="Times New Roman" w:cs="Times New Roman"/>
          <w:sz w:val="24"/>
          <w:szCs w:val="24"/>
        </w:rPr>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w:t>
      </w:r>
      <w:r w:rsidR="00884F3C">
        <w:rPr>
          <w:rFonts w:ascii="Times New Roman" w:hAnsi="Times New Roman" w:cs="Times New Roman"/>
          <w:sz w:val="24"/>
          <w:szCs w:val="24"/>
        </w:rPr>
        <w:t xml:space="preserve">ателей таких изданий в случае, </w:t>
      </w:r>
      <w:r w:rsidRPr="0056613C">
        <w:rPr>
          <w:rFonts w:ascii="Times New Roman" w:hAnsi="Times New Roman" w:cs="Times New Roman"/>
          <w:sz w:val="24"/>
          <w:szCs w:val="24"/>
        </w:rPr>
        <w:t>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56613C" w:rsidRPr="0056613C" w:rsidRDefault="00884F3C" w:rsidP="005661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10.14. З</w:t>
      </w:r>
      <w:r w:rsidR="0056613C" w:rsidRPr="0056613C">
        <w:rPr>
          <w:rFonts w:ascii="Times New Roman" w:hAnsi="Times New Roman" w:cs="Times New Roman"/>
          <w:sz w:val="24"/>
          <w:szCs w:val="24"/>
        </w:rPr>
        <w:t>акупка на посещение зоопарка, театра, кинотеатра, концерта, цирка, музея, выставки или спортивного мероприятия;</w:t>
      </w:r>
    </w:p>
    <w:p w:rsidR="0056613C" w:rsidRPr="0056613C" w:rsidRDefault="00884F3C" w:rsidP="005661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10.15. </w:t>
      </w:r>
      <w:proofErr w:type="gramStart"/>
      <w:r>
        <w:rPr>
          <w:rFonts w:ascii="Times New Roman" w:hAnsi="Times New Roman" w:cs="Times New Roman"/>
          <w:sz w:val="24"/>
          <w:szCs w:val="24"/>
        </w:rPr>
        <w:t>З</w:t>
      </w:r>
      <w:r w:rsidR="0056613C" w:rsidRPr="0056613C">
        <w:rPr>
          <w:rFonts w:ascii="Times New Roman" w:hAnsi="Times New Roman" w:cs="Times New Roman"/>
          <w:sz w:val="24"/>
          <w:szCs w:val="24"/>
        </w:rPr>
        <w:t>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w:t>
      </w:r>
      <w:r>
        <w:rPr>
          <w:rFonts w:ascii="Times New Roman" w:hAnsi="Times New Roman" w:cs="Times New Roman"/>
          <w:sz w:val="24"/>
          <w:szCs w:val="24"/>
        </w:rPr>
        <w:t xml:space="preserve">льным парком, природным парком </w:t>
      </w:r>
      <w:r w:rsidR="0056613C" w:rsidRPr="0056613C">
        <w:rPr>
          <w:rFonts w:ascii="Times New Roman" w:hAnsi="Times New Roman" w:cs="Times New Roman"/>
          <w:sz w:val="24"/>
          <w:szCs w:val="24"/>
        </w:rPr>
        <w:t>или ландшафтным парком с конкретным физическим лицом на создание произведения литературы или искусства, либо с</w:t>
      </w:r>
      <w:proofErr w:type="gramEnd"/>
      <w:r w:rsidR="0056613C" w:rsidRPr="0056613C">
        <w:rPr>
          <w:rFonts w:ascii="Times New Roman" w:hAnsi="Times New Roman" w:cs="Times New Roman"/>
          <w:sz w:val="24"/>
          <w:szCs w:val="24"/>
        </w:rPr>
        <w:t xml:space="preserve"> </w:t>
      </w:r>
      <w:proofErr w:type="gramStart"/>
      <w:r w:rsidR="0056613C" w:rsidRPr="0056613C">
        <w:rPr>
          <w:rFonts w:ascii="Times New Roman" w:hAnsi="Times New Roman" w:cs="Times New Roman"/>
          <w:sz w:val="24"/>
          <w:szCs w:val="24"/>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w:t>
      </w:r>
      <w:r>
        <w:rPr>
          <w:rFonts w:ascii="Times New Roman" w:hAnsi="Times New Roman" w:cs="Times New Roman"/>
          <w:sz w:val="24"/>
          <w:szCs w:val="24"/>
        </w:rPr>
        <w:t xml:space="preserve">ктивом, оркестром, ансамблем), </w:t>
      </w:r>
      <w:r w:rsidR="0056613C" w:rsidRPr="0056613C">
        <w:rPr>
          <w:rFonts w:ascii="Times New Roman" w:hAnsi="Times New Roman" w:cs="Times New Roman"/>
          <w:sz w:val="24"/>
          <w:szCs w:val="24"/>
        </w:rPr>
        <w:t>на исполнение, либо с физическ</w:t>
      </w:r>
      <w:r>
        <w:rPr>
          <w:rFonts w:ascii="Times New Roman" w:hAnsi="Times New Roman" w:cs="Times New Roman"/>
          <w:sz w:val="24"/>
          <w:szCs w:val="24"/>
        </w:rPr>
        <w:t xml:space="preserve">им лицом или юридическим лицом </w:t>
      </w:r>
      <w:r w:rsidR="0056613C" w:rsidRPr="0056613C">
        <w:rPr>
          <w:rFonts w:ascii="Times New Roman" w:hAnsi="Times New Roman" w:cs="Times New Roman"/>
          <w:sz w:val="24"/>
          <w:szCs w:val="24"/>
        </w:rPr>
        <w:t>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0056613C" w:rsidRPr="0056613C">
        <w:rPr>
          <w:rFonts w:ascii="Times New Roman" w:hAnsi="Times New Roman" w:cs="Times New Roman"/>
          <w:sz w:val="24"/>
          <w:szCs w:val="24"/>
        </w:rPr>
        <w:t>, бутафории, грима, постижерских изделий, театральных к</w:t>
      </w:r>
      <w:r>
        <w:rPr>
          <w:rFonts w:ascii="Times New Roman" w:hAnsi="Times New Roman" w:cs="Times New Roman"/>
          <w:sz w:val="24"/>
          <w:szCs w:val="24"/>
        </w:rPr>
        <w:t xml:space="preserve">укол, необходимых для создания </w:t>
      </w:r>
      <w:r w:rsidR="0056613C" w:rsidRPr="0056613C">
        <w:rPr>
          <w:rFonts w:ascii="Times New Roman" w:hAnsi="Times New Roman" w:cs="Times New Roman"/>
          <w:sz w:val="24"/>
          <w:szCs w:val="24"/>
        </w:rPr>
        <w:t>и (или) исполнения произведений указанными организациями;</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10.16. закупка на оказание услуг</w:t>
      </w:r>
      <w:r w:rsidR="00884F3C">
        <w:rPr>
          <w:rFonts w:ascii="Times New Roman" w:hAnsi="Times New Roman" w:cs="Times New Roman"/>
          <w:sz w:val="24"/>
          <w:szCs w:val="24"/>
        </w:rPr>
        <w:t xml:space="preserve"> по реализации входных билетов </w:t>
      </w:r>
      <w:r w:rsidRPr="0056613C">
        <w:rPr>
          <w:rFonts w:ascii="Times New Roman" w:hAnsi="Times New Roman" w:cs="Times New Roman"/>
          <w:sz w:val="24"/>
          <w:szCs w:val="24"/>
        </w:rP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6613C">
        <w:rPr>
          <w:rFonts w:ascii="Times New Roman" w:hAnsi="Times New Roman" w:cs="Times New Roman"/>
          <w:sz w:val="24"/>
          <w:szCs w:val="24"/>
        </w:rPr>
        <w:t>10.17. закупка на оказание услуг по осу</w:t>
      </w:r>
      <w:r w:rsidR="00884F3C">
        <w:rPr>
          <w:rFonts w:ascii="Times New Roman" w:hAnsi="Times New Roman" w:cs="Times New Roman"/>
          <w:sz w:val="24"/>
          <w:szCs w:val="24"/>
        </w:rPr>
        <w:t xml:space="preserve">ществлению авторского контроля </w:t>
      </w:r>
      <w:r w:rsidRPr="0056613C">
        <w:rPr>
          <w:rFonts w:ascii="Times New Roman" w:hAnsi="Times New Roman" w:cs="Times New Roman"/>
          <w:sz w:val="24"/>
          <w:szCs w:val="24"/>
        </w:rP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 xml:space="preserve">10.18.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6613C">
        <w:rPr>
          <w:rFonts w:ascii="Times New Roman" w:hAnsi="Times New Roman" w:cs="Times New Roman"/>
          <w:sz w:val="24"/>
          <w:szCs w:val="24"/>
        </w:rPr>
        <w:t>звукотехнического</w:t>
      </w:r>
      <w:proofErr w:type="spellEnd"/>
      <w:r w:rsidRPr="0056613C">
        <w:rPr>
          <w:rFonts w:ascii="Times New Roman" w:hAnsi="Times New Roman" w:cs="Times New Roman"/>
          <w:sz w:val="24"/>
          <w:szCs w:val="24"/>
        </w:rPr>
        <w:t xml:space="preserve"> оборудования (в том числе </w:t>
      </w:r>
      <w:r w:rsidRPr="0056613C">
        <w:rPr>
          <w:rFonts w:ascii="Times New Roman" w:hAnsi="Times New Roman" w:cs="Times New Roman"/>
          <w:sz w:val="24"/>
          <w:szCs w:val="24"/>
        </w:rPr>
        <w:br/>
        <w:t>для обеспечения синхронного перевода), обеспечение питания);</w:t>
      </w:r>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6613C">
        <w:rPr>
          <w:rFonts w:ascii="Times New Roman" w:hAnsi="Times New Roman" w:cs="Times New Roman"/>
          <w:sz w:val="24"/>
          <w:szCs w:val="24"/>
        </w:rPr>
        <w:t>10.19. закупка на поставки товара, вы</w:t>
      </w:r>
      <w:r w:rsidR="00884F3C">
        <w:rPr>
          <w:rFonts w:ascii="Times New Roman" w:hAnsi="Times New Roman" w:cs="Times New Roman"/>
          <w:sz w:val="24"/>
          <w:szCs w:val="24"/>
        </w:rPr>
        <w:t xml:space="preserve">полнение работ, оказание услуг </w:t>
      </w:r>
      <w:r w:rsidRPr="0056613C">
        <w:rPr>
          <w:rFonts w:ascii="Times New Roman" w:hAnsi="Times New Roman" w:cs="Times New Roman"/>
          <w:sz w:val="24"/>
          <w:szCs w:val="24"/>
        </w:rPr>
        <w:t xml:space="preserve">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56613C">
        <w:rPr>
          <w:rFonts w:ascii="Times New Roman" w:hAnsi="Times New Roman" w:cs="Times New Roman"/>
          <w:sz w:val="24"/>
          <w:szCs w:val="24"/>
        </w:rPr>
        <w:t>звукотехнического</w:t>
      </w:r>
      <w:proofErr w:type="spellEnd"/>
      <w:r w:rsidRPr="0056613C">
        <w:rPr>
          <w:rFonts w:ascii="Times New Roman" w:hAnsi="Times New Roman" w:cs="Times New Roman"/>
          <w:sz w:val="24"/>
          <w:szCs w:val="24"/>
        </w:rPr>
        <w:t xml:space="preserve"> оборудования (в том числе для обеспечения синхронного </w:t>
      </w:r>
      <w:r w:rsidRPr="0056613C">
        <w:rPr>
          <w:rFonts w:ascii="Times New Roman" w:hAnsi="Times New Roman" w:cs="Times New Roman"/>
          <w:sz w:val="24"/>
          <w:szCs w:val="24"/>
        </w:rPr>
        <w:lastRenderedPageBreak/>
        <w:t>перевода), обеспечение санитарно-эпидемиологического благополучия, предоставление питания (включая безопасное питание);</w:t>
      </w:r>
      <w:proofErr w:type="gramEnd"/>
    </w:p>
    <w:p w:rsidR="0056613C"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10.20. заключение договора уп</w:t>
      </w:r>
      <w:r w:rsidR="00884F3C">
        <w:rPr>
          <w:rFonts w:ascii="Times New Roman" w:hAnsi="Times New Roman" w:cs="Times New Roman"/>
          <w:sz w:val="24"/>
          <w:szCs w:val="24"/>
        </w:rPr>
        <w:t xml:space="preserve">равления многоквартирным домом </w:t>
      </w:r>
      <w:r w:rsidRPr="0056613C">
        <w:rPr>
          <w:rFonts w:ascii="Times New Roman" w:hAnsi="Times New Roman" w:cs="Times New Roman"/>
          <w:sz w:val="24"/>
          <w:szCs w:val="24"/>
        </w:rPr>
        <w:t>на основании решения общего со</w:t>
      </w:r>
      <w:r w:rsidR="00884F3C">
        <w:rPr>
          <w:rFonts w:ascii="Times New Roman" w:hAnsi="Times New Roman" w:cs="Times New Roman"/>
          <w:sz w:val="24"/>
          <w:szCs w:val="24"/>
        </w:rPr>
        <w:t xml:space="preserve">брания собственников помещений </w:t>
      </w:r>
      <w:r w:rsidRPr="0056613C">
        <w:rPr>
          <w:rFonts w:ascii="Times New Roman" w:hAnsi="Times New Roman" w:cs="Times New Roman"/>
          <w:sz w:val="24"/>
          <w:szCs w:val="24"/>
        </w:rPr>
        <w:t xml:space="preserve">в многоквартирном доме или открытого конкурса, проводимого органом местного самоуправления в соответствии с жилищным </w:t>
      </w:r>
      <w:hyperlink r:id="rId13" w:history="1">
        <w:r w:rsidRPr="0056613C">
          <w:rPr>
            <w:rFonts w:ascii="Times New Roman" w:hAnsi="Times New Roman" w:cs="Times New Roman"/>
            <w:sz w:val="24"/>
            <w:szCs w:val="24"/>
          </w:rPr>
          <w:t>законодательством</w:t>
        </w:r>
      </w:hyperlink>
      <w:r w:rsidRPr="0056613C">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261563" w:rsidRPr="0056613C" w:rsidRDefault="0056613C" w:rsidP="0056613C">
      <w:pPr>
        <w:autoSpaceDE w:val="0"/>
        <w:autoSpaceDN w:val="0"/>
        <w:adjustRightInd w:val="0"/>
        <w:spacing w:after="0" w:line="240" w:lineRule="auto"/>
        <w:ind w:firstLine="709"/>
        <w:jc w:val="both"/>
        <w:rPr>
          <w:rFonts w:ascii="Times New Roman" w:hAnsi="Times New Roman" w:cs="Times New Roman"/>
          <w:sz w:val="24"/>
          <w:szCs w:val="24"/>
        </w:rPr>
      </w:pPr>
      <w:r w:rsidRPr="0056613C">
        <w:rPr>
          <w:rFonts w:ascii="Times New Roman" w:hAnsi="Times New Roman" w:cs="Times New Roman"/>
          <w:sz w:val="24"/>
          <w:szCs w:val="24"/>
        </w:rPr>
        <w:t>10.21.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56613C">
        <w:rPr>
          <w:rFonts w:ascii="Times New Roman" w:hAnsi="Times New Roman" w:cs="Times New Roman"/>
          <w:sz w:val="24"/>
          <w:szCs w:val="24"/>
        </w:rPr>
        <w:t>о-</w:t>
      </w:r>
      <w:proofErr w:type="gramEnd"/>
      <w:r w:rsidRPr="0056613C">
        <w:rPr>
          <w:rFonts w:ascii="Times New Roman" w:hAnsi="Times New Roman" w:cs="Times New Roman"/>
          <w:sz w:val="24"/>
          <w:szCs w:val="24"/>
        </w:rPr>
        <w:t>, газо- и энергосн</w:t>
      </w:r>
      <w:r>
        <w:rPr>
          <w:rFonts w:ascii="Times New Roman" w:hAnsi="Times New Roman" w:cs="Times New Roman"/>
          <w:sz w:val="24"/>
          <w:szCs w:val="24"/>
        </w:rPr>
        <w:t xml:space="preserve">абжению, услуг по охране, услуг </w:t>
      </w:r>
      <w:r w:rsidRPr="0056613C">
        <w:rPr>
          <w:rFonts w:ascii="Times New Roman" w:hAnsi="Times New Roman" w:cs="Times New Roman"/>
          <w:sz w:val="24"/>
          <w:szCs w:val="24"/>
        </w:rPr>
        <w:t>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84F3C" w:rsidRPr="00884F3C" w:rsidRDefault="00884F3C" w:rsidP="00884F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10.22. З</w:t>
      </w:r>
      <w:r w:rsidRPr="00884F3C">
        <w:rPr>
          <w:rFonts w:ascii="Times New Roman" w:hAnsi="Times New Roman" w:cs="Times New Roman"/>
          <w:sz w:val="24"/>
          <w:szCs w:val="24"/>
        </w:rPr>
        <w:t>акупка была признана несостоявшейся по следующим основаниям:</w:t>
      </w:r>
    </w:p>
    <w:p w:rsidR="00884F3C" w:rsidRPr="00884F3C" w:rsidRDefault="00884F3C" w:rsidP="00884F3C">
      <w:pPr>
        <w:autoSpaceDE w:val="0"/>
        <w:autoSpaceDN w:val="0"/>
        <w:adjustRightInd w:val="0"/>
        <w:spacing w:after="0" w:line="240" w:lineRule="auto"/>
        <w:ind w:firstLine="709"/>
        <w:jc w:val="both"/>
        <w:rPr>
          <w:rFonts w:ascii="Times New Roman" w:hAnsi="Times New Roman" w:cs="Times New Roman"/>
          <w:sz w:val="24"/>
          <w:szCs w:val="24"/>
        </w:rPr>
      </w:pPr>
      <w:r w:rsidRPr="00884F3C">
        <w:rPr>
          <w:rFonts w:ascii="Times New Roman" w:hAnsi="Times New Roman" w:cs="Times New Roman"/>
          <w:sz w:val="24"/>
          <w:szCs w:val="24"/>
        </w:rPr>
        <w:t>10.22.1.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rsidR="00261563" w:rsidRPr="006B21A8" w:rsidRDefault="00884F3C" w:rsidP="00884F3C">
      <w:pPr>
        <w:autoSpaceDE w:val="0"/>
        <w:autoSpaceDN w:val="0"/>
        <w:adjustRightInd w:val="0"/>
        <w:spacing w:after="0" w:line="240" w:lineRule="auto"/>
        <w:ind w:firstLine="709"/>
        <w:jc w:val="both"/>
        <w:rPr>
          <w:rFonts w:ascii="Times New Roman" w:hAnsi="Times New Roman" w:cs="Times New Roman"/>
          <w:sz w:val="24"/>
          <w:szCs w:val="24"/>
        </w:rPr>
      </w:pPr>
      <w:r w:rsidRPr="00884F3C">
        <w:rPr>
          <w:rFonts w:ascii="Times New Roman" w:hAnsi="Times New Roman" w:cs="Times New Roman"/>
          <w:sz w:val="24"/>
          <w:szCs w:val="24"/>
        </w:rPr>
        <w:t>10.22.2. по результатам рассмотрения заявок на участие в закупке только одна заявка признана соответствующей требованиям документаци</w:t>
      </w:r>
      <w:r>
        <w:rPr>
          <w:rFonts w:ascii="Times New Roman" w:hAnsi="Times New Roman" w:cs="Times New Roman"/>
          <w:sz w:val="24"/>
          <w:szCs w:val="24"/>
        </w:rPr>
        <w:t>и о такой закупке;</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10.23. </w:t>
      </w:r>
      <w:r>
        <w:rPr>
          <w:rFonts w:ascii="Times New Roman" w:hAnsi="Times New Roman" w:cs="Times New Roman"/>
          <w:sz w:val="24"/>
          <w:szCs w:val="24"/>
        </w:rPr>
        <w:t>З</w:t>
      </w:r>
      <w:r w:rsidRPr="002527A4">
        <w:rPr>
          <w:rFonts w:ascii="Times New Roman" w:hAnsi="Times New Roman" w:cs="Times New Roman"/>
          <w:sz w:val="24"/>
          <w:szCs w:val="24"/>
        </w:rPr>
        <w:t>акупка на выполнение работ, оказание услуг Заказчику физическими лицами</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10.24. </w:t>
      </w:r>
      <w:r>
        <w:rPr>
          <w:rFonts w:ascii="Times New Roman" w:hAnsi="Times New Roman" w:cs="Times New Roman"/>
          <w:sz w:val="24"/>
          <w:szCs w:val="24"/>
        </w:rPr>
        <w:t>З</w:t>
      </w:r>
      <w:r w:rsidRPr="002527A4">
        <w:rPr>
          <w:rFonts w:ascii="Times New Roman" w:hAnsi="Times New Roman" w:cs="Times New Roman"/>
          <w:sz w:val="24"/>
          <w:szCs w:val="24"/>
        </w:rPr>
        <w:t>акупка на оказание услуг, связ</w:t>
      </w:r>
      <w:r>
        <w:rPr>
          <w:rFonts w:ascii="Times New Roman" w:hAnsi="Times New Roman" w:cs="Times New Roman"/>
          <w:sz w:val="24"/>
          <w:szCs w:val="24"/>
        </w:rPr>
        <w:t xml:space="preserve">анных с направлением работника </w:t>
      </w:r>
      <w:r w:rsidRPr="002527A4">
        <w:rPr>
          <w:rFonts w:ascii="Times New Roman" w:hAnsi="Times New Roman" w:cs="Times New Roman"/>
          <w:sz w:val="24"/>
          <w:szCs w:val="24"/>
        </w:rPr>
        <w:t>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10.25. </w:t>
      </w:r>
      <w:r>
        <w:rPr>
          <w:rFonts w:ascii="Times New Roman" w:hAnsi="Times New Roman" w:cs="Times New Roman"/>
          <w:sz w:val="24"/>
          <w:szCs w:val="24"/>
        </w:rPr>
        <w:t>З</w:t>
      </w:r>
      <w:r w:rsidRPr="002527A4">
        <w:rPr>
          <w:rFonts w:ascii="Times New Roman" w:hAnsi="Times New Roman" w:cs="Times New Roman"/>
          <w:sz w:val="24"/>
          <w:szCs w:val="24"/>
        </w:rPr>
        <w:t>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w:t>
      </w:r>
      <w:r>
        <w:rPr>
          <w:rFonts w:ascii="Times New Roman" w:hAnsi="Times New Roman" w:cs="Times New Roman"/>
          <w:sz w:val="24"/>
          <w:szCs w:val="24"/>
        </w:rPr>
        <w:t xml:space="preserve">му, не превышающую двести тысяч </w:t>
      </w:r>
      <w:r w:rsidRPr="002527A4">
        <w:rPr>
          <w:rFonts w:ascii="Times New Roman" w:hAnsi="Times New Roman" w:cs="Times New Roman"/>
          <w:sz w:val="24"/>
          <w:szCs w:val="24"/>
        </w:rPr>
        <w:t>рублей. Указанное решение врачебной комиссии д</w:t>
      </w:r>
      <w:r>
        <w:rPr>
          <w:rFonts w:ascii="Times New Roman" w:hAnsi="Times New Roman" w:cs="Times New Roman"/>
          <w:sz w:val="24"/>
          <w:szCs w:val="24"/>
        </w:rPr>
        <w:t xml:space="preserve">олжно размещаться одновременно </w:t>
      </w:r>
      <w:r w:rsidRPr="002527A4">
        <w:rPr>
          <w:rFonts w:ascii="Times New Roman" w:hAnsi="Times New Roman" w:cs="Times New Roman"/>
          <w:sz w:val="24"/>
          <w:szCs w:val="24"/>
        </w:rPr>
        <w:t>с договором</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10.26.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энергоснабжения или договора купли-продажи электрической энергии с гарантирующим поставщиком электрической энергии</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10.27. </w:t>
      </w:r>
      <w:proofErr w:type="gramStart"/>
      <w:r>
        <w:rPr>
          <w:rFonts w:ascii="Times New Roman" w:hAnsi="Times New Roman" w:cs="Times New Roman"/>
          <w:sz w:val="24"/>
          <w:szCs w:val="24"/>
        </w:rPr>
        <w:t>З</w:t>
      </w:r>
      <w:r w:rsidRPr="002527A4">
        <w:rPr>
          <w:rFonts w:ascii="Times New Roman" w:hAnsi="Times New Roman" w:cs="Times New Roman"/>
          <w:sz w:val="24"/>
          <w:szCs w:val="24"/>
        </w:rPr>
        <w:t>акупка на приобретение нежилого здания, строения, сооружения, нежилого помещения, определенных в соотве</w:t>
      </w:r>
      <w:r>
        <w:rPr>
          <w:rFonts w:ascii="Times New Roman" w:hAnsi="Times New Roman" w:cs="Times New Roman"/>
          <w:sz w:val="24"/>
          <w:szCs w:val="24"/>
        </w:rPr>
        <w:t xml:space="preserve">тствии с решением о подготовке </w:t>
      </w:r>
      <w:r w:rsidRPr="002527A4">
        <w:rPr>
          <w:rFonts w:ascii="Times New Roman" w:hAnsi="Times New Roman" w:cs="Times New Roman"/>
          <w:sz w:val="24"/>
          <w:szCs w:val="24"/>
        </w:rPr>
        <w:t>и реализации бюджетных инвестиций</w:t>
      </w:r>
      <w:r>
        <w:rPr>
          <w:rFonts w:ascii="Times New Roman" w:hAnsi="Times New Roman" w:cs="Times New Roman"/>
          <w:sz w:val="24"/>
          <w:szCs w:val="24"/>
        </w:rPr>
        <w:t xml:space="preserve"> или о предоставлении субсидий </w:t>
      </w:r>
      <w:r w:rsidRPr="002527A4">
        <w:rPr>
          <w:rFonts w:ascii="Times New Roman" w:hAnsi="Times New Roman" w:cs="Times New Roman"/>
          <w:sz w:val="24"/>
          <w:szCs w:val="24"/>
        </w:rPr>
        <w:t>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r>
        <w:rPr>
          <w:rFonts w:ascii="Times New Roman" w:hAnsi="Times New Roman" w:cs="Times New Roman"/>
          <w:sz w:val="24"/>
          <w:szCs w:val="24"/>
        </w:rPr>
        <w:t>;</w:t>
      </w:r>
      <w:proofErr w:type="gramEnd"/>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10.28. </w:t>
      </w:r>
      <w:r>
        <w:rPr>
          <w:rFonts w:ascii="Times New Roman" w:hAnsi="Times New Roman" w:cs="Times New Roman"/>
          <w:sz w:val="24"/>
          <w:szCs w:val="24"/>
        </w:rPr>
        <w:t>З</w:t>
      </w:r>
      <w:r w:rsidRPr="002527A4">
        <w:rPr>
          <w:rFonts w:ascii="Times New Roman" w:hAnsi="Times New Roman" w:cs="Times New Roman"/>
          <w:sz w:val="24"/>
          <w:szCs w:val="24"/>
        </w:rPr>
        <w:t>акупка по аренде нежилого здания, строения, сооружения, нежилого помещения, а также аренд</w:t>
      </w:r>
      <w:r>
        <w:rPr>
          <w:rFonts w:ascii="Times New Roman" w:hAnsi="Times New Roman" w:cs="Times New Roman"/>
          <w:sz w:val="24"/>
          <w:szCs w:val="24"/>
        </w:rPr>
        <w:t xml:space="preserve">а жилых помещений, находящихся </w:t>
      </w:r>
      <w:r w:rsidRPr="002527A4">
        <w:rPr>
          <w:rFonts w:ascii="Times New Roman" w:hAnsi="Times New Roman" w:cs="Times New Roman"/>
          <w:sz w:val="24"/>
          <w:szCs w:val="24"/>
        </w:rPr>
        <w:t>на территории иностранного государства, Заказчиками, осуществляющими деятельность на территории иностранного государства</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10.29.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на оказание преподавательских услуг, а также услуг экскурсовода (гида) физическими лицами</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10.30. </w:t>
      </w:r>
      <w:r>
        <w:rPr>
          <w:rFonts w:ascii="Times New Roman" w:hAnsi="Times New Roman" w:cs="Times New Roman"/>
          <w:sz w:val="24"/>
          <w:szCs w:val="24"/>
        </w:rPr>
        <w:t>З</w:t>
      </w:r>
      <w:r w:rsidRPr="002527A4">
        <w:rPr>
          <w:rFonts w:ascii="Times New Roman" w:hAnsi="Times New Roman" w:cs="Times New Roman"/>
          <w:sz w:val="24"/>
          <w:szCs w:val="24"/>
        </w:rPr>
        <w:t>акупка товаров, работ, услуг, связанных с проведением культурных мероприятий в рамках заключенного д</w:t>
      </w:r>
      <w:r>
        <w:rPr>
          <w:rFonts w:ascii="Times New Roman" w:hAnsi="Times New Roman" w:cs="Times New Roman"/>
          <w:sz w:val="24"/>
          <w:szCs w:val="24"/>
        </w:rPr>
        <w:t xml:space="preserve">оговора с театром, учреждением </w:t>
      </w:r>
      <w:r w:rsidRPr="002527A4">
        <w:rPr>
          <w:rFonts w:ascii="Times New Roman" w:hAnsi="Times New Roman" w:cs="Times New Roman"/>
          <w:sz w:val="24"/>
          <w:szCs w:val="24"/>
        </w:rPr>
        <w:t xml:space="preserve">или конкретным </w:t>
      </w:r>
      <w:r w:rsidRPr="002527A4">
        <w:rPr>
          <w:rFonts w:ascii="Times New Roman" w:hAnsi="Times New Roman" w:cs="Times New Roman"/>
          <w:sz w:val="24"/>
          <w:szCs w:val="24"/>
        </w:rPr>
        <w:lastRenderedPageBreak/>
        <w:t xml:space="preserve">физическим или юридическим лицом, </w:t>
      </w:r>
      <w:proofErr w:type="gramStart"/>
      <w:r w:rsidRPr="002527A4">
        <w:rPr>
          <w:rFonts w:ascii="Times New Roman" w:hAnsi="Times New Roman" w:cs="Times New Roman"/>
          <w:sz w:val="24"/>
          <w:szCs w:val="24"/>
        </w:rPr>
        <w:t>осуществляющими</w:t>
      </w:r>
      <w:proofErr w:type="gramEnd"/>
      <w:r w:rsidRPr="002527A4">
        <w:rPr>
          <w:rFonts w:ascii="Times New Roman" w:hAnsi="Times New Roman" w:cs="Times New Roman"/>
          <w:sz w:val="24"/>
          <w:szCs w:val="24"/>
        </w:rPr>
        <w:t xml:space="preserve"> концертную или театральную деятельность</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10.31. </w:t>
      </w:r>
      <w:proofErr w:type="gramStart"/>
      <w:r>
        <w:rPr>
          <w:rFonts w:ascii="Times New Roman" w:hAnsi="Times New Roman" w:cs="Times New Roman"/>
          <w:sz w:val="24"/>
          <w:szCs w:val="24"/>
        </w:rPr>
        <w:t>З</w:t>
      </w:r>
      <w:r w:rsidRPr="002527A4">
        <w:rPr>
          <w:rFonts w:ascii="Times New Roman" w:hAnsi="Times New Roman" w:cs="Times New Roman"/>
          <w:sz w:val="24"/>
          <w:szCs w:val="24"/>
        </w:rPr>
        <w:t xml:space="preserve">акупка товаров, работ, услуг, связанных с </w:t>
      </w:r>
      <w:r w:rsidR="009204DD">
        <w:rPr>
          <w:rFonts w:ascii="Times New Roman" w:hAnsi="Times New Roman" w:cs="Times New Roman"/>
          <w:sz w:val="24"/>
          <w:szCs w:val="24"/>
        </w:rPr>
        <w:t>организацией</w:t>
      </w:r>
      <w:r w:rsidRPr="002527A4">
        <w:rPr>
          <w:rFonts w:ascii="Times New Roman" w:hAnsi="Times New Roman" w:cs="Times New Roman"/>
          <w:sz w:val="24"/>
          <w:szCs w:val="24"/>
        </w:rPr>
        <w:t xml:space="preserve"> участия в культурных</w:t>
      </w:r>
      <w:r w:rsidR="006179E1">
        <w:rPr>
          <w:rFonts w:ascii="Times New Roman" w:hAnsi="Times New Roman" w:cs="Times New Roman"/>
          <w:sz w:val="24"/>
          <w:szCs w:val="24"/>
        </w:rPr>
        <w:t xml:space="preserve">, </w:t>
      </w:r>
      <w:r w:rsidR="006179E1" w:rsidRPr="006179E1">
        <w:rPr>
          <w:rFonts w:ascii="Times New Roman" w:hAnsi="Times New Roman" w:cs="Times New Roman"/>
          <w:sz w:val="24"/>
          <w:szCs w:val="24"/>
        </w:rPr>
        <w:t>образовательных, оздоровительных</w:t>
      </w:r>
      <w:r w:rsidRPr="002527A4">
        <w:rPr>
          <w:rFonts w:ascii="Times New Roman" w:hAnsi="Times New Roman" w:cs="Times New Roman"/>
          <w:sz w:val="24"/>
          <w:szCs w:val="24"/>
        </w:rPr>
        <w:t xml:space="preserve"> </w:t>
      </w:r>
      <w:r>
        <w:rPr>
          <w:rFonts w:ascii="Times New Roman" w:hAnsi="Times New Roman" w:cs="Times New Roman"/>
          <w:sz w:val="24"/>
          <w:szCs w:val="24"/>
        </w:rPr>
        <w:t xml:space="preserve">и спортивных мероприятиях </w:t>
      </w:r>
      <w:r w:rsidR="009204DD" w:rsidRPr="009204DD">
        <w:rPr>
          <w:rFonts w:ascii="Times New Roman" w:hAnsi="Times New Roman" w:cs="Times New Roman"/>
          <w:sz w:val="24"/>
          <w:szCs w:val="24"/>
        </w:rPr>
        <w:t>(проезд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roofErr w:type="gramEnd"/>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10.32. </w:t>
      </w:r>
      <w:proofErr w:type="gramStart"/>
      <w:r>
        <w:rPr>
          <w:rFonts w:ascii="Times New Roman" w:hAnsi="Times New Roman" w:cs="Times New Roman"/>
          <w:sz w:val="24"/>
          <w:szCs w:val="24"/>
        </w:rPr>
        <w:t>З</w:t>
      </w:r>
      <w:r w:rsidRPr="002527A4">
        <w:rPr>
          <w:rFonts w:ascii="Times New Roman" w:hAnsi="Times New Roman" w:cs="Times New Roman"/>
          <w:sz w:val="24"/>
          <w:szCs w:val="24"/>
        </w:rPr>
        <w:t>аключение организациями, осуществляющими образовательную деятельность и признанными в со</w:t>
      </w:r>
      <w:r>
        <w:rPr>
          <w:rFonts w:ascii="Times New Roman" w:hAnsi="Times New Roman" w:cs="Times New Roman"/>
          <w:sz w:val="24"/>
          <w:szCs w:val="24"/>
        </w:rPr>
        <w:t xml:space="preserve">ответствии с законодательством </w:t>
      </w:r>
      <w:r w:rsidRPr="002527A4">
        <w:rPr>
          <w:rFonts w:ascii="Times New Roman" w:hAnsi="Times New Roman" w:cs="Times New Roman"/>
          <w:sz w:val="24"/>
          <w:szCs w:val="24"/>
        </w:rPr>
        <w:t>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r>
        <w:rPr>
          <w:rFonts w:ascii="Times New Roman" w:hAnsi="Times New Roman" w:cs="Times New Roman"/>
          <w:sz w:val="24"/>
          <w:szCs w:val="24"/>
        </w:rPr>
        <w:t>;</w:t>
      </w:r>
      <w:proofErr w:type="gramEnd"/>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10.33.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предметом которого является выдача банковской гарантии</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10.34. </w:t>
      </w:r>
      <w:r>
        <w:rPr>
          <w:rFonts w:ascii="Times New Roman" w:hAnsi="Times New Roman" w:cs="Times New Roman"/>
          <w:sz w:val="24"/>
          <w:szCs w:val="24"/>
        </w:rPr>
        <w:t>З</w:t>
      </w:r>
      <w:r w:rsidRPr="002527A4">
        <w:rPr>
          <w:rFonts w:ascii="Times New Roman" w:hAnsi="Times New Roman" w:cs="Times New Roman"/>
          <w:sz w:val="24"/>
          <w:szCs w:val="24"/>
        </w:rPr>
        <w:t>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10.35. </w:t>
      </w:r>
      <w:r>
        <w:rPr>
          <w:rFonts w:ascii="Times New Roman" w:hAnsi="Times New Roman" w:cs="Times New Roman"/>
          <w:sz w:val="24"/>
          <w:szCs w:val="24"/>
        </w:rPr>
        <w:t>З</w:t>
      </w:r>
      <w:r w:rsidRPr="002527A4">
        <w:rPr>
          <w:rFonts w:ascii="Times New Roman" w:hAnsi="Times New Roman" w:cs="Times New Roman"/>
          <w:sz w:val="24"/>
          <w:szCs w:val="24"/>
        </w:rPr>
        <w:t>акупка на средства, полученные от физических или юридических лиц, международных организаций и правит</w:t>
      </w:r>
      <w:r>
        <w:rPr>
          <w:rFonts w:ascii="Times New Roman" w:hAnsi="Times New Roman" w:cs="Times New Roman"/>
          <w:sz w:val="24"/>
          <w:szCs w:val="24"/>
        </w:rPr>
        <w:t xml:space="preserve">ельств иностранных государств, </w:t>
      </w:r>
      <w:r w:rsidRPr="002527A4">
        <w:rPr>
          <w:rFonts w:ascii="Times New Roman" w:hAnsi="Times New Roman" w:cs="Times New Roman"/>
          <w:sz w:val="24"/>
          <w:szCs w:val="24"/>
        </w:rPr>
        <w:t>в том числе добровольных пожертвований и дарения на цели и с условиями, указанными в документах таких физических или юридических лиц</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10.36. </w:t>
      </w:r>
      <w:r w:rsidR="006179E1" w:rsidRPr="006179E1">
        <w:rPr>
          <w:rFonts w:ascii="Times New Roman" w:hAnsi="Times New Roman"/>
          <w:sz w:val="24"/>
          <w:szCs w:val="28"/>
        </w:rPr>
        <w:t xml:space="preserve">Закупка на оказание услуг, связанных с организацией </w:t>
      </w:r>
      <w:r w:rsidR="006179E1" w:rsidRPr="006179E1">
        <w:rPr>
          <w:rFonts w:ascii="Times New Roman" w:hAnsi="Times New Roman"/>
          <w:sz w:val="24"/>
          <w:szCs w:val="28"/>
        </w:rPr>
        <w:br/>
        <w:t>и проведением официальных физкультурных и спортивных мероприятий, тренировочных сборов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10.37. </w:t>
      </w:r>
      <w:r>
        <w:rPr>
          <w:rFonts w:ascii="Times New Roman" w:hAnsi="Times New Roman" w:cs="Times New Roman"/>
          <w:sz w:val="24"/>
          <w:szCs w:val="24"/>
        </w:rPr>
        <w:t>З</w:t>
      </w:r>
      <w:r w:rsidRPr="002527A4">
        <w:rPr>
          <w:rFonts w:ascii="Times New Roman" w:hAnsi="Times New Roman" w:cs="Times New Roman"/>
          <w:sz w:val="24"/>
          <w:szCs w:val="24"/>
        </w:rPr>
        <w:t>акупка работ, услуг по расчету и начислению платы за жилые помещения и коммунальные услуги, приему платежей от физических лиц (потребите</w:t>
      </w:r>
      <w:r>
        <w:rPr>
          <w:rFonts w:ascii="Times New Roman" w:hAnsi="Times New Roman" w:cs="Times New Roman"/>
          <w:sz w:val="24"/>
          <w:szCs w:val="24"/>
        </w:rPr>
        <w:t>лей жилищно-коммунальных услуг);</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10.38. </w:t>
      </w:r>
      <w:r>
        <w:rPr>
          <w:rFonts w:ascii="Times New Roman" w:hAnsi="Times New Roman" w:cs="Times New Roman"/>
          <w:sz w:val="24"/>
          <w:szCs w:val="24"/>
        </w:rPr>
        <w:t>З</w:t>
      </w:r>
      <w:r w:rsidRPr="002527A4">
        <w:rPr>
          <w:rFonts w:ascii="Times New Roman" w:hAnsi="Times New Roman" w:cs="Times New Roman"/>
          <w:sz w:val="24"/>
          <w:szCs w:val="24"/>
        </w:rPr>
        <w:t>акупка определенных товаров в целях недопущения остатка топлива ниже нормативного э</w:t>
      </w:r>
      <w:r>
        <w:rPr>
          <w:rFonts w:ascii="Times New Roman" w:hAnsi="Times New Roman" w:cs="Times New Roman"/>
          <w:sz w:val="24"/>
          <w:szCs w:val="24"/>
        </w:rPr>
        <w:t>ксплуатационного запаса топлива;</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10.39. </w:t>
      </w:r>
      <w:r>
        <w:rPr>
          <w:rFonts w:ascii="Times New Roman" w:hAnsi="Times New Roman" w:cs="Times New Roman"/>
          <w:sz w:val="24"/>
          <w:szCs w:val="24"/>
        </w:rPr>
        <w:t>З</w:t>
      </w:r>
      <w:r w:rsidRPr="002527A4">
        <w:rPr>
          <w:rFonts w:ascii="Times New Roman" w:hAnsi="Times New Roman" w:cs="Times New Roman"/>
          <w:sz w:val="24"/>
          <w:szCs w:val="24"/>
        </w:rPr>
        <w:t>акупка работ, услуг для выполнения планов модернизации объектов теплоэнергетического комплекса, стоимость которых не превыша</w:t>
      </w:r>
      <w:r>
        <w:rPr>
          <w:rFonts w:ascii="Times New Roman" w:hAnsi="Times New Roman" w:cs="Times New Roman"/>
          <w:sz w:val="24"/>
          <w:szCs w:val="24"/>
        </w:rPr>
        <w:t xml:space="preserve">ет </w:t>
      </w:r>
      <w:r w:rsidRPr="002527A4">
        <w:rPr>
          <w:rFonts w:ascii="Times New Roman" w:hAnsi="Times New Roman" w:cs="Times New Roman"/>
          <w:sz w:val="24"/>
          <w:szCs w:val="24"/>
        </w:rPr>
        <w:t>500 тысяч рублей, при этом предельная (максимальная) сумма таких договоров не должна превышать 50 пр</w:t>
      </w:r>
      <w:r>
        <w:rPr>
          <w:rFonts w:ascii="Times New Roman" w:hAnsi="Times New Roman" w:cs="Times New Roman"/>
          <w:sz w:val="24"/>
          <w:szCs w:val="24"/>
        </w:rPr>
        <w:t>оцентов годового объема закупок;</w:t>
      </w:r>
    </w:p>
    <w:p w:rsidR="00B542B8" w:rsidRPr="00B542B8"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10.40. </w:t>
      </w:r>
      <w:r>
        <w:rPr>
          <w:rFonts w:ascii="Times New Roman" w:hAnsi="Times New Roman" w:cs="Times New Roman"/>
          <w:sz w:val="24"/>
          <w:szCs w:val="24"/>
        </w:rPr>
        <w:t>З</w:t>
      </w:r>
      <w:r w:rsidRPr="002527A4">
        <w:rPr>
          <w:rFonts w:ascii="Times New Roman" w:hAnsi="Times New Roman" w:cs="Times New Roman"/>
          <w:sz w:val="24"/>
          <w:szCs w:val="24"/>
        </w:rPr>
        <w:t>акупка по предоставлению</w:t>
      </w:r>
      <w:r>
        <w:rPr>
          <w:rFonts w:ascii="Times New Roman" w:hAnsi="Times New Roman" w:cs="Times New Roman"/>
          <w:sz w:val="24"/>
          <w:szCs w:val="24"/>
        </w:rPr>
        <w:t xml:space="preserve"> специализированной информации в области </w:t>
      </w:r>
      <w:r w:rsidRPr="002527A4">
        <w:rPr>
          <w:rFonts w:ascii="Times New Roman" w:hAnsi="Times New Roman" w:cs="Times New Roman"/>
          <w:sz w:val="24"/>
          <w:szCs w:val="24"/>
        </w:rPr>
        <w:t>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w:t>
      </w:r>
      <w:r>
        <w:rPr>
          <w:rFonts w:ascii="Times New Roman" w:hAnsi="Times New Roman" w:cs="Times New Roman"/>
          <w:sz w:val="24"/>
          <w:szCs w:val="24"/>
        </w:rPr>
        <w:t>агрязнению атмосферного воздуха;</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10.41. </w:t>
      </w:r>
      <w:r>
        <w:rPr>
          <w:rFonts w:ascii="Times New Roman" w:hAnsi="Times New Roman" w:cs="Times New Roman"/>
          <w:sz w:val="24"/>
          <w:szCs w:val="24"/>
        </w:rPr>
        <w:t>З</w:t>
      </w:r>
      <w:r w:rsidRPr="002527A4">
        <w:rPr>
          <w:rFonts w:ascii="Times New Roman" w:hAnsi="Times New Roman" w:cs="Times New Roman"/>
          <w:sz w:val="24"/>
          <w:szCs w:val="24"/>
        </w:rPr>
        <w:t xml:space="preserve">акупка работы или услуги, выполнение или оказание которых может осуществляться исключительно </w:t>
      </w:r>
      <w:r>
        <w:rPr>
          <w:rFonts w:ascii="Times New Roman" w:hAnsi="Times New Roman" w:cs="Times New Roman"/>
          <w:sz w:val="24"/>
          <w:szCs w:val="24"/>
        </w:rPr>
        <w:t xml:space="preserve">органами исполнительной власти </w:t>
      </w:r>
      <w:r w:rsidRPr="002527A4">
        <w:rPr>
          <w:rFonts w:ascii="Times New Roman" w:hAnsi="Times New Roman" w:cs="Times New Roman"/>
          <w:sz w:val="24"/>
          <w:szCs w:val="24"/>
        </w:rPr>
        <w:t>в соответствии с их полн</w:t>
      </w:r>
      <w:r>
        <w:rPr>
          <w:rFonts w:ascii="Times New Roman" w:hAnsi="Times New Roman" w:cs="Times New Roman"/>
          <w:sz w:val="24"/>
          <w:szCs w:val="24"/>
        </w:rPr>
        <w:t xml:space="preserve">омочиями или подведомственными </w:t>
      </w:r>
      <w:r w:rsidRPr="002527A4">
        <w:rPr>
          <w:rFonts w:ascii="Times New Roman" w:hAnsi="Times New Roman" w:cs="Times New Roman"/>
          <w:sz w:val="24"/>
          <w:szCs w:val="24"/>
        </w:rPr>
        <w:t>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Pr>
          <w:rFonts w:ascii="Times New Roman" w:hAnsi="Times New Roman" w:cs="Times New Roman"/>
          <w:sz w:val="24"/>
          <w:szCs w:val="24"/>
        </w:rPr>
        <w:t>и субъекта Российской Федерации;</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10.42. </w:t>
      </w:r>
      <w:r>
        <w:rPr>
          <w:rFonts w:ascii="Times New Roman" w:hAnsi="Times New Roman" w:cs="Times New Roman"/>
          <w:sz w:val="24"/>
          <w:szCs w:val="24"/>
        </w:rPr>
        <w:t>З</w:t>
      </w:r>
      <w:r w:rsidRPr="002527A4">
        <w:rPr>
          <w:rFonts w:ascii="Times New Roman" w:hAnsi="Times New Roman" w:cs="Times New Roman"/>
          <w:sz w:val="24"/>
          <w:szCs w:val="24"/>
        </w:rPr>
        <w:t>акупка з</w:t>
      </w:r>
      <w:r>
        <w:rPr>
          <w:rFonts w:ascii="Times New Roman" w:hAnsi="Times New Roman" w:cs="Times New Roman"/>
          <w:sz w:val="24"/>
          <w:szCs w:val="24"/>
        </w:rPr>
        <w:t>апорно-пломбировочных устройств;</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lastRenderedPageBreak/>
        <w:t xml:space="preserve">10.43.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10.44.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займа с тре</w:t>
      </w:r>
      <w:r>
        <w:rPr>
          <w:rFonts w:ascii="Times New Roman" w:hAnsi="Times New Roman" w:cs="Times New Roman"/>
          <w:sz w:val="24"/>
          <w:szCs w:val="24"/>
        </w:rPr>
        <w:t xml:space="preserve">тьими лицами по предоставлению </w:t>
      </w:r>
      <w:r w:rsidRPr="002527A4">
        <w:rPr>
          <w:rFonts w:ascii="Times New Roman" w:hAnsi="Times New Roman" w:cs="Times New Roman"/>
          <w:sz w:val="24"/>
          <w:szCs w:val="24"/>
        </w:rPr>
        <w:t xml:space="preserve">в </w:t>
      </w:r>
      <w:proofErr w:type="spellStart"/>
      <w:r w:rsidRPr="002527A4">
        <w:rPr>
          <w:rFonts w:ascii="Times New Roman" w:hAnsi="Times New Roman" w:cs="Times New Roman"/>
          <w:sz w:val="24"/>
          <w:szCs w:val="24"/>
        </w:rPr>
        <w:t>займ</w:t>
      </w:r>
      <w:proofErr w:type="spellEnd"/>
      <w:r w:rsidRPr="002527A4">
        <w:rPr>
          <w:rFonts w:ascii="Times New Roman" w:hAnsi="Times New Roman" w:cs="Times New Roman"/>
          <w:sz w:val="24"/>
          <w:szCs w:val="24"/>
        </w:rPr>
        <w:t xml:space="preserve"> вещей, определенных родовыми признаками при условии возврата займодавцу равное количество других полученных им вещей того же рода </w:t>
      </w:r>
      <w:r>
        <w:rPr>
          <w:rFonts w:ascii="Times New Roman" w:hAnsi="Times New Roman" w:cs="Times New Roman"/>
          <w:sz w:val="24"/>
          <w:szCs w:val="24"/>
        </w:rPr>
        <w:t>и качества;</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10.45.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2527A4">
        <w:rPr>
          <w:rFonts w:ascii="Times New Roman" w:hAnsi="Times New Roman" w:cs="Times New Roman"/>
          <w:sz w:val="24"/>
          <w:szCs w:val="24"/>
        </w:rPr>
        <w:t>,</w:t>
      </w:r>
      <w:proofErr w:type="gramEnd"/>
      <w:r w:rsidRPr="002527A4">
        <w:rPr>
          <w:rFonts w:ascii="Times New Roman" w:hAnsi="Times New Roman" w:cs="Times New Roman"/>
          <w:sz w:val="24"/>
          <w:szCs w:val="24"/>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Pr>
          <w:rFonts w:ascii="Times New Roman" w:hAnsi="Times New Roman" w:cs="Times New Roman"/>
          <w:sz w:val="24"/>
          <w:szCs w:val="24"/>
        </w:rPr>
        <w:t>;</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10.46. </w:t>
      </w:r>
      <w:r>
        <w:rPr>
          <w:rFonts w:ascii="Times New Roman" w:hAnsi="Times New Roman" w:cs="Times New Roman"/>
          <w:sz w:val="24"/>
          <w:szCs w:val="24"/>
        </w:rPr>
        <w:t>З</w:t>
      </w:r>
      <w:r w:rsidRPr="002527A4">
        <w:rPr>
          <w:rFonts w:ascii="Times New Roman" w:hAnsi="Times New Roman" w:cs="Times New Roman"/>
          <w:sz w:val="24"/>
          <w:szCs w:val="24"/>
        </w:rPr>
        <w:t>аключ</w:t>
      </w:r>
      <w:r>
        <w:rPr>
          <w:rFonts w:ascii="Times New Roman" w:hAnsi="Times New Roman" w:cs="Times New Roman"/>
          <w:sz w:val="24"/>
          <w:szCs w:val="24"/>
        </w:rPr>
        <w:t>ение договора банковского счета;</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10.47.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w:t>
      </w:r>
      <w:r>
        <w:rPr>
          <w:rFonts w:ascii="Times New Roman" w:hAnsi="Times New Roman" w:cs="Times New Roman"/>
          <w:sz w:val="24"/>
          <w:szCs w:val="24"/>
        </w:rPr>
        <w:t>полнителем;</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10.48.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w:t>
      </w:r>
      <w:r>
        <w:rPr>
          <w:rFonts w:ascii="Times New Roman" w:hAnsi="Times New Roman" w:cs="Times New Roman"/>
          <w:sz w:val="24"/>
          <w:szCs w:val="24"/>
        </w:rPr>
        <w:t>конодательством ценам (тарифам);</w:t>
      </w:r>
    </w:p>
    <w:p w:rsidR="00B542B8" w:rsidRPr="00B542B8"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10.49. </w:t>
      </w:r>
      <w:r>
        <w:rPr>
          <w:rFonts w:ascii="Times New Roman" w:hAnsi="Times New Roman" w:cs="Times New Roman"/>
          <w:sz w:val="24"/>
          <w:szCs w:val="24"/>
        </w:rPr>
        <w:t>З</w:t>
      </w:r>
      <w:r w:rsidRPr="002527A4">
        <w:rPr>
          <w:rFonts w:ascii="Times New Roman" w:hAnsi="Times New Roman" w:cs="Times New Roman"/>
          <w:sz w:val="24"/>
          <w:szCs w:val="24"/>
        </w:rPr>
        <w:t xml:space="preserve">аключение договора при условии, что процедура закупки, проведенная конкурентным способом </w:t>
      </w:r>
      <w:r w:rsidR="00F45918">
        <w:rPr>
          <w:rFonts w:ascii="Times New Roman" w:hAnsi="Times New Roman" w:cs="Times New Roman"/>
          <w:sz w:val="24"/>
          <w:szCs w:val="24"/>
        </w:rPr>
        <w:t>повторно</w:t>
      </w:r>
      <w:r w:rsidRPr="002527A4">
        <w:rPr>
          <w:rFonts w:ascii="Times New Roman" w:hAnsi="Times New Roman" w:cs="Times New Roman"/>
          <w:sz w:val="24"/>
          <w:szCs w:val="24"/>
        </w:rPr>
        <w:t>, не состоялась по следующим основаниям:</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10.49.1. не подано ни одной заявки на участие в закупке; </w:t>
      </w:r>
    </w:p>
    <w:p w:rsidR="006179E1"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10.49.2. по результатам рассмотрения заявок не было признано ни одной заявки, соответствующей требованиям документации о закупке</w:t>
      </w:r>
      <w:r w:rsidR="006179E1">
        <w:rPr>
          <w:rFonts w:ascii="Times New Roman" w:hAnsi="Times New Roman" w:cs="Times New Roman"/>
          <w:sz w:val="24"/>
          <w:szCs w:val="24"/>
        </w:rPr>
        <w:t>;</w:t>
      </w:r>
    </w:p>
    <w:p w:rsidR="002527A4" w:rsidRPr="002527A4" w:rsidRDefault="006179E1" w:rsidP="002527A4">
      <w:pPr>
        <w:autoSpaceDE w:val="0"/>
        <w:autoSpaceDN w:val="0"/>
        <w:adjustRightInd w:val="0"/>
        <w:spacing w:after="0" w:line="240" w:lineRule="auto"/>
        <w:ind w:firstLine="709"/>
        <w:jc w:val="both"/>
        <w:rPr>
          <w:rFonts w:ascii="Times New Roman" w:hAnsi="Times New Roman" w:cs="Times New Roman"/>
          <w:sz w:val="24"/>
          <w:szCs w:val="24"/>
        </w:rPr>
      </w:pPr>
      <w:r w:rsidRPr="006179E1">
        <w:rPr>
          <w:rFonts w:ascii="Times New Roman" w:hAnsi="Times New Roman" w:cs="Times New Roman"/>
          <w:sz w:val="24"/>
          <w:szCs w:val="24"/>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w:t>
      </w:r>
      <w:r>
        <w:rPr>
          <w:rFonts w:ascii="Times New Roman" w:hAnsi="Times New Roman" w:cs="Times New Roman"/>
          <w:sz w:val="24"/>
          <w:szCs w:val="24"/>
        </w:rPr>
        <w:t>ентацией о конкурентной закупке</w:t>
      </w:r>
      <w:r w:rsidR="002527A4" w:rsidRPr="002527A4">
        <w:rPr>
          <w:rFonts w:ascii="Times New Roman" w:hAnsi="Times New Roman" w:cs="Times New Roman"/>
          <w:sz w:val="24"/>
          <w:szCs w:val="24"/>
        </w:rPr>
        <w:t>.</w:t>
      </w:r>
    </w:p>
    <w:p w:rsidR="00B542B8" w:rsidRPr="00B542B8"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10.50.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w:t>
      </w:r>
      <w:r>
        <w:rPr>
          <w:rFonts w:ascii="Times New Roman" w:hAnsi="Times New Roman" w:cs="Times New Roman"/>
          <w:sz w:val="24"/>
          <w:szCs w:val="24"/>
        </w:rPr>
        <w:t>бедителя от заключения договора;</w:t>
      </w:r>
    </w:p>
    <w:p w:rsidR="00B542B8" w:rsidRDefault="00B542B8" w:rsidP="00B542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10.51. </w:t>
      </w:r>
      <w:r w:rsidR="002527A4">
        <w:rPr>
          <w:rFonts w:ascii="Times New Roman" w:hAnsi="Times New Roman" w:cs="Times New Roman"/>
          <w:sz w:val="24"/>
          <w:szCs w:val="24"/>
        </w:rPr>
        <w:t>З</w:t>
      </w:r>
      <w:r w:rsidR="002527A4" w:rsidRPr="002527A4">
        <w:rPr>
          <w:rFonts w:ascii="Times New Roman" w:hAnsi="Times New Roman" w:cs="Times New Roman"/>
          <w:sz w:val="24"/>
          <w:szCs w:val="24"/>
        </w:rPr>
        <w:t>аключение договора аренды имущества по результатам участия в торг</w:t>
      </w:r>
      <w:r w:rsidR="002527A4">
        <w:rPr>
          <w:rFonts w:ascii="Times New Roman" w:hAnsi="Times New Roman" w:cs="Times New Roman"/>
          <w:sz w:val="24"/>
          <w:szCs w:val="24"/>
        </w:rPr>
        <w:t>ах, организованных иными лицами;</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10.52. З</w:t>
      </w:r>
      <w:r w:rsidRPr="002527A4">
        <w:rPr>
          <w:rFonts w:ascii="Times New Roman" w:hAnsi="Times New Roman" w:cs="Times New Roman"/>
          <w:sz w:val="24"/>
          <w:szCs w:val="24"/>
        </w:rPr>
        <w:t>аключение договора по арен</w:t>
      </w:r>
      <w:r>
        <w:rPr>
          <w:rFonts w:ascii="Times New Roman" w:hAnsi="Times New Roman" w:cs="Times New Roman"/>
          <w:sz w:val="24"/>
          <w:szCs w:val="24"/>
        </w:rPr>
        <w:t xml:space="preserve">де и/или эксплуатации имущества </w:t>
      </w:r>
      <w:r w:rsidRPr="002527A4">
        <w:rPr>
          <w:rFonts w:ascii="Times New Roman" w:hAnsi="Times New Roman" w:cs="Times New Roman"/>
          <w:sz w:val="24"/>
          <w:szCs w:val="24"/>
        </w:rPr>
        <w:t>(технологического, инженерного имущества котельных, мазутного хозяйства, ЦТП, насосных, бойлерных, электр</w:t>
      </w:r>
      <w:proofErr w:type="gramStart"/>
      <w:r w:rsidRPr="002527A4">
        <w:rPr>
          <w:rFonts w:ascii="Times New Roman" w:hAnsi="Times New Roman" w:cs="Times New Roman"/>
          <w:sz w:val="24"/>
          <w:szCs w:val="24"/>
        </w:rPr>
        <w:t>о-</w:t>
      </w:r>
      <w:proofErr w:type="gramEnd"/>
      <w:r w:rsidRPr="002527A4">
        <w:rPr>
          <w:rFonts w:ascii="Times New Roman" w:hAnsi="Times New Roman" w:cs="Times New Roman"/>
          <w:sz w:val="24"/>
          <w:szCs w:val="24"/>
        </w:rPr>
        <w:t>, водо- и тепловых сетей, зданий и сооружений), используемого для производства и передачи пара и горячей воды (тепловой энергии), находящегося у Заказчика по договору аренды таког</w:t>
      </w:r>
      <w:r>
        <w:rPr>
          <w:rFonts w:ascii="Times New Roman" w:hAnsi="Times New Roman" w:cs="Times New Roman"/>
          <w:sz w:val="24"/>
          <w:szCs w:val="24"/>
        </w:rPr>
        <w:t>о имущества, заключенного ранее;</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10.53. </w:t>
      </w:r>
      <w:r>
        <w:rPr>
          <w:rFonts w:ascii="Times New Roman" w:hAnsi="Times New Roman" w:cs="Times New Roman"/>
          <w:sz w:val="24"/>
          <w:szCs w:val="24"/>
        </w:rPr>
        <w:t>З</w:t>
      </w:r>
      <w:r w:rsidRPr="002527A4">
        <w:rPr>
          <w:rFonts w:ascii="Times New Roman" w:hAnsi="Times New Roman" w:cs="Times New Roman"/>
          <w:sz w:val="24"/>
          <w:szCs w:val="24"/>
        </w:rPr>
        <w:t>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обеспечения совместимости, преемственности стиля, технологии, методов и способов вып</w:t>
      </w:r>
      <w:r>
        <w:rPr>
          <w:rFonts w:ascii="Times New Roman" w:hAnsi="Times New Roman" w:cs="Times New Roman"/>
          <w:sz w:val="24"/>
          <w:szCs w:val="24"/>
        </w:rPr>
        <w:t xml:space="preserve">олнения работ (оказания услуг) </w:t>
      </w:r>
      <w:r w:rsidRPr="002527A4">
        <w:rPr>
          <w:rFonts w:ascii="Times New Roman" w:hAnsi="Times New Roman" w:cs="Times New Roman"/>
          <w:sz w:val="24"/>
          <w:szCs w:val="24"/>
        </w:rPr>
        <w:t>по следующим видам деятельности:</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lastRenderedPageBreak/>
        <w:t xml:space="preserve">-  издание научно-энциклопедической литературы; </w:t>
      </w:r>
    </w:p>
    <w:p w:rsidR="002527A4" w:rsidRP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xml:space="preserve">- </w:t>
      </w:r>
      <w:r w:rsidR="006179E1" w:rsidRPr="006179E1">
        <w:rPr>
          <w:rFonts w:ascii="Times New Roman" w:hAnsi="Times New Roman" w:cs="Times New Roman"/>
          <w:sz w:val="24"/>
          <w:szCs w:val="24"/>
        </w:rPr>
        <w:t>сохранение, эксплуатация</w:t>
      </w:r>
      <w:r w:rsidR="006179E1">
        <w:rPr>
          <w:rFonts w:ascii="Times New Roman" w:hAnsi="Times New Roman" w:cs="Times New Roman"/>
          <w:sz w:val="24"/>
          <w:szCs w:val="24"/>
        </w:rPr>
        <w:t>,</w:t>
      </w:r>
      <w:r w:rsidR="006179E1" w:rsidRPr="006179E1">
        <w:rPr>
          <w:rFonts w:ascii="Times New Roman" w:hAnsi="Times New Roman" w:cs="Times New Roman"/>
          <w:sz w:val="24"/>
          <w:szCs w:val="24"/>
        </w:rPr>
        <w:t xml:space="preserve"> </w:t>
      </w:r>
      <w:r w:rsidRPr="002527A4">
        <w:rPr>
          <w:rFonts w:ascii="Times New Roman" w:hAnsi="Times New Roman" w:cs="Times New Roman"/>
          <w:sz w:val="24"/>
          <w:szCs w:val="24"/>
        </w:rPr>
        <w:t>реставрация и реконструкция объектов, предметов культурного наследия (памятников истории и культуры и др.) народов Российской Федерации;</w:t>
      </w:r>
    </w:p>
    <w:p w:rsid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sidRPr="002527A4">
        <w:rPr>
          <w:rFonts w:ascii="Times New Roman" w:hAnsi="Times New Roman" w:cs="Times New Roman"/>
          <w:sz w:val="24"/>
          <w:szCs w:val="24"/>
        </w:rPr>
        <w:t>- ландшафтная архитектура.</w:t>
      </w:r>
    </w:p>
    <w:p w:rsidR="002527A4" w:rsidRDefault="002527A4" w:rsidP="002527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10.54. З</w:t>
      </w:r>
      <w:r w:rsidRPr="002527A4">
        <w:rPr>
          <w:rFonts w:ascii="Times New Roman" w:hAnsi="Times New Roman" w:cs="Times New Roman"/>
          <w:sz w:val="24"/>
          <w:szCs w:val="24"/>
        </w:rPr>
        <w:t>аключение договора с новым поставщиком (подрядчиком, исполнителем) в связи с уступкой прав и/или переводом  долга  предыдущего поставщика (подрядчика, исполнителя) по договору новому поставщику (подрядчику, исполнителю) на условиях, предусмотренных  по ранее заключенному договору, при этом предыдущий поставщик (подрядчик, исполнитель) несет солидарную отв</w:t>
      </w:r>
      <w:r>
        <w:rPr>
          <w:rFonts w:ascii="Times New Roman" w:hAnsi="Times New Roman" w:cs="Times New Roman"/>
          <w:sz w:val="24"/>
          <w:szCs w:val="24"/>
        </w:rPr>
        <w:t xml:space="preserve">етственность перед Заказчиком </w:t>
      </w:r>
      <w:r w:rsidRPr="002527A4">
        <w:rPr>
          <w:rFonts w:ascii="Times New Roman" w:hAnsi="Times New Roman" w:cs="Times New Roman"/>
          <w:sz w:val="24"/>
          <w:szCs w:val="24"/>
        </w:rPr>
        <w:t>за исполнение обязательств по такому договору.</w:t>
      </w:r>
    </w:p>
    <w:p w:rsidR="00DB64DA" w:rsidRPr="00DB64DA" w:rsidRDefault="00DB64DA" w:rsidP="00DB64DA">
      <w:pPr>
        <w:autoSpaceDE w:val="0"/>
        <w:autoSpaceDN w:val="0"/>
        <w:adjustRightInd w:val="0"/>
        <w:spacing w:after="0" w:line="240" w:lineRule="auto"/>
        <w:ind w:firstLine="709"/>
        <w:jc w:val="both"/>
        <w:rPr>
          <w:rFonts w:ascii="Times New Roman" w:hAnsi="Times New Roman" w:cs="Times New Roman"/>
          <w:sz w:val="24"/>
          <w:szCs w:val="24"/>
        </w:rPr>
      </w:pPr>
      <w:r w:rsidRPr="00DB64DA">
        <w:rPr>
          <w:rFonts w:ascii="Times New Roman" w:hAnsi="Times New Roman" w:cs="Times New Roman"/>
          <w:sz w:val="24"/>
          <w:szCs w:val="24"/>
        </w:rPr>
        <w:t xml:space="preserve">10.55. </w:t>
      </w:r>
      <w:r>
        <w:rPr>
          <w:rFonts w:ascii="Times New Roman" w:hAnsi="Times New Roman" w:cs="Times New Roman"/>
          <w:sz w:val="24"/>
          <w:szCs w:val="24"/>
        </w:rPr>
        <w:t>З</w:t>
      </w:r>
      <w:r w:rsidRPr="00DB64DA">
        <w:rPr>
          <w:rFonts w:ascii="Times New Roman" w:hAnsi="Times New Roman" w:cs="Times New Roman"/>
          <w:sz w:val="24"/>
          <w:szCs w:val="24"/>
        </w:rPr>
        <w:t xml:space="preserve">аключение договора на оказание услуг, оказываемых концессионером на основании концессионного соглашения или частным партнером на основании соглашения о государственно-частном партнерстве или соглашения о </w:t>
      </w:r>
      <w:proofErr w:type="spellStart"/>
      <w:r w:rsidRPr="00DB64DA">
        <w:rPr>
          <w:rFonts w:ascii="Times New Roman" w:hAnsi="Times New Roman" w:cs="Times New Roman"/>
          <w:sz w:val="24"/>
          <w:szCs w:val="24"/>
        </w:rPr>
        <w:t>м</w:t>
      </w:r>
      <w:r>
        <w:rPr>
          <w:rFonts w:ascii="Times New Roman" w:hAnsi="Times New Roman" w:cs="Times New Roman"/>
          <w:sz w:val="24"/>
          <w:szCs w:val="24"/>
        </w:rPr>
        <w:t>униципально</w:t>
      </w:r>
      <w:proofErr w:type="spellEnd"/>
      <w:r>
        <w:rPr>
          <w:rFonts w:ascii="Times New Roman" w:hAnsi="Times New Roman" w:cs="Times New Roman"/>
          <w:sz w:val="24"/>
          <w:szCs w:val="24"/>
        </w:rPr>
        <w:t>-частном партнерстве.</w:t>
      </w:r>
    </w:p>
    <w:p w:rsidR="00DB64DA" w:rsidRDefault="00DB64DA" w:rsidP="00DB64DA">
      <w:pPr>
        <w:autoSpaceDE w:val="0"/>
        <w:autoSpaceDN w:val="0"/>
        <w:adjustRightInd w:val="0"/>
        <w:spacing w:after="0" w:line="240" w:lineRule="auto"/>
        <w:ind w:firstLine="709"/>
        <w:jc w:val="both"/>
        <w:rPr>
          <w:rFonts w:ascii="Times New Roman" w:hAnsi="Times New Roman" w:cs="Times New Roman"/>
          <w:sz w:val="24"/>
          <w:szCs w:val="24"/>
        </w:rPr>
      </w:pPr>
      <w:r w:rsidRPr="00DB64DA">
        <w:rPr>
          <w:rFonts w:ascii="Times New Roman" w:hAnsi="Times New Roman" w:cs="Times New Roman"/>
          <w:sz w:val="24"/>
          <w:szCs w:val="24"/>
        </w:rPr>
        <w:t xml:space="preserve">10.56. </w:t>
      </w:r>
      <w:r>
        <w:rPr>
          <w:rFonts w:ascii="Times New Roman" w:hAnsi="Times New Roman" w:cs="Times New Roman"/>
          <w:sz w:val="24"/>
          <w:szCs w:val="24"/>
        </w:rPr>
        <w:t>З</w:t>
      </w:r>
      <w:r w:rsidRPr="00DB64DA">
        <w:rPr>
          <w:rFonts w:ascii="Times New Roman" w:hAnsi="Times New Roman" w:cs="Times New Roman"/>
          <w:sz w:val="24"/>
          <w:szCs w:val="24"/>
        </w:rPr>
        <w:t>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rsidR="00FD22C2" w:rsidRPr="006B21A8" w:rsidRDefault="00FD22C2" w:rsidP="00DB64DA">
      <w:pPr>
        <w:autoSpaceDE w:val="0"/>
        <w:autoSpaceDN w:val="0"/>
        <w:adjustRightInd w:val="0"/>
        <w:spacing w:after="0" w:line="240" w:lineRule="auto"/>
        <w:ind w:firstLine="709"/>
        <w:jc w:val="both"/>
        <w:rPr>
          <w:rFonts w:ascii="Times New Roman" w:hAnsi="Times New Roman" w:cs="Times New Roman"/>
          <w:sz w:val="24"/>
          <w:szCs w:val="24"/>
        </w:rPr>
      </w:pPr>
      <w:r w:rsidRPr="00FD22C2">
        <w:rPr>
          <w:rFonts w:ascii="Times New Roman" w:hAnsi="Times New Roman" w:cs="Times New Roman"/>
          <w:sz w:val="24"/>
          <w:szCs w:val="24"/>
        </w:rPr>
        <w:t>10.57.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p>
    <w:p w:rsidR="00FC4B74" w:rsidRPr="006B21A8" w:rsidRDefault="00FC4B74">
      <w:pPr>
        <w:widowControl w:val="0"/>
        <w:autoSpaceDE w:val="0"/>
        <w:autoSpaceDN w:val="0"/>
        <w:adjustRightInd w:val="0"/>
        <w:spacing w:after="0" w:line="240" w:lineRule="auto"/>
        <w:jc w:val="both"/>
        <w:rPr>
          <w:rFonts w:ascii="Times New Roman" w:hAnsi="Times New Roman" w:cs="Times New Roman"/>
          <w:sz w:val="24"/>
          <w:szCs w:val="24"/>
        </w:rPr>
      </w:pPr>
    </w:p>
    <w:p w:rsidR="00FC4B74" w:rsidRPr="006B21A8" w:rsidRDefault="00FC4B74" w:rsidP="009902A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180"/>
      <w:bookmarkEnd w:id="18"/>
      <w:r w:rsidRPr="006B21A8">
        <w:rPr>
          <w:rFonts w:ascii="Times New Roman" w:hAnsi="Times New Roman" w:cs="Times New Roman"/>
          <w:b/>
          <w:sz w:val="24"/>
          <w:szCs w:val="24"/>
        </w:rPr>
        <w:t>1</w:t>
      </w:r>
      <w:r w:rsidR="009902A1" w:rsidRPr="006B21A8">
        <w:rPr>
          <w:rFonts w:ascii="Times New Roman" w:hAnsi="Times New Roman" w:cs="Times New Roman"/>
          <w:b/>
          <w:sz w:val="24"/>
          <w:szCs w:val="24"/>
        </w:rPr>
        <w:t>1</w:t>
      </w:r>
      <w:r w:rsidRPr="006B21A8">
        <w:rPr>
          <w:rFonts w:ascii="Times New Roman" w:hAnsi="Times New Roman" w:cs="Times New Roman"/>
          <w:b/>
          <w:sz w:val="24"/>
          <w:szCs w:val="24"/>
        </w:rPr>
        <w:t>. Порядок заключения, изменения</w:t>
      </w:r>
      <w:r w:rsidR="00F66D59">
        <w:rPr>
          <w:rFonts w:ascii="Times New Roman" w:hAnsi="Times New Roman" w:cs="Times New Roman"/>
          <w:b/>
          <w:sz w:val="24"/>
          <w:szCs w:val="24"/>
        </w:rPr>
        <w:t>, исполнения</w:t>
      </w:r>
      <w:r w:rsidR="009902A1" w:rsidRPr="006B21A8">
        <w:rPr>
          <w:rFonts w:ascii="Times New Roman" w:hAnsi="Times New Roman" w:cs="Times New Roman"/>
          <w:b/>
          <w:sz w:val="24"/>
          <w:szCs w:val="24"/>
        </w:rPr>
        <w:t xml:space="preserve"> </w:t>
      </w:r>
      <w:r w:rsidRPr="006B21A8">
        <w:rPr>
          <w:rFonts w:ascii="Times New Roman" w:hAnsi="Times New Roman" w:cs="Times New Roman"/>
          <w:b/>
          <w:sz w:val="24"/>
          <w:szCs w:val="24"/>
        </w:rPr>
        <w:t>и расторжения договор</w:t>
      </w:r>
      <w:r w:rsidR="00BF7749" w:rsidRPr="006B21A8">
        <w:rPr>
          <w:rFonts w:ascii="Times New Roman" w:hAnsi="Times New Roman" w:cs="Times New Roman"/>
          <w:b/>
          <w:sz w:val="24"/>
          <w:szCs w:val="24"/>
        </w:rPr>
        <w:t>а</w:t>
      </w:r>
    </w:p>
    <w:p w:rsidR="008D5FEB" w:rsidRDefault="008D5FEB" w:rsidP="008D5F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11.1. </w:t>
      </w:r>
      <w:proofErr w:type="gramStart"/>
      <w:r w:rsidRPr="006B21A8">
        <w:rPr>
          <w:rFonts w:ascii="Times New Roman" w:hAnsi="Times New Roman" w:cs="Times New Roman"/>
          <w:sz w:val="24"/>
          <w:szCs w:val="24"/>
        </w:rPr>
        <w:t xml:space="preserve">Заказчик вправе изменить не более чем на 10 процентов предусмотренный договором объем </w:t>
      </w:r>
      <w:r w:rsidR="00820BE7" w:rsidRPr="006B21A8">
        <w:rPr>
          <w:rFonts w:ascii="Times New Roman" w:hAnsi="Times New Roman" w:cs="Times New Roman"/>
          <w:sz w:val="24"/>
          <w:szCs w:val="24"/>
        </w:rPr>
        <w:t>ТРУ</w:t>
      </w:r>
      <w:r w:rsidRPr="006B21A8">
        <w:rPr>
          <w:rFonts w:ascii="Times New Roman" w:hAnsi="Times New Roman" w:cs="Times New Roman"/>
          <w:sz w:val="24"/>
          <w:szCs w:val="24"/>
        </w:rPr>
        <w:t xml:space="preserve"> при изменении потребности в таких </w:t>
      </w:r>
      <w:r w:rsidR="00820BE7" w:rsidRPr="006B21A8">
        <w:rPr>
          <w:rFonts w:ascii="Times New Roman" w:hAnsi="Times New Roman" w:cs="Times New Roman"/>
          <w:sz w:val="24"/>
          <w:szCs w:val="24"/>
        </w:rPr>
        <w:t>ТРУ</w:t>
      </w:r>
      <w:r w:rsidRPr="006B21A8">
        <w:rPr>
          <w:rFonts w:ascii="Times New Roman" w:hAnsi="Times New Roman" w:cs="Times New Roman"/>
          <w:sz w:val="24"/>
          <w:szCs w:val="24"/>
        </w:rPr>
        <w:t xml:space="preserve">, на поставку товаров, выполнение работ, оказание услуг которых заключен договор, или при выявлении потребности в дополнительном объеме </w:t>
      </w:r>
      <w:r w:rsidR="00820BE7" w:rsidRPr="006B21A8">
        <w:rPr>
          <w:rFonts w:ascii="Times New Roman" w:hAnsi="Times New Roman" w:cs="Times New Roman"/>
          <w:sz w:val="24"/>
          <w:szCs w:val="24"/>
        </w:rPr>
        <w:t>ТРУ</w:t>
      </w:r>
      <w:r w:rsidRPr="006B21A8">
        <w:rPr>
          <w:rFonts w:ascii="Times New Roman" w:hAnsi="Times New Roman" w:cs="Times New Roman"/>
          <w:sz w:val="24"/>
          <w:szCs w:val="24"/>
        </w:rPr>
        <w:t xml:space="preserve">, не предусмотренных договором, но связанных с </w:t>
      </w:r>
      <w:r w:rsidR="00820BE7" w:rsidRPr="006B21A8">
        <w:rPr>
          <w:rFonts w:ascii="Times New Roman" w:hAnsi="Times New Roman" w:cs="Times New Roman"/>
          <w:sz w:val="24"/>
          <w:szCs w:val="24"/>
        </w:rPr>
        <w:t>ТРУ</w:t>
      </w:r>
      <w:r w:rsidR="00FF1D4B">
        <w:rPr>
          <w:rFonts w:ascii="Times New Roman" w:hAnsi="Times New Roman" w:cs="Times New Roman"/>
          <w:sz w:val="24"/>
          <w:szCs w:val="24"/>
        </w:rPr>
        <w:t>, предусмотренным</w:t>
      </w:r>
      <w:r w:rsidRPr="006B21A8">
        <w:rPr>
          <w:rFonts w:ascii="Times New Roman" w:hAnsi="Times New Roman" w:cs="Times New Roman"/>
          <w:sz w:val="24"/>
          <w:szCs w:val="24"/>
        </w:rPr>
        <w:t xml:space="preserve"> договором.</w:t>
      </w:r>
      <w:proofErr w:type="gramEnd"/>
      <w:r w:rsidRPr="006B21A8">
        <w:rPr>
          <w:rFonts w:ascii="Times New Roman" w:hAnsi="Times New Roman" w:cs="Times New Roman"/>
          <w:sz w:val="24"/>
          <w:szCs w:val="24"/>
        </w:rPr>
        <w:t xml:space="preserve"> Цена единицы дополнительно поставляемого товара, оказываемой услуги, выполняемой работы должна </w:t>
      </w:r>
      <w:proofErr w:type="gramStart"/>
      <w:r w:rsidRPr="006B21A8">
        <w:rPr>
          <w:rFonts w:ascii="Times New Roman" w:hAnsi="Times New Roman" w:cs="Times New Roman"/>
          <w:sz w:val="24"/>
          <w:szCs w:val="24"/>
        </w:rPr>
        <w:t>определяться</w:t>
      </w:r>
      <w:proofErr w:type="gramEnd"/>
      <w:r w:rsidRPr="006B21A8">
        <w:rPr>
          <w:rFonts w:ascii="Times New Roman" w:hAnsi="Times New Roman" w:cs="Times New Roman"/>
          <w:sz w:val="24"/>
          <w:szCs w:val="24"/>
        </w:rPr>
        <w:t xml:space="preserve"> как частное от деления первоначальной цены договора на предусмотренное в договоре количество такого </w:t>
      </w:r>
      <w:r w:rsidR="00820BE7" w:rsidRPr="006B21A8">
        <w:rPr>
          <w:rFonts w:ascii="Times New Roman" w:hAnsi="Times New Roman" w:cs="Times New Roman"/>
          <w:sz w:val="24"/>
          <w:szCs w:val="24"/>
        </w:rPr>
        <w:t>ТРУ</w:t>
      </w:r>
      <w:r w:rsidRPr="006B21A8">
        <w:rPr>
          <w:rFonts w:ascii="Times New Roman" w:hAnsi="Times New Roman" w:cs="Times New Roman"/>
          <w:sz w:val="24"/>
          <w:szCs w:val="24"/>
        </w:rPr>
        <w:t>.</w:t>
      </w:r>
    </w:p>
    <w:p w:rsidR="009B5413" w:rsidRDefault="009B5413" w:rsidP="008D5F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721">
        <w:rPr>
          <w:rFonts w:ascii="Times New Roman" w:hAnsi="Times New Roman" w:cs="Times New Roman"/>
          <w:sz w:val="24"/>
          <w:szCs w:val="24"/>
        </w:rPr>
        <w:t xml:space="preserve">Проект договора направляется Заказчиком участнику закупки, с  которым заключается договор, не ранее 10 (десяти) календарных дней и не позднее 20 (двадцати) календарных дней </w:t>
      </w:r>
      <w:proofErr w:type="gramStart"/>
      <w:r w:rsidRPr="006D2721">
        <w:rPr>
          <w:rFonts w:ascii="Times New Roman" w:hAnsi="Times New Roman" w:cs="Times New Roman"/>
          <w:sz w:val="24"/>
          <w:szCs w:val="24"/>
        </w:rPr>
        <w:t>с даты размещения</w:t>
      </w:r>
      <w:proofErr w:type="gramEnd"/>
      <w:r w:rsidRPr="006D2721">
        <w:rPr>
          <w:rFonts w:ascii="Times New Roman" w:hAnsi="Times New Roman" w:cs="Times New Roman"/>
          <w:sz w:val="24"/>
          <w:szCs w:val="24"/>
        </w:rPr>
        <w:t xml:space="preserve"> в ЕИС протокола подведения итогов открытого конкурса (электронного аукциона). Передача проекта договора участнику закупки, с  которым заключается договор, производится лично в руки уполномоченному представителю участника закупки, с  которым заключается договор, или заказным почтовым отправлением с уведомлением о вручении. Передача подписанного договора Заказчику участником закупки, с  которым заключается договор, осуществляется не позднее 5 (пяти) календарных дней </w:t>
      </w:r>
      <w:proofErr w:type="gramStart"/>
      <w:r w:rsidRPr="006D2721">
        <w:rPr>
          <w:rFonts w:ascii="Times New Roman" w:hAnsi="Times New Roman" w:cs="Times New Roman"/>
          <w:sz w:val="24"/>
          <w:szCs w:val="24"/>
        </w:rPr>
        <w:t>с даты получения</w:t>
      </w:r>
      <w:proofErr w:type="gramEnd"/>
      <w:r w:rsidRPr="006D2721">
        <w:rPr>
          <w:rFonts w:ascii="Times New Roman" w:hAnsi="Times New Roman" w:cs="Times New Roman"/>
          <w:sz w:val="24"/>
          <w:szCs w:val="24"/>
        </w:rPr>
        <w:t xml:space="preserve"> проекта договора лично в руки уполномоченному лицу, представляющему Заказчика, или заказным почтовым отправлением с уведомлением о вручении.</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Договор с победителем либо иным лицом, с которым в соответствии с Положением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w:t>
      </w:r>
      <w:r>
        <w:rPr>
          <w:rFonts w:ascii="Times New Roman" w:hAnsi="Times New Roman" w:cs="Times New Roman"/>
          <w:sz w:val="24"/>
          <w:szCs w:val="24"/>
        </w:rPr>
        <w:t xml:space="preserve">запроса котировок – не позднее </w:t>
      </w:r>
      <w:r w:rsidRPr="006B21A8">
        <w:rPr>
          <w:rFonts w:ascii="Times New Roman" w:hAnsi="Times New Roman" w:cs="Times New Roman"/>
          <w:sz w:val="24"/>
          <w:szCs w:val="24"/>
        </w:rPr>
        <w:t>десяти дней со дня подписания итогового протокола.</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lastRenderedPageBreak/>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В случае если участник закупки, обязанный заключить договор, не предоставил заказчику в срок, указанный в конкурсной (аукционной, котировочной)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B15A4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6B21A8">
        <w:rPr>
          <w:rFonts w:ascii="Times New Roman" w:hAnsi="Times New Roman" w:cs="Times New Roman"/>
          <w:sz w:val="24"/>
          <w:szCs w:val="24"/>
        </w:rPr>
        <w:t>участие</w:t>
      </w:r>
      <w:proofErr w:type="gramEnd"/>
      <w:r w:rsidRPr="006B21A8">
        <w:rPr>
          <w:rFonts w:ascii="Times New Roman" w:hAnsi="Times New Roman" w:cs="Times New Roman"/>
          <w:sz w:val="24"/>
          <w:szCs w:val="24"/>
        </w:rPr>
        <w:t xml:space="preserve"> в закупке которого прис</w:t>
      </w:r>
      <w:r>
        <w:rPr>
          <w:rFonts w:ascii="Times New Roman" w:hAnsi="Times New Roman" w:cs="Times New Roman"/>
          <w:sz w:val="24"/>
          <w:szCs w:val="24"/>
        </w:rPr>
        <w:t>воен следующий порядковый номер.</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5918">
        <w:rPr>
          <w:rFonts w:ascii="Times New Roman" w:hAnsi="Times New Roman" w:cs="Times New Roman"/>
          <w:sz w:val="24"/>
          <w:szCs w:val="24"/>
        </w:rPr>
        <w:t>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Заказчик вправе отказаться от заключения договора с участником закупки, обязанным заключить договор, в случаях:</w:t>
      </w:r>
    </w:p>
    <w:p w:rsidR="00B15A48" w:rsidRPr="006B21A8" w:rsidRDefault="00B15A48" w:rsidP="00B15A48">
      <w:pPr>
        <w:pStyle w:val="a5"/>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6B21A8">
        <w:rPr>
          <w:rFonts w:ascii="Times New Roman" w:hAnsi="Times New Roman" w:cs="Times New Roman"/>
          <w:sz w:val="24"/>
          <w:szCs w:val="24"/>
        </w:rPr>
        <w:t>несоответствия участника закупки, обязанного заключить договор,</w:t>
      </w:r>
    </w:p>
    <w:p w:rsidR="00B15A48" w:rsidRPr="006B21A8" w:rsidRDefault="00B15A48" w:rsidP="00B15A48">
      <w:pPr>
        <w:widowControl w:val="0"/>
        <w:autoSpaceDE w:val="0"/>
        <w:autoSpaceDN w:val="0"/>
        <w:adjustRightInd w:val="0"/>
        <w:spacing w:after="0" w:line="240" w:lineRule="auto"/>
        <w:jc w:val="both"/>
        <w:rPr>
          <w:rFonts w:ascii="Times New Roman" w:hAnsi="Times New Roman" w:cs="Times New Roman"/>
          <w:sz w:val="24"/>
          <w:szCs w:val="24"/>
        </w:rPr>
      </w:pPr>
      <w:r w:rsidRPr="006B21A8">
        <w:rPr>
          <w:rFonts w:ascii="Times New Roman" w:hAnsi="Times New Roman" w:cs="Times New Roman"/>
          <w:sz w:val="24"/>
          <w:szCs w:val="24"/>
        </w:rPr>
        <w:t>требованиям, установленным в документации о закупки;</w:t>
      </w:r>
    </w:p>
    <w:p w:rsidR="00B15A48" w:rsidRPr="006B21A8" w:rsidRDefault="00B15A48" w:rsidP="00B15A48">
      <w:pPr>
        <w:pStyle w:val="a5"/>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6B21A8">
        <w:rPr>
          <w:rFonts w:ascii="Times New Roman" w:hAnsi="Times New Roman" w:cs="Times New Roman"/>
          <w:sz w:val="24"/>
          <w:szCs w:val="24"/>
        </w:rPr>
        <w:t>предоставления участником закупки, обязанным заключить договор,</w:t>
      </w:r>
    </w:p>
    <w:p w:rsidR="00B15A48" w:rsidRPr="006B21A8" w:rsidRDefault="00B15A48" w:rsidP="00B15A48">
      <w:pPr>
        <w:widowControl w:val="0"/>
        <w:autoSpaceDE w:val="0"/>
        <w:autoSpaceDN w:val="0"/>
        <w:adjustRightInd w:val="0"/>
        <w:spacing w:after="0" w:line="240" w:lineRule="auto"/>
        <w:jc w:val="both"/>
        <w:rPr>
          <w:rFonts w:ascii="Times New Roman" w:hAnsi="Times New Roman" w:cs="Times New Roman"/>
          <w:sz w:val="24"/>
          <w:szCs w:val="24"/>
        </w:rPr>
      </w:pPr>
      <w:r w:rsidRPr="006B21A8">
        <w:rPr>
          <w:rFonts w:ascii="Times New Roman" w:hAnsi="Times New Roman" w:cs="Times New Roman"/>
          <w:sz w:val="24"/>
          <w:szCs w:val="24"/>
        </w:rPr>
        <w:t>недостоверных сведений в заявке на участие в закупке.</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При заключении и исполнении договора не допускается изменение его условий по сравнению с </w:t>
      </w:r>
      <w:proofErr w:type="gramStart"/>
      <w:r w:rsidRPr="006B21A8">
        <w:rPr>
          <w:rFonts w:ascii="Times New Roman" w:hAnsi="Times New Roman" w:cs="Times New Roman"/>
          <w:sz w:val="24"/>
          <w:szCs w:val="24"/>
        </w:rPr>
        <w:t>указанными</w:t>
      </w:r>
      <w:proofErr w:type="gramEnd"/>
      <w:r w:rsidRPr="006B21A8">
        <w:rPr>
          <w:rFonts w:ascii="Times New Roman" w:hAnsi="Times New Roman" w:cs="Times New Roman"/>
          <w:sz w:val="24"/>
          <w:szCs w:val="24"/>
        </w:rPr>
        <w:t xml:space="preserve"> в протоколе, составленном по результатам закупки, кроме случаев, предусмотренных настоящим разделом Положения.</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ЕИС реестра договоров, заключенных Заказчиком по результатам закупки.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B15A48" w:rsidRPr="006B21A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В реестр договоров не вносятся сведения и документы, которые в соответствии с Федеральным законом не подлежат размещению в ЕИС.</w:t>
      </w:r>
    </w:p>
    <w:p w:rsidR="008D5FEB" w:rsidRDefault="008D5FEB" w:rsidP="008D5F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11.2. </w:t>
      </w:r>
      <w:proofErr w:type="gramStart"/>
      <w:r w:rsidRPr="006B21A8">
        <w:rPr>
          <w:rFonts w:ascii="Times New Roman" w:hAnsi="Times New Roman" w:cs="Times New Roman"/>
          <w:sz w:val="24"/>
          <w:szCs w:val="24"/>
        </w:rPr>
        <w:t xml:space="preserve">Заказчик вправе по согласованию с Министерством образования и науки Мурманской области, изменить не более чем на 30 процентов предусмотренный договором объем </w:t>
      </w:r>
      <w:r w:rsidR="00820BE7" w:rsidRPr="006B21A8">
        <w:rPr>
          <w:rFonts w:ascii="Times New Roman" w:hAnsi="Times New Roman" w:cs="Times New Roman"/>
          <w:sz w:val="24"/>
          <w:szCs w:val="24"/>
        </w:rPr>
        <w:t xml:space="preserve">ТРУ </w:t>
      </w:r>
      <w:r w:rsidRPr="006B21A8">
        <w:rPr>
          <w:rFonts w:ascii="Times New Roman" w:hAnsi="Times New Roman" w:cs="Times New Roman"/>
          <w:sz w:val="24"/>
          <w:szCs w:val="24"/>
        </w:rPr>
        <w:t xml:space="preserve">при изменении потребности в таких </w:t>
      </w:r>
      <w:r w:rsidR="00820BE7" w:rsidRPr="006B21A8">
        <w:rPr>
          <w:rFonts w:ascii="Times New Roman" w:hAnsi="Times New Roman" w:cs="Times New Roman"/>
          <w:sz w:val="24"/>
          <w:szCs w:val="24"/>
        </w:rPr>
        <w:t>ТРУ</w:t>
      </w:r>
      <w:r w:rsidRPr="006B21A8">
        <w:rPr>
          <w:rFonts w:ascii="Times New Roman" w:hAnsi="Times New Roman" w:cs="Times New Roman"/>
          <w:sz w:val="24"/>
          <w:szCs w:val="24"/>
        </w:rPr>
        <w:t xml:space="preserve">, на поставку, выполнение, оказание которых заключен договор, или при выявлении потребности в дополнительном объеме </w:t>
      </w:r>
      <w:r w:rsidR="00820BE7" w:rsidRPr="006B21A8">
        <w:rPr>
          <w:rFonts w:ascii="Times New Roman" w:hAnsi="Times New Roman" w:cs="Times New Roman"/>
          <w:sz w:val="24"/>
          <w:szCs w:val="24"/>
        </w:rPr>
        <w:t>ТРУ</w:t>
      </w:r>
      <w:r w:rsidRPr="006B21A8">
        <w:rPr>
          <w:rFonts w:ascii="Times New Roman" w:hAnsi="Times New Roman" w:cs="Times New Roman"/>
          <w:sz w:val="24"/>
          <w:szCs w:val="24"/>
        </w:rPr>
        <w:t>, не предусмотренных договором, но связанных с работами, услугами, предусмотренными договором.</w:t>
      </w:r>
      <w:proofErr w:type="gramEnd"/>
      <w:r w:rsidRPr="006B21A8">
        <w:rPr>
          <w:rFonts w:ascii="Times New Roman" w:hAnsi="Times New Roman" w:cs="Times New Roman"/>
          <w:sz w:val="24"/>
          <w:szCs w:val="24"/>
        </w:rPr>
        <w:t xml:space="preserve"> Цена единицы дополнительно поставляемого товара, оказываемой услуги, выполняемой работы должна </w:t>
      </w:r>
      <w:proofErr w:type="gramStart"/>
      <w:r w:rsidRPr="006B21A8">
        <w:rPr>
          <w:rFonts w:ascii="Times New Roman" w:hAnsi="Times New Roman" w:cs="Times New Roman"/>
          <w:sz w:val="24"/>
          <w:szCs w:val="24"/>
        </w:rPr>
        <w:t>определяться</w:t>
      </w:r>
      <w:proofErr w:type="gramEnd"/>
      <w:r w:rsidRPr="006B21A8">
        <w:rPr>
          <w:rFonts w:ascii="Times New Roman" w:hAnsi="Times New Roman" w:cs="Times New Roman"/>
          <w:sz w:val="24"/>
          <w:szCs w:val="24"/>
        </w:rPr>
        <w:t xml:space="preserve"> как частное от деления первоначальной цены договора на предусмотренное в договоре количество такого </w:t>
      </w:r>
      <w:r w:rsidR="00820BE7" w:rsidRPr="006B21A8">
        <w:rPr>
          <w:rFonts w:ascii="Times New Roman" w:hAnsi="Times New Roman" w:cs="Times New Roman"/>
          <w:sz w:val="24"/>
          <w:szCs w:val="24"/>
        </w:rPr>
        <w:t>ТРУ</w:t>
      </w:r>
      <w:r w:rsidRPr="006B21A8">
        <w:rPr>
          <w:rFonts w:ascii="Times New Roman" w:hAnsi="Times New Roman" w:cs="Times New Roman"/>
          <w:sz w:val="24"/>
          <w:szCs w:val="24"/>
        </w:rPr>
        <w:t>.</w:t>
      </w:r>
    </w:p>
    <w:p w:rsidR="007E4751" w:rsidRPr="006B21A8" w:rsidRDefault="007E4751" w:rsidP="008D5F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7E4751">
        <w:rPr>
          <w:rFonts w:ascii="Times New Roman" w:hAnsi="Times New Roman" w:cs="Times New Roman"/>
          <w:sz w:val="24"/>
          <w:szCs w:val="24"/>
        </w:rPr>
        <w:t>оговор</w:t>
      </w:r>
      <w:r>
        <w:rPr>
          <w:rFonts w:ascii="Times New Roman" w:hAnsi="Times New Roman" w:cs="Times New Roman"/>
          <w:sz w:val="24"/>
          <w:szCs w:val="24"/>
        </w:rPr>
        <w:t xml:space="preserve"> должен быть заключен</w:t>
      </w:r>
      <w:r w:rsidRPr="007E4751">
        <w:rPr>
          <w:rFonts w:ascii="Times New Roman" w:hAnsi="Times New Roman" w:cs="Times New Roman"/>
          <w:sz w:val="24"/>
          <w:szCs w:val="24"/>
        </w:rPr>
        <w:t xml:space="preserve"> не ранее чем</w:t>
      </w:r>
      <w:r>
        <w:rPr>
          <w:rFonts w:ascii="Times New Roman" w:hAnsi="Times New Roman" w:cs="Times New Roman"/>
          <w:sz w:val="24"/>
          <w:szCs w:val="24"/>
        </w:rPr>
        <w:t xml:space="preserve"> через десять дней </w:t>
      </w:r>
      <w:proofErr w:type="gramStart"/>
      <w:r>
        <w:rPr>
          <w:rFonts w:ascii="Times New Roman" w:hAnsi="Times New Roman" w:cs="Times New Roman"/>
          <w:sz w:val="24"/>
          <w:szCs w:val="24"/>
        </w:rPr>
        <w:t>с даты размещ</w:t>
      </w:r>
      <w:r w:rsidRPr="007E4751">
        <w:rPr>
          <w:rFonts w:ascii="Times New Roman" w:hAnsi="Times New Roman" w:cs="Times New Roman"/>
          <w:sz w:val="24"/>
          <w:szCs w:val="24"/>
        </w:rPr>
        <w:t>ения</w:t>
      </w:r>
      <w:proofErr w:type="gramEnd"/>
      <w:r w:rsidRPr="007E4751">
        <w:rPr>
          <w:rFonts w:ascii="Times New Roman" w:hAnsi="Times New Roman" w:cs="Times New Roman"/>
          <w:sz w:val="24"/>
          <w:szCs w:val="24"/>
        </w:rPr>
        <w:t xml:space="preserve"> в </w:t>
      </w:r>
      <w:r w:rsidRPr="007E4751">
        <w:rPr>
          <w:rFonts w:ascii="Times New Roman" w:hAnsi="Times New Roman" w:cs="Times New Roman"/>
          <w:sz w:val="24"/>
          <w:szCs w:val="24"/>
        </w:rPr>
        <w:lastRenderedPageBreak/>
        <w:t xml:space="preserve">ЕИС протокола подведения итогов </w:t>
      </w:r>
      <w:r w:rsidR="00C940BE" w:rsidRPr="00C940BE">
        <w:rPr>
          <w:rFonts w:ascii="Times New Roman" w:hAnsi="Times New Roman" w:cs="Times New Roman"/>
          <w:sz w:val="24"/>
          <w:szCs w:val="24"/>
        </w:rPr>
        <w:t>подведения итогов открытого конкурса (закрытого конкурса), электронного аукциона (закрытого аукциона), запроса котировок, запроса предло</w:t>
      </w:r>
      <w:r w:rsidR="00C940BE">
        <w:rPr>
          <w:rFonts w:ascii="Times New Roman" w:hAnsi="Times New Roman" w:cs="Times New Roman"/>
          <w:sz w:val="24"/>
          <w:szCs w:val="24"/>
        </w:rPr>
        <w:t>жений</w:t>
      </w:r>
      <w:r w:rsidR="00F45918">
        <w:rPr>
          <w:rFonts w:ascii="Times New Roman" w:hAnsi="Times New Roman" w:cs="Times New Roman"/>
          <w:sz w:val="24"/>
          <w:szCs w:val="24"/>
        </w:rPr>
        <w:t>,</w:t>
      </w:r>
      <w:r w:rsidR="00F45918" w:rsidRPr="00F45918">
        <w:rPr>
          <w:rFonts w:ascii="Times New Roman" w:hAnsi="Times New Roman" w:cs="Times New Roman"/>
          <w:sz w:val="24"/>
          <w:szCs w:val="24"/>
        </w:rPr>
        <w:t xml:space="preserve"> и не позднее чем через двадцать дней с даты подписания указанных протоколов.</w:t>
      </w:r>
    </w:p>
    <w:p w:rsidR="007E4751" w:rsidRPr="007E4751" w:rsidRDefault="008D5FEB"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11.3. </w:t>
      </w:r>
      <w:r w:rsidR="007E4751">
        <w:rPr>
          <w:rFonts w:ascii="Times New Roman" w:hAnsi="Times New Roman" w:cs="Times New Roman"/>
          <w:sz w:val="24"/>
          <w:szCs w:val="24"/>
        </w:rPr>
        <w:t>И</w:t>
      </w:r>
      <w:r w:rsidR="007E4751" w:rsidRPr="007E4751">
        <w:rPr>
          <w:rFonts w:ascii="Times New Roman" w:hAnsi="Times New Roman" w:cs="Times New Roman"/>
          <w:sz w:val="24"/>
          <w:szCs w:val="24"/>
        </w:rPr>
        <w:t>зменение существенных услов</w:t>
      </w:r>
      <w:r w:rsidR="007E4751">
        <w:rPr>
          <w:rFonts w:ascii="Times New Roman" w:hAnsi="Times New Roman" w:cs="Times New Roman"/>
          <w:sz w:val="24"/>
          <w:szCs w:val="24"/>
        </w:rPr>
        <w:t>ий договора при его</w:t>
      </w:r>
      <w:r w:rsidR="00803D33">
        <w:rPr>
          <w:rFonts w:ascii="Times New Roman" w:hAnsi="Times New Roman" w:cs="Times New Roman"/>
          <w:sz w:val="24"/>
          <w:szCs w:val="24"/>
        </w:rPr>
        <w:t xml:space="preserve"> заключении и</w:t>
      </w:r>
      <w:r w:rsidR="007E4751">
        <w:rPr>
          <w:rFonts w:ascii="Times New Roman" w:hAnsi="Times New Roman" w:cs="Times New Roman"/>
          <w:sz w:val="24"/>
          <w:szCs w:val="24"/>
        </w:rPr>
        <w:t xml:space="preserve"> исполнении </w:t>
      </w:r>
      <w:r w:rsidR="00803D33">
        <w:rPr>
          <w:rFonts w:ascii="Times New Roman" w:hAnsi="Times New Roman" w:cs="Times New Roman"/>
          <w:sz w:val="24"/>
          <w:szCs w:val="24"/>
        </w:rPr>
        <w:t>запрещ</w:t>
      </w:r>
      <w:r w:rsidR="007E4751" w:rsidRPr="007E4751">
        <w:rPr>
          <w:rFonts w:ascii="Times New Roman" w:hAnsi="Times New Roman" w:cs="Times New Roman"/>
          <w:sz w:val="24"/>
          <w:szCs w:val="24"/>
        </w:rPr>
        <w:t>ается, за исключением их изменений по соглашению сторон в следующих случаях:</w:t>
      </w:r>
    </w:p>
    <w:p w:rsidR="00803D33" w:rsidRPr="00803D33" w:rsidRDefault="00803D33" w:rsidP="00803D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11.</w:t>
      </w:r>
      <w:r w:rsidR="00B15A48">
        <w:rPr>
          <w:rFonts w:ascii="Times New Roman" w:hAnsi="Times New Roman" w:cs="Times New Roman"/>
          <w:sz w:val="24"/>
          <w:szCs w:val="24"/>
        </w:rPr>
        <w:t>3</w:t>
      </w:r>
      <w:r w:rsidRPr="00803D33">
        <w:rPr>
          <w:rFonts w:ascii="Times New Roman" w:hAnsi="Times New Roman" w:cs="Times New Roman"/>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03D33" w:rsidRPr="00803D33" w:rsidRDefault="00803D33" w:rsidP="00803D3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3D33">
        <w:rPr>
          <w:rFonts w:ascii="Times New Roman" w:hAnsi="Times New Roman" w:cs="Times New Roman"/>
          <w:sz w:val="24"/>
          <w:szCs w:val="24"/>
        </w:rPr>
        <w:t>11.</w:t>
      </w:r>
      <w:r w:rsidR="00B15A48">
        <w:rPr>
          <w:rFonts w:ascii="Times New Roman" w:hAnsi="Times New Roman" w:cs="Times New Roman"/>
          <w:sz w:val="24"/>
          <w:szCs w:val="24"/>
        </w:rPr>
        <w:t>3</w:t>
      </w:r>
      <w:r w:rsidRPr="00803D33">
        <w:rPr>
          <w:rFonts w:ascii="Times New Roman" w:hAnsi="Times New Roman" w:cs="Times New Roman"/>
          <w:sz w:val="24"/>
          <w:szCs w:val="24"/>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803D33">
        <w:rPr>
          <w:rFonts w:ascii="Times New Roman" w:hAnsi="Times New Roman" w:cs="Times New Roman"/>
          <w:sz w:val="24"/>
          <w:szCs w:val="24"/>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w:t>
      </w:r>
      <w:r>
        <w:rPr>
          <w:rFonts w:ascii="Times New Roman" w:hAnsi="Times New Roman" w:cs="Times New Roman"/>
          <w:sz w:val="24"/>
          <w:szCs w:val="24"/>
        </w:rPr>
        <w:t xml:space="preserve"> услуг исходя </w:t>
      </w:r>
      <w:r w:rsidRPr="00803D33">
        <w:rPr>
          <w:rFonts w:ascii="Times New Roman" w:hAnsi="Times New Roman" w:cs="Times New Roman"/>
          <w:sz w:val="24"/>
          <w:szCs w:val="24"/>
        </w:rPr>
        <w:t xml:space="preserve">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r>
        <w:rPr>
          <w:rFonts w:ascii="Times New Roman" w:hAnsi="Times New Roman" w:cs="Times New Roman"/>
          <w:sz w:val="24"/>
          <w:szCs w:val="24"/>
        </w:rPr>
        <w:t xml:space="preserve">при уменьшении предусмотренного </w:t>
      </w:r>
      <w:r w:rsidRPr="00803D33">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03D33" w:rsidRPr="00803D33" w:rsidRDefault="00803D33" w:rsidP="00803D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11.</w:t>
      </w:r>
      <w:r w:rsidR="00B15A48">
        <w:rPr>
          <w:rFonts w:ascii="Times New Roman" w:hAnsi="Times New Roman" w:cs="Times New Roman"/>
          <w:sz w:val="24"/>
          <w:szCs w:val="24"/>
        </w:rPr>
        <w:t>3</w:t>
      </w:r>
      <w:r w:rsidRPr="00803D33">
        <w:rPr>
          <w:rFonts w:ascii="Times New Roman" w:hAnsi="Times New Roman" w:cs="Times New Roman"/>
          <w:sz w:val="24"/>
          <w:szCs w:val="24"/>
        </w:rPr>
        <w:t xml:space="preserve">.3. при изменении по согласованию с исполнительным органом государственной власти Мурманской области в ведомственном </w:t>
      </w:r>
      <w:proofErr w:type="gramStart"/>
      <w:r w:rsidRPr="00803D33">
        <w:rPr>
          <w:rFonts w:ascii="Times New Roman" w:hAnsi="Times New Roman" w:cs="Times New Roman"/>
          <w:sz w:val="24"/>
          <w:szCs w:val="24"/>
        </w:rPr>
        <w:t>подчинении</w:t>
      </w:r>
      <w:proofErr w:type="gramEnd"/>
      <w:r w:rsidRPr="00803D33">
        <w:rPr>
          <w:rFonts w:ascii="Times New Roman" w:hAnsi="Times New Roman" w:cs="Times New Roman"/>
          <w:sz w:val="24"/>
          <w:szCs w:val="24"/>
        </w:rPr>
        <w:t xml:space="preserve">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w:t>
      </w:r>
      <w:proofErr w:type="gramStart"/>
      <w:r w:rsidRPr="00803D33">
        <w:rPr>
          <w:rFonts w:ascii="Times New Roman" w:hAnsi="Times New Roman" w:cs="Times New Roman"/>
          <w:sz w:val="24"/>
          <w:szCs w:val="24"/>
        </w:rPr>
        <w:t>предусмотренных</w:t>
      </w:r>
      <w:proofErr w:type="gramEnd"/>
      <w:r w:rsidRPr="00803D33">
        <w:rPr>
          <w:rFonts w:ascii="Times New Roman" w:hAnsi="Times New Roman" w:cs="Times New Roman"/>
          <w:sz w:val="24"/>
          <w:szCs w:val="24"/>
        </w:rPr>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803D33">
        <w:rPr>
          <w:rFonts w:ascii="Times New Roman" w:hAnsi="Times New Roman" w:cs="Times New Roman"/>
          <w:sz w:val="24"/>
          <w:szCs w:val="24"/>
        </w:rPr>
        <w:t>предусмотренных</w:t>
      </w:r>
      <w:proofErr w:type="gramEnd"/>
      <w:r w:rsidRPr="00803D33">
        <w:rPr>
          <w:rFonts w:ascii="Times New Roman" w:hAnsi="Times New Roman" w:cs="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Pr>
          <w:rFonts w:ascii="Times New Roman" w:hAnsi="Times New Roman" w:cs="Times New Roman"/>
          <w:sz w:val="24"/>
          <w:szCs w:val="24"/>
        </w:rPr>
        <w:t>говоре количество такого товара;</w:t>
      </w:r>
    </w:p>
    <w:p w:rsidR="00803D33" w:rsidRPr="00803D33" w:rsidRDefault="00803D33" w:rsidP="00803D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11.</w:t>
      </w:r>
      <w:r w:rsidR="00B15A48">
        <w:rPr>
          <w:rFonts w:ascii="Times New Roman" w:hAnsi="Times New Roman" w:cs="Times New Roman"/>
          <w:sz w:val="24"/>
          <w:szCs w:val="24"/>
        </w:rPr>
        <w:t>3</w:t>
      </w:r>
      <w:r w:rsidRPr="00803D33">
        <w:rPr>
          <w:rFonts w:ascii="Times New Roman" w:hAnsi="Times New Roman" w:cs="Times New Roman"/>
          <w:sz w:val="24"/>
          <w:szCs w:val="24"/>
        </w:rPr>
        <w:t>.4. при изменении цены договора в случаях:</w:t>
      </w:r>
    </w:p>
    <w:p w:rsidR="00803D33" w:rsidRPr="00803D33" w:rsidRDefault="00803D33" w:rsidP="00803D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изменения </w:t>
      </w:r>
      <w:proofErr w:type="spellStart"/>
      <w:r w:rsidRPr="00803D33">
        <w:rPr>
          <w:rFonts w:ascii="Times New Roman" w:hAnsi="Times New Roman" w:cs="Times New Roman"/>
          <w:sz w:val="24"/>
          <w:szCs w:val="24"/>
        </w:rPr>
        <w:t>ценообразующих</w:t>
      </w:r>
      <w:proofErr w:type="spellEnd"/>
      <w:r w:rsidRPr="00803D33">
        <w:rPr>
          <w:rFonts w:ascii="Times New Roman" w:hAnsi="Times New Roman" w:cs="Times New Roman"/>
          <w:sz w:val="24"/>
          <w:szCs w:val="24"/>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803D33" w:rsidRPr="00803D33" w:rsidRDefault="00803D33" w:rsidP="00803D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изменения в соответствии с законодательством регулируемых государством цен (тарифов) на товары (работы, услуги);</w:t>
      </w:r>
    </w:p>
    <w:p w:rsidR="00071011" w:rsidRDefault="00803D33" w:rsidP="00803D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изменения Адресных программ по договору, заключенному на основании п.10.37 раздела 10 Положения.</w:t>
      </w:r>
    </w:p>
    <w:p w:rsidR="007E4D3F" w:rsidRDefault="007E4D3F" w:rsidP="007E4D3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E4D3F">
        <w:rPr>
          <w:rFonts w:ascii="Times New Roman" w:hAnsi="Times New Roman" w:cs="Times New Roman"/>
          <w:sz w:val="24"/>
          <w:szCs w:val="24"/>
        </w:rPr>
        <w:t>11.</w:t>
      </w:r>
      <w:r w:rsidR="00B15A48">
        <w:rPr>
          <w:rFonts w:ascii="Times New Roman" w:hAnsi="Times New Roman" w:cs="Times New Roman"/>
          <w:sz w:val="24"/>
          <w:szCs w:val="24"/>
        </w:rPr>
        <w:t>3</w:t>
      </w:r>
      <w:r w:rsidRPr="007E4D3F">
        <w:rPr>
          <w:rFonts w:ascii="Times New Roman" w:hAnsi="Times New Roman" w:cs="Times New Roman"/>
          <w:sz w:val="24"/>
          <w:szCs w:val="24"/>
        </w:rPr>
        <w:t xml:space="preserve">.5. при исполнении договора, заключенного с участником закупки, которому </w:t>
      </w:r>
      <w:r w:rsidRPr="007E4D3F">
        <w:rPr>
          <w:rFonts w:ascii="Times New Roman" w:hAnsi="Times New Roman" w:cs="Times New Roman"/>
          <w:sz w:val="24"/>
          <w:szCs w:val="24"/>
        </w:rPr>
        <w:lastRenderedPageBreak/>
        <w:t>предоставлен приоритет в соотв</w:t>
      </w:r>
      <w:r>
        <w:rPr>
          <w:rFonts w:ascii="Times New Roman" w:hAnsi="Times New Roman" w:cs="Times New Roman"/>
          <w:sz w:val="24"/>
          <w:szCs w:val="24"/>
        </w:rPr>
        <w:t xml:space="preserve">етствии с Постановлением № 925, </w:t>
      </w:r>
      <w:r w:rsidRPr="007E4D3F">
        <w:rPr>
          <w:rFonts w:ascii="Times New Roman" w:hAnsi="Times New Roman" w:cs="Times New Roman"/>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B15A4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5A48">
        <w:rPr>
          <w:rFonts w:ascii="Times New Roman" w:hAnsi="Times New Roman" w:cs="Times New Roman"/>
          <w:sz w:val="24"/>
          <w:szCs w:val="24"/>
        </w:rPr>
        <w:t>11.3.6. при исполнении договора, заключенного с участником закупки, которому предоставлен приоритет в соответствии с Постановлением № 925,</w:t>
      </w:r>
      <w:r>
        <w:rPr>
          <w:rFonts w:ascii="Times New Roman" w:hAnsi="Times New Roman" w:cs="Times New Roman"/>
          <w:sz w:val="24"/>
          <w:szCs w:val="24"/>
        </w:rPr>
        <w:t xml:space="preserve"> </w:t>
      </w:r>
      <w:r w:rsidRPr="00B15A48">
        <w:rPr>
          <w:rFonts w:ascii="Times New Roman" w:hAnsi="Times New Roman" w:cs="Times New Roman"/>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B15A48" w:rsidRDefault="00B15A48" w:rsidP="00B15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5A48">
        <w:rPr>
          <w:rFonts w:ascii="Times New Roman" w:hAnsi="Times New Roman" w:cs="Times New Roman"/>
          <w:sz w:val="24"/>
          <w:szCs w:val="24"/>
        </w:rPr>
        <w:t>11.3.7.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Pr>
          <w:rFonts w:ascii="Times New Roman" w:hAnsi="Times New Roman" w:cs="Times New Roman"/>
          <w:sz w:val="24"/>
          <w:szCs w:val="24"/>
        </w:rPr>
        <w:t>.</w:t>
      </w:r>
    </w:p>
    <w:p w:rsidR="007E4751" w:rsidRPr="00071011" w:rsidRDefault="007E4751" w:rsidP="007E47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011">
        <w:rPr>
          <w:rFonts w:ascii="Times New Roman" w:hAnsi="Times New Roman" w:cs="Times New Roman"/>
          <w:sz w:val="24"/>
          <w:szCs w:val="24"/>
        </w:rPr>
        <w:t>11.</w:t>
      </w:r>
      <w:r w:rsidR="00B15A48">
        <w:rPr>
          <w:rFonts w:ascii="Times New Roman" w:hAnsi="Times New Roman" w:cs="Times New Roman"/>
          <w:sz w:val="24"/>
          <w:szCs w:val="24"/>
        </w:rPr>
        <w:t>4</w:t>
      </w:r>
      <w:r w:rsidRPr="00071011">
        <w:rPr>
          <w:rFonts w:ascii="Times New Roman" w:hAnsi="Times New Roman" w:cs="Times New Roman"/>
          <w:sz w:val="24"/>
          <w:szCs w:val="24"/>
        </w:rPr>
        <w:t xml:space="preserve">. </w:t>
      </w:r>
      <w:r w:rsidR="00071011" w:rsidRPr="00071011">
        <w:rPr>
          <w:rFonts w:ascii="Times New Roman" w:hAnsi="Times New Roman" w:cs="Times New Roman"/>
          <w:sz w:val="24"/>
          <w:szCs w:val="24"/>
        </w:rPr>
        <w:t>Расторжение</w:t>
      </w:r>
      <w:r w:rsidRPr="00071011">
        <w:rPr>
          <w:rFonts w:ascii="Times New Roman" w:hAnsi="Times New Roman" w:cs="Times New Roman"/>
          <w:sz w:val="24"/>
          <w:szCs w:val="24"/>
        </w:rPr>
        <w:t xml:space="preserve"> договора в случае неисполнения или ненадлежащего исполнения поставщиком (подрядчиком, исполнителем)</w:t>
      </w:r>
      <w:r w:rsidR="00071011" w:rsidRPr="00071011">
        <w:rPr>
          <w:rFonts w:ascii="Times New Roman" w:hAnsi="Times New Roman" w:cs="Times New Roman"/>
          <w:sz w:val="24"/>
          <w:szCs w:val="24"/>
        </w:rPr>
        <w:t xml:space="preserve"> своих обязательств по договору допускается по основаниям и в порядке, предусмотренном гражданским законодательством и локальными актами Заказчика.</w:t>
      </w:r>
    </w:p>
    <w:p w:rsidR="006C3CCA" w:rsidRPr="006B21A8" w:rsidRDefault="006C3CCA" w:rsidP="008D5FE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4B74" w:rsidRPr="006B21A8" w:rsidRDefault="006C3CCA" w:rsidP="006C3CCA">
      <w:pPr>
        <w:widowControl w:val="0"/>
        <w:autoSpaceDE w:val="0"/>
        <w:autoSpaceDN w:val="0"/>
        <w:adjustRightInd w:val="0"/>
        <w:spacing w:after="0" w:line="240" w:lineRule="auto"/>
        <w:jc w:val="center"/>
        <w:rPr>
          <w:rFonts w:ascii="Times New Roman" w:hAnsi="Times New Roman" w:cs="Times New Roman"/>
          <w:sz w:val="24"/>
          <w:szCs w:val="24"/>
        </w:rPr>
      </w:pPr>
      <w:r w:rsidRPr="006B21A8">
        <w:rPr>
          <w:rFonts w:ascii="Times New Roman" w:hAnsi="Times New Roman" w:cs="Times New Roman"/>
          <w:b/>
          <w:sz w:val="24"/>
          <w:szCs w:val="24"/>
        </w:rPr>
        <w:t>12. Заключительные положения</w:t>
      </w:r>
    </w:p>
    <w:p w:rsidR="006C3CCA" w:rsidRPr="006B21A8" w:rsidRDefault="006C3CCA" w:rsidP="006C3CCA">
      <w:pPr>
        <w:widowControl w:val="0"/>
        <w:autoSpaceDE w:val="0"/>
        <w:autoSpaceDN w:val="0"/>
        <w:adjustRightInd w:val="0"/>
        <w:spacing w:after="0" w:line="240" w:lineRule="auto"/>
        <w:ind w:firstLine="539"/>
        <w:jc w:val="both"/>
        <w:rPr>
          <w:rFonts w:ascii="Times New Roman" w:hAnsi="Times New Roman" w:cs="Times New Roman"/>
          <w:b/>
          <w:sz w:val="24"/>
          <w:szCs w:val="24"/>
        </w:rPr>
      </w:pPr>
      <w:r w:rsidRPr="006B21A8">
        <w:rPr>
          <w:rFonts w:ascii="Times New Roman" w:hAnsi="Times New Roman" w:cs="Times New Roman"/>
          <w:sz w:val="24"/>
          <w:szCs w:val="24"/>
        </w:rPr>
        <w:t xml:space="preserve">   12.1. Участник закупки вправе обжаловать в судебном порядке действия (бездействие) Заказчика </w:t>
      </w:r>
      <w:r w:rsidR="00C940BE" w:rsidRPr="00C940BE">
        <w:rPr>
          <w:rFonts w:ascii="Times New Roman" w:hAnsi="Times New Roman" w:cs="Times New Roman"/>
          <w:sz w:val="24"/>
          <w:szCs w:val="24"/>
        </w:rPr>
        <w:t>при осуществлении закупки товаров, работ, услуг</w:t>
      </w:r>
      <w:r w:rsidRPr="006B21A8">
        <w:rPr>
          <w:rFonts w:ascii="Times New Roman" w:hAnsi="Times New Roman" w:cs="Times New Roman"/>
          <w:sz w:val="24"/>
          <w:szCs w:val="24"/>
        </w:rPr>
        <w:t>.</w:t>
      </w:r>
    </w:p>
    <w:p w:rsidR="006C3CCA" w:rsidRPr="006B21A8" w:rsidRDefault="006C3CCA" w:rsidP="006C3C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12.2. Участник закупки вправе обжаловать в антимонопольный орган в порядке, установленном антимонопольным органом, действия (бездействие) заказчика при </w:t>
      </w:r>
      <w:r w:rsidR="00C940BE" w:rsidRPr="00C940BE">
        <w:rPr>
          <w:rFonts w:ascii="Times New Roman" w:hAnsi="Times New Roman" w:cs="Times New Roman"/>
          <w:sz w:val="24"/>
          <w:szCs w:val="24"/>
        </w:rPr>
        <w:t>осуществлении закупки товаров, работ, услуг</w:t>
      </w:r>
      <w:r w:rsidRPr="006B21A8">
        <w:rPr>
          <w:rFonts w:ascii="Times New Roman" w:hAnsi="Times New Roman" w:cs="Times New Roman"/>
          <w:sz w:val="24"/>
          <w:szCs w:val="24"/>
        </w:rPr>
        <w:t xml:space="preserve"> в случаях:</w:t>
      </w:r>
    </w:p>
    <w:p w:rsidR="006C3CCA" w:rsidRPr="006B21A8" w:rsidRDefault="006C3CCA" w:rsidP="006C3C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1) </w:t>
      </w:r>
      <w:proofErr w:type="spellStart"/>
      <w:r w:rsidRPr="006B21A8">
        <w:rPr>
          <w:rFonts w:ascii="Times New Roman" w:hAnsi="Times New Roman" w:cs="Times New Roman"/>
          <w:sz w:val="24"/>
          <w:szCs w:val="24"/>
        </w:rPr>
        <w:t>неразмещения</w:t>
      </w:r>
      <w:proofErr w:type="spellEnd"/>
      <w:r w:rsidRPr="006B21A8">
        <w:rPr>
          <w:rFonts w:ascii="Times New Roman" w:hAnsi="Times New Roman" w:cs="Times New Roman"/>
          <w:sz w:val="24"/>
          <w:szCs w:val="24"/>
        </w:rPr>
        <w:t xml:space="preserve"> в ЕИС Положения о закупке, изменений, вносимых в указанное Положение, информации о закупке, подлежащей в соответствии с</w:t>
      </w:r>
      <w:r w:rsidRPr="006B21A8">
        <w:rPr>
          <w:rFonts w:ascii="Times New Roman" w:hAnsi="Times New Roman" w:cs="Times New Roman"/>
          <w:b/>
          <w:snapToGrid w:val="0"/>
          <w:color w:val="000000"/>
          <w:sz w:val="24"/>
          <w:szCs w:val="24"/>
        </w:rPr>
        <w:t xml:space="preserve"> </w:t>
      </w:r>
      <w:r w:rsidRPr="006B21A8">
        <w:rPr>
          <w:rFonts w:ascii="Times New Roman" w:hAnsi="Times New Roman" w:cs="Times New Roman"/>
          <w:snapToGrid w:val="0"/>
          <w:color w:val="000000"/>
          <w:sz w:val="24"/>
          <w:szCs w:val="24"/>
        </w:rPr>
        <w:t xml:space="preserve">Федеральным законом от 18.07.2011 № 223-ФЗ </w:t>
      </w:r>
      <w:r w:rsidRPr="006B21A8">
        <w:rPr>
          <w:rFonts w:ascii="Times New Roman" w:hAnsi="Times New Roman" w:cs="Times New Roman"/>
          <w:sz w:val="24"/>
          <w:szCs w:val="24"/>
        </w:rPr>
        <w:t>размещению в ЕИС, или нарушения сроков такого размещения;</w:t>
      </w:r>
    </w:p>
    <w:p w:rsidR="006C3CCA" w:rsidRPr="006B21A8" w:rsidRDefault="006C3CCA" w:rsidP="006C3C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6C3CCA" w:rsidRPr="006B21A8" w:rsidRDefault="006C3CCA" w:rsidP="006C3C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3) осуществления Заказчиком закупки ТРУ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C3CCA" w:rsidRPr="006B21A8" w:rsidRDefault="006C3CCA" w:rsidP="006C3C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21A8">
        <w:rPr>
          <w:rFonts w:ascii="Times New Roman" w:hAnsi="Times New Roman" w:cs="Times New Roman"/>
          <w:sz w:val="24"/>
          <w:szCs w:val="24"/>
        </w:rPr>
        <w:t xml:space="preserve">4) </w:t>
      </w:r>
      <w:proofErr w:type="spellStart"/>
      <w:r w:rsidRPr="006B21A8">
        <w:rPr>
          <w:rFonts w:ascii="Times New Roman" w:hAnsi="Times New Roman" w:cs="Times New Roman"/>
          <w:sz w:val="24"/>
          <w:szCs w:val="24"/>
        </w:rPr>
        <w:t>неразмещения</w:t>
      </w:r>
      <w:proofErr w:type="spellEnd"/>
      <w:r w:rsidRPr="006B21A8">
        <w:rPr>
          <w:rFonts w:ascii="Times New Roman" w:hAnsi="Times New Roman" w:cs="Times New Roman"/>
          <w:sz w:val="24"/>
          <w:szCs w:val="24"/>
        </w:rPr>
        <w:t xml:space="preserve"> или размещения в ЕИС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13B13" w:rsidRDefault="006C3CCA" w:rsidP="0059775A">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6B21A8">
        <w:rPr>
          <w:rFonts w:ascii="Times New Roman" w:hAnsi="Times New Roman" w:cs="Times New Roman"/>
          <w:sz w:val="24"/>
          <w:szCs w:val="24"/>
        </w:rPr>
        <w:t xml:space="preserve">12.3. </w:t>
      </w:r>
      <w:r w:rsidR="00C940BE">
        <w:rPr>
          <w:rFonts w:ascii="Times New Roman" w:hAnsi="Times New Roman" w:cs="Times New Roman"/>
          <w:sz w:val="24"/>
          <w:szCs w:val="24"/>
        </w:rPr>
        <w:t>В</w:t>
      </w:r>
      <w:r w:rsidRPr="006B21A8">
        <w:rPr>
          <w:rFonts w:ascii="Times New Roman" w:hAnsi="Times New Roman" w:cs="Times New Roman"/>
          <w:sz w:val="24"/>
          <w:szCs w:val="24"/>
        </w:rPr>
        <w:t xml:space="preserve"> случае выявления Заказчиком,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r w:rsidRPr="006B21A8">
        <w:rPr>
          <w:rFonts w:ascii="Times New Roman" w:hAnsi="Times New Roman" w:cs="Times New Roman"/>
          <w:color w:val="FF0000"/>
          <w:sz w:val="24"/>
          <w:szCs w:val="24"/>
        </w:rPr>
        <w:t xml:space="preserve"> </w:t>
      </w:r>
    </w:p>
    <w:p w:rsidR="0059775A" w:rsidRDefault="0059775A" w:rsidP="0059775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15A48" w:rsidRDefault="00B15A48">
      <w:pPr>
        <w:rPr>
          <w:rFonts w:ascii="Times New Roman" w:eastAsia="Times New Roman" w:hAnsi="Times New Roman" w:cs="Times New Roman"/>
          <w:bCs/>
          <w:sz w:val="24"/>
          <w:szCs w:val="24"/>
          <w:lang w:eastAsia="ru-RU"/>
        </w:rPr>
      </w:pPr>
      <w:r>
        <w:rPr>
          <w:rFonts w:ascii="Times New Roman" w:hAnsi="Times New Roman" w:cs="Times New Roman"/>
          <w:b/>
          <w:sz w:val="24"/>
          <w:szCs w:val="24"/>
        </w:rPr>
        <w:br w:type="page"/>
      </w:r>
    </w:p>
    <w:p w:rsidR="00882C8D" w:rsidRPr="00A65AB7" w:rsidRDefault="00882C8D" w:rsidP="00882C8D">
      <w:pPr>
        <w:pStyle w:val="ConsPlusTitle"/>
        <w:jc w:val="right"/>
        <w:rPr>
          <w:rFonts w:ascii="Times New Roman" w:hAnsi="Times New Roman" w:cs="Times New Roman"/>
          <w:b w:val="0"/>
          <w:sz w:val="24"/>
          <w:szCs w:val="24"/>
        </w:rPr>
      </w:pPr>
      <w:r w:rsidRPr="00A65AB7">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1</w:t>
      </w:r>
      <w:r w:rsidRPr="00A65AB7">
        <w:rPr>
          <w:rFonts w:ascii="Times New Roman" w:hAnsi="Times New Roman" w:cs="Times New Roman"/>
          <w:b w:val="0"/>
          <w:sz w:val="24"/>
          <w:szCs w:val="24"/>
        </w:rPr>
        <w:br/>
        <w:t>к Положению</w:t>
      </w:r>
    </w:p>
    <w:p w:rsidR="00882C8D" w:rsidRPr="00882C8D" w:rsidRDefault="00882C8D" w:rsidP="00882C8D">
      <w:pPr>
        <w:pStyle w:val="ConsPlusTitle"/>
        <w:jc w:val="center"/>
        <w:rPr>
          <w:rFonts w:ascii="Times New Roman" w:hAnsi="Times New Roman" w:cs="Times New Roman"/>
          <w:sz w:val="24"/>
          <w:szCs w:val="24"/>
        </w:rPr>
      </w:pPr>
      <w:r w:rsidRPr="00882C8D">
        <w:rPr>
          <w:rFonts w:ascii="Times New Roman" w:hAnsi="Times New Roman" w:cs="Times New Roman"/>
          <w:sz w:val="24"/>
          <w:szCs w:val="24"/>
        </w:rPr>
        <w:t>ПРАВИЛА ОЦЕНКИ ЗАЯВОК</w:t>
      </w:r>
    </w:p>
    <w:p w:rsidR="00882C8D" w:rsidRPr="00882C8D" w:rsidRDefault="00882C8D" w:rsidP="00882C8D">
      <w:pPr>
        <w:pStyle w:val="ConsPlusNormal"/>
        <w:jc w:val="center"/>
        <w:outlineLvl w:val="0"/>
        <w:rPr>
          <w:rFonts w:ascii="Times New Roman" w:hAnsi="Times New Roman" w:cs="Times New Roman"/>
          <w:sz w:val="24"/>
          <w:szCs w:val="24"/>
        </w:rPr>
      </w:pPr>
    </w:p>
    <w:p w:rsidR="00882C8D" w:rsidRPr="00882C8D" w:rsidRDefault="00882C8D" w:rsidP="00882C8D">
      <w:pPr>
        <w:pStyle w:val="ConsPlusNormal"/>
        <w:jc w:val="center"/>
        <w:outlineLvl w:val="0"/>
        <w:rPr>
          <w:rFonts w:ascii="Times New Roman" w:hAnsi="Times New Roman" w:cs="Times New Roman"/>
          <w:b/>
          <w:sz w:val="24"/>
          <w:szCs w:val="24"/>
        </w:rPr>
      </w:pPr>
      <w:r w:rsidRPr="00882C8D">
        <w:rPr>
          <w:rFonts w:ascii="Times New Roman" w:hAnsi="Times New Roman" w:cs="Times New Roman"/>
          <w:b/>
          <w:sz w:val="24"/>
          <w:szCs w:val="24"/>
        </w:rPr>
        <w:t>I. Общие положения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1. Настоящие правила оценки заявок (далее – Правила) определяют порядок оценки заявок участников открытого конкурса в целях выявления лучших из предложенных условий исполнения договора, а также предельные величины значимости каждого критерия оценки заявок.</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2. В настоящих Правилах применяются следующие термины:</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участников закупки, которые не были отклонены;</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882C8D" w:rsidRPr="00882C8D" w:rsidRDefault="00882C8D" w:rsidP="009204DD">
      <w:pPr>
        <w:pStyle w:val="ConsPlusNormal"/>
        <w:ind w:firstLine="709"/>
        <w:jc w:val="both"/>
        <w:rPr>
          <w:rFonts w:ascii="Times New Roman" w:hAnsi="Times New Roman" w:cs="Times New Roman"/>
          <w:sz w:val="24"/>
          <w:szCs w:val="24"/>
        </w:rPr>
      </w:pPr>
      <w:bookmarkStart w:id="19" w:name="Par14"/>
      <w:bookmarkEnd w:id="19"/>
      <w:r w:rsidRPr="00882C8D">
        <w:rPr>
          <w:rFonts w:ascii="Times New Roman" w:hAnsi="Times New Roman" w:cs="Times New Roman"/>
          <w:sz w:val="24"/>
          <w:szCs w:val="24"/>
        </w:rPr>
        <w:t>3. В целях настоящих Правил для оценки заявок Заказчик устанавливает в документации о закупке следующие критерии оценки:</w:t>
      </w:r>
    </w:p>
    <w:p w:rsidR="00882C8D" w:rsidRPr="00882C8D" w:rsidRDefault="00882C8D" w:rsidP="009204DD">
      <w:pPr>
        <w:pStyle w:val="ConsPlusNormal"/>
        <w:ind w:firstLine="709"/>
        <w:jc w:val="both"/>
        <w:rPr>
          <w:rFonts w:ascii="Times New Roman" w:hAnsi="Times New Roman" w:cs="Times New Roman"/>
          <w:sz w:val="24"/>
          <w:szCs w:val="24"/>
        </w:rPr>
      </w:pPr>
      <w:bookmarkStart w:id="20" w:name="Par27"/>
      <w:bookmarkEnd w:id="20"/>
      <w:r w:rsidRPr="00882C8D">
        <w:rPr>
          <w:rFonts w:ascii="Times New Roman" w:hAnsi="Times New Roman" w:cs="Times New Roman"/>
          <w:sz w:val="24"/>
          <w:szCs w:val="24"/>
        </w:rPr>
        <w:t>Стоимостные критерии оценки: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а) цена договора;</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б) расходы на эксплуатацию и ремонт товаров, использование результатов работ;</w:t>
      </w:r>
    </w:p>
    <w:p w:rsidR="00882C8D" w:rsidRPr="00882C8D" w:rsidRDefault="00882C8D" w:rsidP="009204DD">
      <w:pPr>
        <w:pStyle w:val="ConsPlusNormal"/>
        <w:ind w:firstLine="709"/>
        <w:jc w:val="both"/>
        <w:rPr>
          <w:rFonts w:ascii="Times New Roman" w:hAnsi="Times New Roman" w:cs="Times New Roman"/>
          <w:sz w:val="24"/>
          <w:szCs w:val="24"/>
        </w:rPr>
      </w:pPr>
      <w:proofErr w:type="spellStart"/>
      <w:r w:rsidRPr="00882C8D">
        <w:rPr>
          <w:rFonts w:ascii="Times New Roman" w:hAnsi="Times New Roman" w:cs="Times New Roman"/>
          <w:sz w:val="24"/>
          <w:szCs w:val="24"/>
        </w:rPr>
        <w:t>Нестоимостные</w:t>
      </w:r>
      <w:proofErr w:type="spellEnd"/>
      <w:r w:rsidRPr="00882C8D">
        <w:rPr>
          <w:rFonts w:ascii="Times New Roman" w:hAnsi="Times New Roman" w:cs="Times New Roman"/>
          <w:sz w:val="24"/>
          <w:szCs w:val="24"/>
        </w:rPr>
        <w:t xml:space="preserve"> критерии оценки: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в) качественные, функциональные и экологические характеристики объекта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 квалификация участников закупки.</w:t>
      </w:r>
    </w:p>
    <w:p w:rsidR="00882C8D" w:rsidRPr="00882C8D" w:rsidRDefault="00882C8D" w:rsidP="009204DD">
      <w:pPr>
        <w:pStyle w:val="ConsPlusNormal"/>
        <w:ind w:firstLine="709"/>
        <w:jc w:val="both"/>
        <w:rPr>
          <w:rFonts w:ascii="Times New Roman" w:hAnsi="Times New Roman" w:cs="Times New Roman"/>
          <w:sz w:val="24"/>
          <w:szCs w:val="24"/>
        </w:rPr>
      </w:pPr>
      <w:bookmarkStart w:id="21" w:name="Par28"/>
      <w:bookmarkEnd w:id="21"/>
      <w:r w:rsidRPr="00882C8D">
        <w:rPr>
          <w:rFonts w:ascii="Times New Roman" w:hAnsi="Times New Roman" w:cs="Times New Roman"/>
          <w:sz w:val="24"/>
          <w:szCs w:val="24"/>
        </w:rPr>
        <w:t>4. Использование критерия оценки "расходы на эксплуатацию и ремонт товаров,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5. Оценка в соответствии с пунктом 4 настоящих Правил в части товаров осуществляется по критерию оценки "расходы на эксплуатацию и ремонт товаров, а в части работ - по критерию оценки "расходы на использование результатов работ".</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6.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882C8D" w:rsidRPr="00882C8D" w:rsidRDefault="00882C8D" w:rsidP="009204DD">
      <w:pPr>
        <w:pStyle w:val="ConsPlusNormal"/>
        <w:ind w:firstLine="709"/>
        <w:jc w:val="both"/>
        <w:rPr>
          <w:rFonts w:ascii="Times New Roman" w:hAnsi="Times New Roman" w:cs="Times New Roman"/>
          <w:sz w:val="24"/>
          <w:szCs w:val="24"/>
        </w:rPr>
      </w:pPr>
      <w:bookmarkStart w:id="22" w:name="Par31"/>
      <w:bookmarkEnd w:id="22"/>
      <w:r w:rsidRPr="00882C8D">
        <w:rPr>
          <w:rFonts w:ascii="Times New Roman" w:hAnsi="Times New Roman" w:cs="Times New Roman"/>
          <w:sz w:val="24"/>
          <w:szCs w:val="24"/>
        </w:rPr>
        <w:t xml:space="preserve">7.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использование результатов работ" не должна превышать величину значимости критерия оценки "цена договора". Величина значимости критериев «качественные, функциональные и экологические характеристики объекта закупки» и </w:t>
      </w:r>
      <w:r w:rsidRPr="00882C8D">
        <w:rPr>
          <w:rFonts w:ascii="Times New Roman" w:hAnsi="Times New Roman" w:cs="Times New Roman"/>
          <w:sz w:val="24"/>
          <w:szCs w:val="24"/>
        </w:rPr>
        <w:lastRenderedPageBreak/>
        <w:t>«квалификация участников закупки» не может составлять в сумме более 50 процентов.</w:t>
      </w:r>
    </w:p>
    <w:p w:rsidR="00882C8D" w:rsidRPr="00882C8D" w:rsidRDefault="00882C8D" w:rsidP="009204DD">
      <w:pPr>
        <w:spacing w:after="0" w:line="240" w:lineRule="auto"/>
        <w:ind w:firstLine="709"/>
        <w:jc w:val="both"/>
        <w:rPr>
          <w:rFonts w:ascii="Times New Roman" w:hAnsi="Times New Roman" w:cs="Times New Roman"/>
          <w:sz w:val="24"/>
          <w:szCs w:val="24"/>
        </w:rPr>
      </w:pPr>
      <w:bookmarkStart w:id="23" w:name="Par32"/>
      <w:bookmarkEnd w:id="23"/>
      <w:r w:rsidRPr="00882C8D">
        <w:rPr>
          <w:rFonts w:ascii="Times New Roman" w:hAnsi="Times New Roman" w:cs="Times New Roman"/>
          <w:sz w:val="24"/>
          <w:szCs w:val="24"/>
        </w:rPr>
        <w:t>8</w:t>
      </w:r>
      <w:r w:rsidRPr="00882C8D">
        <w:rPr>
          <w:rFonts w:ascii="Times New Roman" w:eastAsia="Times New Roman" w:hAnsi="Times New Roman" w:cs="Times New Roman"/>
          <w:sz w:val="24"/>
          <w:szCs w:val="24"/>
          <w:lang w:eastAsia="ru-RU"/>
        </w:rPr>
        <w:t xml:space="preserve">. В документации о закупке в отношении </w:t>
      </w:r>
      <w:proofErr w:type="spellStart"/>
      <w:r w:rsidRPr="00882C8D">
        <w:rPr>
          <w:rFonts w:ascii="Times New Roman" w:eastAsia="Times New Roman" w:hAnsi="Times New Roman" w:cs="Times New Roman"/>
          <w:sz w:val="24"/>
          <w:szCs w:val="24"/>
          <w:lang w:eastAsia="ru-RU"/>
        </w:rPr>
        <w:t>нестоимостных</w:t>
      </w:r>
      <w:proofErr w:type="spellEnd"/>
      <w:r w:rsidRPr="00882C8D">
        <w:rPr>
          <w:rFonts w:ascii="Times New Roman" w:eastAsia="Times New Roman" w:hAnsi="Times New Roman" w:cs="Times New Roman"/>
          <w:sz w:val="24"/>
          <w:szCs w:val="24"/>
          <w:lang w:eastAsia="ru-RU"/>
        </w:rPr>
        <w:t xml:space="preserve"> критериев оценки могут быть предусмотрены показатели, раскрывающие содержание </w:t>
      </w:r>
      <w:proofErr w:type="spellStart"/>
      <w:r w:rsidRPr="00882C8D">
        <w:rPr>
          <w:rFonts w:ascii="Times New Roman" w:eastAsia="Times New Roman" w:hAnsi="Times New Roman" w:cs="Times New Roman"/>
          <w:sz w:val="24"/>
          <w:szCs w:val="24"/>
          <w:lang w:eastAsia="ru-RU"/>
        </w:rPr>
        <w:t>нестоимостных</w:t>
      </w:r>
      <w:proofErr w:type="spellEnd"/>
      <w:r w:rsidRPr="00882C8D">
        <w:rPr>
          <w:rFonts w:ascii="Times New Roman" w:eastAsia="Times New Roman" w:hAnsi="Times New Roman" w:cs="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882C8D">
        <w:rPr>
          <w:rFonts w:ascii="Times New Roman" w:eastAsia="Times New Roman" w:hAnsi="Times New Roman" w:cs="Times New Roman"/>
          <w:sz w:val="24"/>
          <w:szCs w:val="24"/>
          <w:lang w:eastAsia="ru-RU"/>
        </w:rPr>
        <w:t>нестоимостным</w:t>
      </w:r>
      <w:proofErr w:type="spellEnd"/>
      <w:r w:rsidRPr="00882C8D">
        <w:rPr>
          <w:rFonts w:ascii="Times New Roman" w:eastAsia="Times New Roman" w:hAnsi="Times New Roman" w:cs="Times New Roman"/>
          <w:sz w:val="24"/>
          <w:szCs w:val="24"/>
          <w:lang w:eastAsia="ru-RU"/>
        </w:rPr>
        <w:t xml:space="preserve"> критериям оценки.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9. Для оценки заявок по каждому критерию оценки используется 100-балльная шкала оценки. </w:t>
      </w:r>
      <w:proofErr w:type="gramStart"/>
      <w:r w:rsidRPr="00882C8D">
        <w:rPr>
          <w:rFonts w:ascii="Times New Roman" w:hAnsi="Times New Roman" w:cs="Times New Roman"/>
          <w:sz w:val="24"/>
          <w:szCs w:val="24"/>
        </w:rPr>
        <w:t>Если в соответствии с п.8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882C8D" w:rsidRPr="00882C8D" w:rsidRDefault="00882C8D" w:rsidP="009204DD">
      <w:pPr>
        <w:pStyle w:val="ConsPlusNormal"/>
        <w:ind w:firstLine="709"/>
        <w:jc w:val="both"/>
        <w:rPr>
          <w:rFonts w:ascii="Times New Roman" w:hAnsi="Times New Roman" w:cs="Times New Roman"/>
          <w:sz w:val="24"/>
          <w:szCs w:val="24"/>
        </w:rPr>
      </w:pPr>
      <w:bookmarkStart w:id="24" w:name="Par34"/>
      <w:bookmarkEnd w:id="24"/>
      <w:r w:rsidRPr="00882C8D">
        <w:rPr>
          <w:rFonts w:ascii="Times New Roman" w:hAnsi="Times New Roman" w:cs="Times New Roman"/>
          <w:sz w:val="24"/>
          <w:szCs w:val="24"/>
        </w:rPr>
        <w:t xml:space="preserve">Для оценки заявок по </w:t>
      </w:r>
      <w:proofErr w:type="spellStart"/>
      <w:r w:rsidRPr="00882C8D">
        <w:rPr>
          <w:rFonts w:ascii="Times New Roman" w:hAnsi="Times New Roman" w:cs="Times New Roman"/>
          <w:sz w:val="24"/>
          <w:szCs w:val="24"/>
        </w:rPr>
        <w:t>нестоимостным</w:t>
      </w:r>
      <w:proofErr w:type="spellEnd"/>
      <w:r w:rsidRPr="00882C8D">
        <w:rPr>
          <w:rFonts w:ascii="Times New Roman" w:hAnsi="Times New Roman" w:cs="Times New Roman"/>
          <w:sz w:val="24"/>
          <w:szCs w:val="24"/>
        </w:rPr>
        <w:t xml:space="preserve"> критериям оценки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Сумма </w:t>
      </w:r>
      <w:proofErr w:type="gramStart"/>
      <w:r w:rsidRPr="00882C8D">
        <w:rPr>
          <w:rFonts w:ascii="Times New Roman" w:hAnsi="Times New Roman" w:cs="Times New Roman"/>
          <w:sz w:val="24"/>
          <w:szCs w:val="24"/>
        </w:rPr>
        <w:t>величин значимости показателей критерия оценки</w:t>
      </w:r>
      <w:proofErr w:type="gramEnd"/>
      <w:r w:rsidRPr="00882C8D">
        <w:rPr>
          <w:rFonts w:ascii="Times New Roman" w:hAnsi="Times New Roman" w:cs="Times New Roman"/>
          <w:sz w:val="24"/>
          <w:szCs w:val="24"/>
        </w:rPr>
        <w:t xml:space="preserve"> должна составлять 100 процентов.</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62" w:tooltip="ПРЕДЕЛЬНЫЕ ВЕЛИЧИНЫ" w:history="1">
        <w:r w:rsidRPr="00882C8D">
          <w:rPr>
            <w:rFonts w:ascii="Times New Roman" w:hAnsi="Times New Roman" w:cs="Times New Roman"/>
            <w:sz w:val="24"/>
            <w:szCs w:val="24"/>
          </w:rPr>
          <w:t>приложению</w:t>
        </w:r>
      </w:hyperlink>
      <w:r w:rsidRPr="00882C8D">
        <w:rPr>
          <w:rFonts w:ascii="Times New Roman" w:hAnsi="Times New Roman" w:cs="Times New Roman"/>
          <w:sz w:val="24"/>
          <w:szCs w:val="24"/>
        </w:rPr>
        <w:t xml:space="preserve"> к настоящим Правилам.</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подпункте б) пункта 24 настоящих Правил, за исключением случая, предусмотренного пунктом 27 настоящих Правил. При этом значимость показателя должна составлять не менее 50 процентов значимости всех </w:t>
      </w:r>
      <w:proofErr w:type="spellStart"/>
      <w:r w:rsidRPr="00882C8D">
        <w:rPr>
          <w:rFonts w:ascii="Times New Roman" w:hAnsi="Times New Roman" w:cs="Times New Roman"/>
          <w:sz w:val="24"/>
          <w:szCs w:val="24"/>
        </w:rPr>
        <w:t>нестоимостных</w:t>
      </w:r>
      <w:proofErr w:type="spellEnd"/>
      <w:r w:rsidRPr="00882C8D">
        <w:rPr>
          <w:rFonts w:ascii="Times New Roman" w:hAnsi="Times New Roman" w:cs="Times New Roman"/>
          <w:sz w:val="24"/>
          <w:szCs w:val="24"/>
        </w:rPr>
        <w:t xml:space="preserve"> критериев оценки.</w:t>
      </w:r>
    </w:p>
    <w:p w:rsidR="00882C8D" w:rsidRPr="00882C8D" w:rsidRDefault="00882C8D" w:rsidP="009204DD">
      <w:pPr>
        <w:pStyle w:val="ConsPlusNormal"/>
        <w:ind w:firstLine="709"/>
        <w:jc w:val="both"/>
        <w:rPr>
          <w:rFonts w:ascii="Times New Roman" w:hAnsi="Times New Roman" w:cs="Times New Roman"/>
          <w:sz w:val="24"/>
          <w:szCs w:val="24"/>
        </w:rPr>
      </w:pPr>
      <w:bookmarkStart w:id="25" w:name="Par38"/>
      <w:bookmarkEnd w:id="25"/>
      <w:r w:rsidRPr="00882C8D">
        <w:rPr>
          <w:rFonts w:ascii="Times New Roman" w:hAnsi="Times New Roman" w:cs="Times New Roman"/>
          <w:sz w:val="24"/>
          <w:szCs w:val="24"/>
        </w:rPr>
        <w:t>10. Не допускается использование Заказчиком не предусмотренных настоящими Правилами критериев оценки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11. Итоговый рейтинг заявки вычисляется как сумма рейтингов по каждому критерию оценки заявки.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12.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882C8D" w:rsidRPr="00882C8D" w:rsidRDefault="00882C8D" w:rsidP="00882C8D">
      <w:pPr>
        <w:pStyle w:val="ConsPlusNormal"/>
        <w:ind w:firstLine="540"/>
        <w:jc w:val="both"/>
        <w:rPr>
          <w:rFonts w:ascii="Times New Roman" w:hAnsi="Times New Roman" w:cs="Times New Roman"/>
          <w:sz w:val="24"/>
          <w:szCs w:val="24"/>
        </w:rPr>
      </w:pPr>
    </w:p>
    <w:p w:rsidR="00882C8D" w:rsidRPr="00882C8D" w:rsidRDefault="00882C8D" w:rsidP="00882C8D">
      <w:pPr>
        <w:pStyle w:val="ConsPlusNormal"/>
        <w:jc w:val="center"/>
        <w:outlineLvl w:val="0"/>
        <w:rPr>
          <w:rFonts w:ascii="Times New Roman" w:hAnsi="Times New Roman" w:cs="Times New Roman"/>
          <w:b/>
          <w:sz w:val="24"/>
          <w:szCs w:val="24"/>
        </w:rPr>
      </w:pPr>
      <w:r w:rsidRPr="00882C8D">
        <w:rPr>
          <w:rFonts w:ascii="Times New Roman" w:hAnsi="Times New Roman" w:cs="Times New Roman"/>
          <w:b/>
          <w:sz w:val="24"/>
          <w:szCs w:val="24"/>
        </w:rPr>
        <w:t>II. Оценка заявок по стоимостным критериям оценки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13. Количество баллов, присуждаемых по критерию оценки "цена договора</w:t>
      </w:r>
      <w:proofErr w:type="gramStart"/>
      <w:r w:rsidRPr="00882C8D">
        <w:rPr>
          <w:rFonts w:ascii="Times New Roman" w:hAnsi="Times New Roman" w:cs="Times New Roman"/>
          <w:sz w:val="24"/>
          <w:szCs w:val="24"/>
        </w:rPr>
        <w:t>" (</w:t>
      </w:r>
      <w:r w:rsidRPr="00882C8D">
        <w:rPr>
          <w:rFonts w:ascii="Times New Roman" w:hAnsi="Times New Roman" w:cs="Times New Roman"/>
          <w:noProof/>
          <w:position w:val="-12"/>
          <w:sz w:val="24"/>
          <w:szCs w:val="24"/>
        </w:rPr>
        <w:drawing>
          <wp:inline distT="0" distB="0" distL="0" distR="0" wp14:anchorId="2A897A9C" wp14:editId="7731785A">
            <wp:extent cx="27622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82C8D">
        <w:rPr>
          <w:rFonts w:ascii="Times New Roman" w:hAnsi="Times New Roman" w:cs="Times New Roman"/>
          <w:sz w:val="24"/>
          <w:szCs w:val="24"/>
        </w:rPr>
        <w:t xml:space="preserve">), </w:t>
      </w:r>
      <w:proofErr w:type="gramEnd"/>
      <w:r w:rsidRPr="00882C8D">
        <w:rPr>
          <w:rFonts w:ascii="Times New Roman" w:hAnsi="Times New Roman" w:cs="Times New Roman"/>
          <w:sz w:val="24"/>
          <w:szCs w:val="24"/>
        </w:rPr>
        <w:t>определяется по формуле:</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а) в случае если </w:t>
      </w:r>
      <w:r w:rsidRPr="00882C8D">
        <w:rPr>
          <w:rFonts w:ascii="Times New Roman" w:hAnsi="Times New Roman" w:cs="Times New Roman"/>
          <w:noProof/>
          <w:position w:val="-12"/>
          <w:sz w:val="24"/>
          <w:szCs w:val="24"/>
        </w:rPr>
        <w:drawing>
          <wp:inline distT="0" distB="0" distL="0" distR="0" wp14:anchorId="22B41A48" wp14:editId="7260FF24">
            <wp:extent cx="5238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30"/>
          <w:sz w:val="24"/>
          <w:szCs w:val="24"/>
        </w:rPr>
        <w:drawing>
          <wp:inline distT="0" distB="0" distL="0" distR="0" wp14:anchorId="0E28F0C2" wp14:editId="53A8EC83">
            <wp:extent cx="1038225" cy="4381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где:</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1286339C" wp14:editId="4176AF3B">
            <wp:extent cx="20002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предложение участника закупки, заявка которого оценивается;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lastRenderedPageBreak/>
        <w:drawing>
          <wp:inline distT="0" distB="0" distL="0" distR="0" wp14:anchorId="012D2FD2" wp14:editId="3D904668">
            <wp:extent cx="32385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82C8D">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б) в случае если </w:t>
      </w:r>
      <w:r w:rsidRPr="00882C8D">
        <w:rPr>
          <w:rFonts w:ascii="Times New Roman" w:hAnsi="Times New Roman" w:cs="Times New Roman"/>
          <w:noProof/>
          <w:position w:val="-12"/>
          <w:sz w:val="24"/>
          <w:szCs w:val="24"/>
        </w:rPr>
        <w:drawing>
          <wp:inline distT="0" distB="0" distL="0" distR="0" wp14:anchorId="62E9E9AF" wp14:editId="42B6C514">
            <wp:extent cx="52387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30"/>
          <w:sz w:val="24"/>
          <w:szCs w:val="24"/>
        </w:rPr>
        <w:drawing>
          <wp:inline distT="0" distB="0" distL="0" distR="0" wp14:anchorId="78B35652" wp14:editId="130381A0">
            <wp:extent cx="1438275" cy="4572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где </w:t>
      </w:r>
      <w:r w:rsidRPr="00882C8D">
        <w:rPr>
          <w:rFonts w:ascii="Times New Roman" w:hAnsi="Times New Roman" w:cs="Times New Roman"/>
          <w:noProof/>
          <w:position w:val="-12"/>
          <w:sz w:val="24"/>
          <w:szCs w:val="24"/>
        </w:rPr>
        <w:drawing>
          <wp:inline distT="0" distB="0" distL="0" distR="0" wp14:anchorId="08909817" wp14:editId="2E277057">
            <wp:extent cx="32385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14. Оценка заявок по критерию оценки "расходы 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proofErr w:type="gramStart"/>
      <w:r w:rsidRPr="00882C8D">
        <w:rPr>
          <w:rFonts w:ascii="Times New Roman" w:hAnsi="Times New Roman" w:cs="Times New Roman"/>
          <w:sz w:val="24"/>
          <w:szCs w:val="24"/>
        </w:rPr>
        <w:t>документации</w:t>
      </w:r>
      <w:proofErr w:type="gramEnd"/>
      <w:r w:rsidRPr="00882C8D">
        <w:rPr>
          <w:rFonts w:ascii="Times New Roman" w:hAnsi="Times New Roman" w:cs="Times New Roman"/>
          <w:sz w:val="24"/>
          <w:szCs w:val="24"/>
        </w:rPr>
        <w:t xml:space="preserve"> о закупке исходя из особенностей закупаемого товара и предполагаемых условий его эксплуатации и ремонта (использования результатов работ).</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Количество баллов, присуждаемых по критерию оценки "расходы на эксплуатацию и ремонт товаров, использование результатов работ</w:t>
      </w:r>
      <w:proofErr w:type="gramStart"/>
      <w:r w:rsidRPr="00882C8D">
        <w:rPr>
          <w:rFonts w:ascii="Times New Roman" w:hAnsi="Times New Roman" w:cs="Times New Roman"/>
          <w:sz w:val="24"/>
          <w:szCs w:val="24"/>
        </w:rPr>
        <w:t>" (</w:t>
      </w:r>
      <w:r w:rsidRPr="00882C8D">
        <w:rPr>
          <w:rFonts w:ascii="Times New Roman" w:hAnsi="Times New Roman" w:cs="Times New Roman"/>
          <w:noProof/>
          <w:position w:val="-12"/>
          <w:sz w:val="24"/>
          <w:szCs w:val="24"/>
        </w:rPr>
        <w:drawing>
          <wp:inline distT="0" distB="0" distL="0" distR="0" wp14:anchorId="3A0D861C" wp14:editId="33DEA51B">
            <wp:extent cx="381000" cy="2381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w:t>
      </w:r>
      <w:proofErr w:type="gramEnd"/>
      <w:r w:rsidRPr="00882C8D">
        <w:rPr>
          <w:rFonts w:ascii="Times New Roman" w:hAnsi="Times New Roman" w:cs="Times New Roman"/>
          <w:sz w:val="24"/>
          <w:szCs w:val="24"/>
        </w:rPr>
        <w:t>определяется по формуле:</w:t>
      </w: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30"/>
          <w:sz w:val="24"/>
          <w:szCs w:val="24"/>
        </w:rPr>
        <w:drawing>
          <wp:inline distT="0" distB="0" distL="0" distR="0" wp14:anchorId="7F70DAD7" wp14:editId="278868BC">
            <wp:extent cx="1228725" cy="4381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38150"/>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где:</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3726CD3D" wp14:editId="669C67F0">
            <wp:extent cx="40005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194C46AB" wp14:editId="1E3FD7DA">
            <wp:extent cx="28575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которого оценивается.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15.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которого оценивается</w:t>
      </w:r>
      <w:proofErr w:type="gramStart"/>
      <w:r w:rsidRPr="00882C8D">
        <w:rPr>
          <w:rFonts w:ascii="Times New Roman" w:hAnsi="Times New Roman" w:cs="Times New Roman"/>
          <w:sz w:val="24"/>
          <w:szCs w:val="24"/>
        </w:rPr>
        <w:t xml:space="preserve"> (</w:t>
      </w:r>
      <w:r w:rsidRPr="00882C8D">
        <w:rPr>
          <w:rFonts w:ascii="Times New Roman" w:hAnsi="Times New Roman" w:cs="Times New Roman"/>
          <w:noProof/>
          <w:position w:val="-12"/>
          <w:sz w:val="24"/>
          <w:szCs w:val="24"/>
        </w:rPr>
        <w:drawing>
          <wp:inline distT="0" distB="0" distL="0" distR="0" wp14:anchorId="124895D9" wp14:editId="05A95C89">
            <wp:extent cx="285750" cy="2381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w:t>
      </w:r>
      <w:proofErr w:type="gramEnd"/>
      <w:r w:rsidRPr="00882C8D">
        <w:rPr>
          <w:rFonts w:ascii="Times New Roman" w:hAnsi="Times New Roman" w:cs="Times New Roman"/>
          <w:sz w:val="24"/>
          <w:szCs w:val="24"/>
        </w:rPr>
        <w:t>определяется по формуле:</w:t>
      </w: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28"/>
          <w:sz w:val="24"/>
          <w:szCs w:val="24"/>
        </w:rPr>
        <w:drawing>
          <wp:inline distT="0" distB="0" distL="0" distR="0" wp14:anchorId="4D4F97CF" wp14:editId="017FC834">
            <wp:extent cx="828675" cy="4381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где:</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n - число видов эксплуатационных расходов, учитываемых при оценке;</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1E302ADD" wp14:editId="38E92E10">
            <wp:extent cx="2571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указанного в документации о закупке.</w:t>
      </w:r>
    </w:p>
    <w:p w:rsidR="00B15A48"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16.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w:t>
      </w:r>
      <w:r w:rsidRPr="00882C8D">
        <w:rPr>
          <w:rFonts w:ascii="Times New Roman" w:hAnsi="Times New Roman" w:cs="Times New Roman"/>
          <w:sz w:val="24"/>
          <w:szCs w:val="24"/>
        </w:rPr>
        <w:lastRenderedPageBreak/>
        <w:t>ремонт товаров, использование результатов работ".</w:t>
      </w:r>
    </w:p>
    <w:p w:rsidR="009204DD" w:rsidRDefault="009204DD" w:rsidP="009204DD">
      <w:pPr>
        <w:pStyle w:val="ConsPlusNormal"/>
        <w:ind w:firstLine="709"/>
        <w:jc w:val="both"/>
        <w:rPr>
          <w:rFonts w:ascii="Times New Roman" w:hAnsi="Times New Roman" w:cs="Times New Roman"/>
          <w:sz w:val="24"/>
          <w:szCs w:val="24"/>
        </w:rPr>
      </w:pPr>
    </w:p>
    <w:p w:rsidR="00882C8D" w:rsidRPr="00882C8D" w:rsidRDefault="00882C8D" w:rsidP="00882C8D">
      <w:pPr>
        <w:pStyle w:val="ConsPlusNormal"/>
        <w:jc w:val="center"/>
        <w:outlineLvl w:val="0"/>
        <w:rPr>
          <w:rFonts w:ascii="Times New Roman" w:hAnsi="Times New Roman" w:cs="Times New Roman"/>
          <w:b/>
          <w:sz w:val="24"/>
          <w:szCs w:val="24"/>
        </w:rPr>
      </w:pPr>
      <w:r w:rsidRPr="00882C8D">
        <w:rPr>
          <w:rFonts w:ascii="Times New Roman" w:hAnsi="Times New Roman" w:cs="Times New Roman"/>
          <w:b/>
          <w:sz w:val="24"/>
          <w:szCs w:val="24"/>
        </w:rPr>
        <w:t xml:space="preserve">III. Оценка заявок по </w:t>
      </w:r>
      <w:proofErr w:type="spellStart"/>
      <w:r w:rsidRPr="00882C8D">
        <w:rPr>
          <w:rFonts w:ascii="Times New Roman" w:hAnsi="Times New Roman" w:cs="Times New Roman"/>
          <w:b/>
          <w:sz w:val="24"/>
          <w:szCs w:val="24"/>
        </w:rPr>
        <w:t>нестоимостным</w:t>
      </w:r>
      <w:proofErr w:type="spellEnd"/>
      <w:r w:rsidRPr="00882C8D">
        <w:rPr>
          <w:rFonts w:ascii="Times New Roman" w:hAnsi="Times New Roman" w:cs="Times New Roman"/>
          <w:b/>
          <w:sz w:val="24"/>
          <w:szCs w:val="24"/>
        </w:rPr>
        <w:t xml:space="preserve"> критериям оценки</w:t>
      </w:r>
    </w:p>
    <w:p w:rsidR="00882C8D" w:rsidRPr="00882C8D" w:rsidRDefault="00882C8D" w:rsidP="009204DD">
      <w:pPr>
        <w:pStyle w:val="ConsPlusNormal"/>
        <w:ind w:firstLine="709"/>
        <w:jc w:val="both"/>
        <w:rPr>
          <w:rFonts w:ascii="Times New Roman" w:hAnsi="Times New Roman" w:cs="Times New Roman"/>
          <w:sz w:val="24"/>
          <w:szCs w:val="24"/>
        </w:rPr>
      </w:pPr>
      <w:bookmarkStart w:id="26" w:name="Par85"/>
      <w:bookmarkEnd w:id="26"/>
      <w:r w:rsidRPr="00882C8D">
        <w:rPr>
          <w:rFonts w:ascii="Times New Roman" w:hAnsi="Times New Roman" w:cs="Times New Roman"/>
          <w:sz w:val="24"/>
          <w:szCs w:val="24"/>
        </w:rPr>
        <w:t xml:space="preserve">17. Оценка по </w:t>
      </w:r>
      <w:proofErr w:type="spellStart"/>
      <w:r w:rsidRPr="00882C8D">
        <w:rPr>
          <w:rFonts w:ascii="Times New Roman" w:hAnsi="Times New Roman" w:cs="Times New Roman"/>
          <w:sz w:val="24"/>
          <w:szCs w:val="24"/>
        </w:rPr>
        <w:t>нестоимостным</w:t>
      </w:r>
      <w:proofErr w:type="spellEnd"/>
      <w:r w:rsidRPr="00882C8D">
        <w:rPr>
          <w:rFonts w:ascii="Times New Roman" w:hAnsi="Times New Roman" w:cs="Times New Roman"/>
          <w:sz w:val="24"/>
          <w:szCs w:val="24"/>
        </w:rPr>
        <w:t xml:space="preserve"> критериям (показателям), за исключением случаев оценки по показателям, указанным в </w:t>
      </w:r>
      <w:hyperlink w:anchor="Par137" w:tooltip="а) качество товаров (качество работ, качество услуг);" w:history="1">
        <w:r w:rsidRPr="00882C8D">
          <w:rPr>
            <w:rFonts w:ascii="Times New Roman" w:hAnsi="Times New Roman" w:cs="Times New Roman"/>
            <w:sz w:val="24"/>
            <w:szCs w:val="24"/>
          </w:rPr>
          <w:t>подпунктах "а"</w:t>
        </w:r>
      </w:hyperlink>
      <w:r w:rsidRPr="00882C8D">
        <w:rPr>
          <w:rFonts w:ascii="Times New Roman" w:hAnsi="Times New Roman" w:cs="Times New Roman"/>
          <w:sz w:val="24"/>
          <w:szCs w:val="24"/>
        </w:rPr>
        <w:t xml:space="preserve"> и </w:t>
      </w:r>
      <w:hyperlink w:anchor="Par139" w:tooltip="в) соответствие экологическим нормам." w:history="1">
        <w:r w:rsidRPr="00882C8D">
          <w:rPr>
            <w:rFonts w:ascii="Times New Roman" w:hAnsi="Times New Roman" w:cs="Times New Roman"/>
            <w:sz w:val="24"/>
            <w:szCs w:val="24"/>
          </w:rPr>
          <w:t>"в" пункта 2</w:t>
        </w:r>
      </w:hyperlink>
      <w:r w:rsidRPr="00882C8D">
        <w:rPr>
          <w:rFonts w:ascii="Times New Roman" w:hAnsi="Times New Roman" w:cs="Times New Roman"/>
          <w:sz w:val="24"/>
          <w:szCs w:val="24"/>
        </w:rPr>
        <w:t xml:space="preserve">2 настоящих Правил, и случае, когда Заказчиком установлена шкала оценки, осуществляется в порядке, установленном пунктами 18 - </w:t>
      </w:r>
      <w:hyperlink w:anchor="Par120" w:tooltip="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 w:history="1">
        <w:r w:rsidRPr="00882C8D">
          <w:rPr>
            <w:rFonts w:ascii="Times New Roman" w:hAnsi="Times New Roman" w:cs="Times New Roman"/>
            <w:sz w:val="24"/>
            <w:szCs w:val="24"/>
          </w:rPr>
          <w:t>21</w:t>
        </w:r>
      </w:hyperlink>
      <w:r w:rsidRPr="00882C8D">
        <w:rPr>
          <w:rFonts w:ascii="Times New Roman" w:hAnsi="Times New Roman" w:cs="Times New Roman"/>
          <w:sz w:val="24"/>
          <w:szCs w:val="24"/>
        </w:rPr>
        <w:t xml:space="preserve"> настоящих Правил.</w:t>
      </w:r>
    </w:p>
    <w:p w:rsidR="00882C8D" w:rsidRPr="00882C8D" w:rsidRDefault="00882C8D" w:rsidP="009204DD">
      <w:pPr>
        <w:pStyle w:val="ConsPlusNormal"/>
        <w:ind w:firstLine="709"/>
        <w:jc w:val="both"/>
        <w:rPr>
          <w:rFonts w:ascii="Times New Roman" w:hAnsi="Times New Roman" w:cs="Times New Roman"/>
          <w:sz w:val="24"/>
          <w:szCs w:val="24"/>
        </w:rPr>
      </w:pPr>
      <w:bookmarkStart w:id="27" w:name="Par86"/>
      <w:bookmarkEnd w:id="27"/>
      <w:r w:rsidRPr="00882C8D">
        <w:rPr>
          <w:rFonts w:ascii="Times New Roman" w:hAnsi="Times New Roman" w:cs="Times New Roman"/>
          <w:sz w:val="24"/>
          <w:szCs w:val="24"/>
        </w:rPr>
        <w:t>18.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17 настоящих Правил, количество баллов, присуждаемых по критерию оценки (показателю</w:t>
      </w:r>
      <w:proofErr w:type="gramStart"/>
      <w:r w:rsidRPr="00882C8D">
        <w:rPr>
          <w:rFonts w:ascii="Times New Roman" w:hAnsi="Times New Roman" w:cs="Times New Roman"/>
          <w:sz w:val="24"/>
          <w:szCs w:val="24"/>
        </w:rPr>
        <w:t>) (</w:t>
      </w:r>
      <w:r w:rsidRPr="00882C8D">
        <w:rPr>
          <w:rFonts w:ascii="Times New Roman" w:hAnsi="Times New Roman" w:cs="Times New Roman"/>
          <w:noProof/>
          <w:position w:val="-12"/>
          <w:sz w:val="24"/>
          <w:szCs w:val="24"/>
        </w:rPr>
        <w:drawing>
          <wp:inline distT="0" distB="0" distL="0" distR="0" wp14:anchorId="5B1D3EF4" wp14:editId="0C050AEF">
            <wp:extent cx="40005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w:t>
      </w:r>
      <w:proofErr w:type="gramEnd"/>
      <w:r w:rsidRPr="00882C8D">
        <w:rPr>
          <w:rFonts w:ascii="Times New Roman" w:hAnsi="Times New Roman" w:cs="Times New Roman"/>
          <w:sz w:val="24"/>
          <w:szCs w:val="24"/>
        </w:rPr>
        <w:t>определяется по формуле:</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14"/>
          <w:sz w:val="24"/>
          <w:szCs w:val="24"/>
        </w:rPr>
        <w:drawing>
          <wp:inline distT="0" distB="0" distL="0" distR="0" wp14:anchorId="388122B4" wp14:editId="4D1D2FDA">
            <wp:extent cx="1752600" cy="257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где:</w:t>
      </w:r>
    </w:p>
    <w:p w:rsidR="00882C8D" w:rsidRPr="00882C8D" w:rsidRDefault="00882C8D" w:rsidP="009204DD">
      <w:pPr>
        <w:pStyle w:val="ConsPlusNormal"/>
        <w:ind w:firstLine="709"/>
        <w:jc w:val="both"/>
        <w:rPr>
          <w:rFonts w:ascii="Times New Roman" w:hAnsi="Times New Roman" w:cs="Times New Roman"/>
          <w:sz w:val="24"/>
          <w:szCs w:val="24"/>
        </w:rPr>
      </w:pP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коэффициент значимости показателя.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В случае если используется один показатель, </w:t>
      </w: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1;</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73C19D94" wp14:editId="65C7195F">
            <wp:extent cx="3048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22252CDA" wp14:editId="07366AC9">
            <wp:extent cx="1905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предложение участника закупки, заявка (предложение) которого оценивается.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19. </w:t>
      </w:r>
      <w:proofErr w:type="gramStart"/>
      <w:r w:rsidRPr="00882C8D">
        <w:rPr>
          <w:rFonts w:ascii="Times New Roman" w:hAnsi="Times New Roman" w:cs="Times New Roman"/>
          <w:sz w:val="24"/>
          <w:szCs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882C8D">
          <w:rPr>
            <w:rFonts w:ascii="Times New Roman" w:hAnsi="Times New Roman" w:cs="Times New Roman"/>
            <w:sz w:val="24"/>
            <w:szCs w:val="24"/>
          </w:rPr>
          <w:t xml:space="preserve">абзацем вторым пункта </w:t>
        </w:r>
      </w:hyperlink>
      <w:r w:rsidRPr="00882C8D">
        <w:rPr>
          <w:rFonts w:ascii="Times New Roman" w:hAnsi="Times New Roman" w:cs="Times New Roman"/>
          <w:sz w:val="24"/>
          <w:szCs w:val="24"/>
        </w:rPr>
        <w:t xml:space="preserve">9 настоящих Правил установлено предельно необходимое минимальное значение,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882C8D">
          <w:rPr>
            <w:rFonts w:ascii="Times New Roman" w:hAnsi="Times New Roman" w:cs="Times New Roman"/>
            <w:sz w:val="24"/>
            <w:szCs w:val="24"/>
          </w:rPr>
          <w:t xml:space="preserve">абзаце втором пункта </w:t>
        </w:r>
      </w:hyperlink>
      <w:r w:rsidRPr="00882C8D">
        <w:rPr>
          <w:rFonts w:ascii="Times New Roman" w:hAnsi="Times New Roman" w:cs="Times New Roman"/>
          <w:sz w:val="24"/>
          <w:szCs w:val="24"/>
        </w:rPr>
        <w:t>9 настоящих Правил, количество баллов, присуждаемых по критерию оценки (показателю) (</w:t>
      </w:r>
      <w:r w:rsidRPr="00882C8D">
        <w:rPr>
          <w:rFonts w:ascii="Times New Roman" w:hAnsi="Times New Roman" w:cs="Times New Roman"/>
          <w:noProof/>
          <w:position w:val="-12"/>
          <w:sz w:val="24"/>
          <w:szCs w:val="24"/>
        </w:rPr>
        <w:drawing>
          <wp:inline distT="0" distB="0" distL="0" distR="0" wp14:anchorId="4DAB4E5A" wp14:editId="3FE9A86A">
            <wp:extent cx="40005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882C8D">
        <w:rPr>
          <w:rFonts w:ascii="Times New Roman" w:hAnsi="Times New Roman" w:cs="Times New Roman"/>
          <w:sz w:val="24"/>
          <w:szCs w:val="24"/>
        </w:rPr>
        <w:t>), определяется:</w:t>
      </w:r>
      <w:proofErr w:type="gramEnd"/>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а) в случае если </w:t>
      </w:r>
      <w:r w:rsidRPr="00882C8D">
        <w:rPr>
          <w:rFonts w:ascii="Times New Roman" w:hAnsi="Times New Roman" w:cs="Times New Roman"/>
          <w:noProof/>
          <w:position w:val="-12"/>
          <w:sz w:val="24"/>
          <w:szCs w:val="24"/>
        </w:rPr>
        <w:drawing>
          <wp:inline distT="0" distB="0" distL="0" distR="0" wp14:anchorId="01EEBC8F" wp14:editId="3EC46974">
            <wp:extent cx="7334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882C8D">
        <w:rPr>
          <w:rFonts w:ascii="Times New Roman" w:hAnsi="Times New Roman" w:cs="Times New Roman"/>
          <w:sz w:val="24"/>
          <w:szCs w:val="24"/>
        </w:rPr>
        <w:t>, - по формуле:</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14"/>
          <w:sz w:val="24"/>
          <w:szCs w:val="24"/>
        </w:rPr>
        <w:drawing>
          <wp:inline distT="0" distB="0" distL="0" distR="0" wp14:anchorId="100E6721" wp14:editId="13971B42">
            <wp:extent cx="17526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center"/>
        <w:rPr>
          <w:rFonts w:ascii="Times New Roman" w:hAnsi="Times New Roman" w:cs="Times New Roman"/>
          <w:sz w:val="24"/>
          <w:szCs w:val="24"/>
        </w:rPr>
      </w:pP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б) в случае если </w:t>
      </w:r>
      <w:r w:rsidRPr="00882C8D">
        <w:rPr>
          <w:rFonts w:ascii="Times New Roman" w:hAnsi="Times New Roman" w:cs="Times New Roman"/>
          <w:noProof/>
          <w:position w:val="-12"/>
          <w:sz w:val="24"/>
          <w:szCs w:val="24"/>
        </w:rPr>
        <w:drawing>
          <wp:inline distT="0" distB="0" distL="0" distR="0" wp14:anchorId="26FD6448" wp14:editId="61FCE590">
            <wp:extent cx="7239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882C8D">
        <w:rPr>
          <w:rFonts w:ascii="Times New Roman" w:hAnsi="Times New Roman" w:cs="Times New Roman"/>
          <w:sz w:val="24"/>
          <w:szCs w:val="24"/>
        </w:rPr>
        <w:t>, - по формуле:</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16"/>
          <w:sz w:val="24"/>
          <w:szCs w:val="24"/>
        </w:rPr>
        <w:drawing>
          <wp:inline distT="0" distB="0" distL="0" distR="0" wp14:anchorId="3DFFA320" wp14:editId="1321C5FD">
            <wp:extent cx="1790700" cy="2762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center"/>
        <w:rPr>
          <w:rFonts w:ascii="Times New Roman" w:hAnsi="Times New Roman" w:cs="Times New Roman"/>
          <w:sz w:val="24"/>
          <w:szCs w:val="24"/>
        </w:rPr>
      </w:pP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при этом </w:t>
      </w:r>
      <w:r w:rsidRPr="00882C8D">
        <w:rPr>
          <w:rFonts w:ascii="Times New Roman" w:hAnsi="Times New Roman" w:cs="Times New Roman"/>
          <w:noProof/>
          <w:position w:val="-12"/>
          <w:sz w:val="24"/>
          <w:szCs w:val="24"/>
        </w:rPr>
        <w:drawing>
          <wp:inline distT="0" distB="0" distL="0" distR="0" wp14:anchorId="11B539B4" wp14:editId="70736A1B">
            <wp:extent cx="115252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где:</w:t>
      </w:r>
    </w:p>
    <w:p w:rsidR="00882C8D" w:rsidRPr="00882C8D" w:rsidRDefault="00882C8D" w:rsidP="009204DD">
      <w:pPr>
        <w:pStyle w:val="ConsPlusNormal"/>
        <w:ind w:firstLine="709"/>
        <w:jc w:val="both"/>
        <w:rPr>
          <w:rFonts w:ascii="Times New Roman" w:hAnsi="Times New Roman" w:cs="Times New Roman"/>
          <w:sz w:val="24"/>
          <w:szCs w:val="24"/>
        </w:rPr>
      </w:pP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коэффициент значимости показателя. В случае если используется один показатель, </w:t>
      </w: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1;</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16BA8519" wp14:editId="0C90CA28">
            <wp:extent cx="3048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4"/>
          <w:sz w:val="24"/>
          <w:szCs w:val="24"/>
        </w:rPr>
        <w:drawing>
          <wp:inline distT="0" distB="0" distL="0" distR="0" wp14:anchorId="29A80B3E" wp14:editId="2EC41188">
            <wp:extent cx="36195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предельно необходимое Заказчику значение характеристик,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882C8D">
          <w:rPr>
            <w:rFonts w:ascii="Times New Roman" w:hAnsi="Times New Roman" w:cs="Times New Roman"/>
            <w:sz w:val="24"/>
            <w:szCs w:val="24"/>
          </w:rPr>
          <w:t xml:space="preserve">абзаце втором пункта </w:t>
        </w:r>
      </w:hyperlink>
      <w:r w:rsidRPr="00882C8D">
        <w:rPr>
          <w:rFonts w:ascii="Times New Roman" w:hAnsi="Times New Roman" w:cs="Times New Roman"/>
          <w:sz w:val="24"/>
          <w:szCs w:val="24"/>
        </w:rPr>
        <w:t>9 настоящих Правил;</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32E1573D" wp14:editId="09DC87EB">
            <wp:extent cx="1905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предложение участника закупки, заявка которого оценивается;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6C570428" wp14:editId="61475ECD">
            <wp:extent cx="50482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количество баллов по критерию оценки (показателю), присуждаемых </w:t>
      </w:r>
      <w:r w:rsidRPr="00882C8D">
        <w:rPr>
          <w:rFonts w:ascii="Times New Roman" w:hAnsi="Times New Roman" w:cs="Times New Roman"/>
          <w:sz w:val="24"/>
          <w:szCs w:val="24"/>
        </w:rPr>
        <w:lastRenderedPageBreak/>
        <w:t>участникам закупки, предложение которых меньше предельно необходимого минимального значения, установленного Заказчиком.</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20.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21 настоящих Правил, количество баллов, присуждаемых по критерию оценки (показателю</w:t>
      </w:r>
      <w:proofErr w:type="gramStart"/>
      <w:r w:rsidRPr="00882C8D">
        <w:rPr>
          <w:rFonts w:ascii="Times New Roman" w:hAnsi="Times New Roman" w:cs="Times New Roman"/>
          <w:sz w:val="24"/>
          <w:szCs w:val="24"/>
        </w:rPr>
        <w:t>) (</w:t>
      </w:r>
      <w:r w:rsidRPr="00882C8D">
        <w:rPr>
          <w:rFonts w:ascii="Times New Roman" w:hAnsi="Times New Roman" w:cs="Times New Roman"/>
          <w:noProof/>
          <w:position w:val="-12"/>
          <w:sz w:val="24"/>
          <w:szCs w:val="24"/>
        </w:rPr>
        <w:drawing>
          <wp:inline distT="0" distB="0" distL="0" distR="0" wp14:anchorId="0A0CCA73" wp14:editId="27BF4770">
            <wp:extent cx="40005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w:t>
      </w:r>
      <w:proofErr w:type="gramEnd"/>
      <w:r w:rsidRPr="00882C8D">
        <w:rPr>
          <w:rFonts w:ascii="Times New Roman" w:hAnsi="Times New Roman" w:cs="Times New Roman"/>
          <w:sz w:val="24"/>
          <w:szCs w:val="24"/>
        </w:rPr>
        <w:t>определяется по формуле:</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14"/>
          <w:sz w:val="24"/>
          <w:szCs w:val="24"/>
        </w:rPr>
        <w:drawing>
          <wp:inline distT="0" distB="0" distL="0" distR="0" wp14:anchorId="70246D39" wp14:editId="407F263C">
            <wp:extent cx="1781175" cy="2571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где:</w:t>
      </w:r>
    </w:p>
    <w:p w:rsidR="00882C8D" w:rsidRPr="00882C8D" w:rsidRDefault="00882C8D" w:rsidP="009204DD">
      <w:pPr>
        <w:pStyle w:val="ConsPlusNormal"/>
        <w:ind w:firstLine="709"/>
        <w:jc w:val="both"/>
        <w:rPr>
          <w:rFonts w:ascii="Times New Roman" w:hAnsi="Times New Roman" w:cs="Times New Roman"/>
          <w:sz w:val="24"/>
          <w:szCs w:val="24"/>
        </w:rPr>
      </w:pP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коэффициент значимости показателя.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В случае если используется один показатель, </w:t>
      </w: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1;</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68EA8F74" wp14:editId="098E562C">
            <wp:extent cx="1905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предложение участника закупки, заявка (предложение) которого оценивается;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348C8138" wp14:editId="0D4613C5">
            <wp:extent cx="32385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882C8D" w:rsidRPr="00882C8D" w:rsidRDefault="00882C8D" w:rsidP="009204DD">
      <w:pPr>
        <w:pStyle w:val="ConsPlusNormal"/>
        <w:ind w:firstLine="709"/>
        <w:jc w:val="both"/>
        <w:rPr>
          <w:rFonts w:ascii="Times New Roman" w:hAnsi="Times New Roman" w:cs="Times New Roman"/>
          <w:sz w:val="24"/>
          <w:szCs w:val="24"/>
        </w:rPr>
      </w:pPr>
      <w:bookmarkStart w:id="28" w:name="Par120"/>
      <w:bookmarkEnd w:id="28"/>
      <w:r w:rsidRPr="00882C8D">
        <w:rPr>
          <w:rFonts w:ascii="Times New Roman" w:hAnsi="Times New Roman" w:cs="Times New Roman"/>
          <w:sz w:val="24"/>
          <w:szCs w:val="24"/>
        </w:rPr>
        <w:t xml:space="preserve">21. </w:t>
      </w:r>
      <w:proofErr w:type="gramStart"/>
      <w:r w:rsidRPr="00882C8D">
        <w:rPr>
          <w:rFonts w:ascii="Times New Roman" w:hAnsi="Times New Roman" w:cs="Times New Roman"/>
          <w:sz w:val="24"/>
          <w:szCs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882C8D">
          <w:rPr>
            <w:rFonts w:ascii="Times New Roman" w:hAnsi="Times New Roman" w:cs="Times New Roman"/>
            <w:sz w:val="24"/>
            <w:szCs w:val="24"/>
          </w:rPr>
          <w:t xml:space="preserve">абзацем вторым пункта </w:t>
        </w:r>
      </w:hyperlink>
      <w:r w:rsidRPr="00882C8D">
        <w:rPr>
          <w:rFonts w:ascii="Times New Roman" w:hAnsi="Times New Roman" w:cs="Times New Roman"/>
          <w:sz w:val="24"/>
          <w:szCs w:val="24"/>
        </w:rPr>
        <w:t xml:space="preserve">9 настоящих Правил установлено предельно необходимое максимальное значение,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882C8D">
          <w:rPr>
            <w:rFonts w:ascii="Times New Roman" w:hAnsi="Times New Roman" w:cs="Times New Roman"/>
            <w:sz w:val="24"/>
            <w:szCs w:val="24"/>
          </w:rPr>
          <w:t xml:space="preserve">абзаце втором пункта </w:t>
        </w:r>
      </w:hyperlink>
      <w:r w:rsidRPr="00882C8D">
        <w:rPr>
          <w:rFonts w:ascii="Times New Roman" w:hAnsi="Times New Roman" w:cs="Times New Roman"/>
          <w:sz w:val="24"/>
          <w:szCs w:val="24"/>
        </w:rPr>
        <w:t>9 настоящих Правил, количество баллов, присуждаемых по критерию оценки (показателю) (</w:t>
      </w:r>
      <w:r w:rsidRPr="00882C8D">
        <w:rPr>
          <w:rFonts w:ascii="Times New Roman" w:hAnsi="Times New Roman" w:cs="Times New Roman"/>
          <w:noProof/>
          <w:position w:val="-12"/>
          <w:sz w:val="24"/>
          <w:szCs w:val="24"/>
        </w:rPr>
        <w:drawing>
          <wp:inline distT="0" distB="0" distL="0" distR="0" wp14:anchorId="5471188C" wp14:editId="11C7A49B">
            <wp:extent cx="40005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882C8D">
        <w:rPr>
          <w:rFonts w:ascii="Times New Roman" w:hAnsi="Times New Roman" w:cs="Times New Roman"/>
          <w:sz w:val="24"/>
          <w:szCs w:val="24"/>
        </w:rPr>
        <w:t>), определяется:</w:t>
      </w:r>
      <w:proofErr w:type="gramEnd"/>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а) в случае если </w:t>
      </w:r>
      <w:r w:rsidRPr="00882C8D">
        <w:rPr>
          <w:rFonts w:ascii="Times New Roman" w:hAnsi="Times New Roman" w:cs="Times New Roman"/>
          <w:noProof/>
          <w:position w:val="-12"/>
          <w:sz w:val="24"/>
          <w:szCs w:val="24"/>
        </w:rPr>
        <w:drawing>
          <wp:inline distT="0" distB="0" distL="0" distR="0" wp14:anchorId="33027772" wp14:editId="00AD1F8B">
            <wp:extent cx="7524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82C8D">
        <w:rPr>
          <w:rFonts w:ascii="Times New Roman" w:hAnsi="Times New Roman" w:cs="Times New Roman"/>
          <w:sz w:val="24"/>
          <w:szCs w:val="24"/>
        </w:rPr>
        <w:t>, - по формуле:</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14"/>
          <w:sz w:val="24"/>
          <w:szCs w:val="24"/>
        </w:rPr>
        <w:drawing>
          <wp:inline distT="0" distB="0" distL="0" distR="0" wp14:anchorId="0C9FC3C8" wp14:editId="6826908B">
            <wp:extent cx="17811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б) в случае если </w:t>
      </w:r>
      <w:r w:rsidRPr="00882C8D">
        <w:rPr>
          <w:rFonts w:ascii="Times New Roman" w:hAnsi="Times New Roman" w:cs="Times New Roman"/>
          <w:noProof/>
          <w:position w:val="-12"/>
          <w:sz w:val="24"/>
          <w:szCs w:val="24"/>
        </w:rPr>
        <w:drawing>
          <wp:inline distT="0" distB="0" distL="0" distR="0" wp14:anchorId="2A841561" wp14:editId="2834E330">
            <wp:extent cx="7524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82C8D">
        <w:rPr>
          <w:rFonts w:ascii="Times New Roman" w:hAnsi="Times New Roman" w:cs="Times New Roman"/>
          <w:sz w:val="24"/>
          <w:szCs w:val="24"/>
        </w:rPr>
        <w:t>, - по формуле:</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center"/>
        <w:rPr>
          <w:rFonts w:ascii="Times New Roman" w:hAnsi="Times New Roman" w:cs="Times New Roman"/>
          <w:sz w:val="24"/>
          <w:szCs w:val="24"/>
        </w:rPr>
      </w:pPr>
      <w:r w:rsidRPr="00882C8D">
        <w:rPr>
          <w:rFonts w:ascii="Times New Roman" w:hAnsi="Times New Roman" w:cs="Times New Roman"/>
          <w:noProof/>
          <w:position w:val="-16"/>
          <w:sz w:val="24"/>
          <w:szCs w:val="24"/>
        </w:rPr>
        <w:drawing>
          <wp:inline distT="0" distB="0" distL="0" distR="0" wp14:anchorId="0FFC5DB7" wp14:editId="5FA3EE93">
            <wp:extent cx="1790700" cy="2762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при этом </w:t>
      </w:r>
      <w:r w:rsidRPr="00882C8D">
        <w:rPr>
          <w:rFonts w:ascii="Times New Roman" w:hAnsi="Times New Roman" w:cs="Times New Roman"/>
          <w:noProof/>
          <w:position w:val="-12"/>
          <w:sz w:val="24"/>
          <w:szCs w:val="24"/>
        </w:rPr>
        <w:drawing>
          <wp:inline distT="0" distB="0" distL="0" distR="0" wp14:anchorId="2F0466FA" wp14:editId="56EF5C09">
            <wp:extent cx="11525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882C8D">
        <w:rPr>
          <w:rFonts w:ascii="Times New Roman" w:hAnsi="Times New Roman" w:cs="Times New Roman"/>
          <w:sz w:val="24"/>
          <w:szCs w:val="24"/>
        </w:rPr>
        <w:t>,</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где:</w:t>
      </w:r>
    </w:p>
    <w:p w:rsidR="00882C8D" w:rsidRPr="00882C8D" w:rsidRDefault="00882C8D" w:rsidP="009204DD">
      <w:pPr>
        <w:pStyle w:val="ConsPlusNormal"/>
        <w:ind w:firstLine="709"/>
        <w:jc w:val="both"/>
        <w:rPr>
          <w:rFonts w:ascii="Times New Roman" w:hAnsi="Times New Roman" w:cs="Times New Roman"/>
          <w:sz w:val="24"/>
          <w:szCs w:val="24"/>
        </w:rPr>
      </w:pP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коэффициент значимости показателя. В случае если используется один показатель, </w:t>
      </w:r>
      <w:proofErr w:type="gramStart"/>
      <w:r w:rsidRPr="00882C8D">
        <w:rPr>
          <w:rFonts w:ascii="Times New Roman" w:hAnsi="Times New Roman" w:cs="Times New Roman"/>
          <w:sz w:val="24"/>
          <w:szCs w:val="24"/>
        </w:rPr>
        <w:t>КЗ</w:t>
      </w:r>
      <w:proofErr w:type="gramEnd"/>
      <w:r w:rsidRPr="00882C8D">
        <w:rPr>
          <w:rFonts w:ascii="Times New Roman" w:hAnsi="Times New Roman" w:cs="Times New Roman"/>
          <w:sz w:val="24"/>
          <w:szCs w:val="24"/>
        </w:rPr>
        <w:t xml:space="preserve"> = 1;</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37AAAF98" wp14:editId="2A1F2A65">
            <wp:extent cx="1905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предложение участника закупки, заявка которого оценивается;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08AA25CF" wp14:editId="027923C2">
            <wp:extent cx="32385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4"/>
          <w:sz w:val="24"/>
          <w:szCs w:val="24"/>
        </w:rPr>
        <w:drawing>
          <wp:inline distT="0" distB="0" distL="0" distR="0" wp14:anchorId="7C5D8DBC" wp14:editId="2C135159">
            <wp:extent cx="3619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882C8D">
        <w:rPr>
          <w:rFonts w:ascii="Times New Roman" w:hAnsi="Times New Roman" w:cs="Times New Roman"/>
          <w:sz w:val="24"/>
          <w:szCs w:val="24"/>
        </w:rPr>
        <w:t xml:space="preserve"> - предельно необходимое Заказчику значение характеристик,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882C8D">
          <w:rPr>
            <w:rFonts w:ascii="Times New Roman" w:hAnsi="Times New Roman" w:cs="Times New Roman"/>
            <w:sz w:val="24"/>
            <w:szCs w:val="24"/>
          </w:rPr>
          <w:t xml:space="preserve">абзаце втором пункта </w:t>
        </w:r>
      </w:hyperlink>
      <w:r w:rsidRPr="00882C8D">
        <w:rPr>
          <w:rFonts w:ascii="Times New Roman" w:hAnsi="Times New Roman" w:cs="Times New Roman"/>
          <w:sz w:val="24"/>
          <w:szCs w:val="24"/>
        </w:rPr>
        <w:t>9 настоящих Правил;</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noProof/>
          <w:position w:val="-12"/>
          <w:sz w:val="24"/>
          <w:szCs w:val="24"/>
        </w:rPr>
        <w:drawing>
          <wp:inline distT="0" distB="0" distL="0" distR="0" wp14:anchorId="7C248B09" wp14:editId="20F6D1F5">
            <wp:extent cx="5238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882C8D">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882C8D" w:rsidRPr="00882C8D" w:rsidRDefault="00882C8D" w:rsidP="009204DD">
      <w:pPr>
        <w:pStyle w:val="ConsPlusNormal"/>
        <w:ind w:firstLine="709"/>
        <w:jc w:val="both"/>
        <w:rPr>
          <w:rFonts w:ascii="Times New Roman" w:hAnsi="Times New Roman" w:cs="Times New Roman"/>
          <w:sz w:val="24"/>
          <w:szCs w:val="24"/>
        </w:rPr>
      </w:pPr>
      <w:bookmarkStart w:id="29" w:name="Par136"/>
      <w:bookmarkEnd w:id="29"/>
      <w:r w:rsidRPr="00882C8D">
        <w:rPr>
          <w:rFonts w:ascii="Times New Roman" w:hAnsi="Times New Roman" w:cs="Times New Roman"/>
          <w:sz w:val="24"/>
          <w:szCs w:val="24"/>
        </w:rPr>
        <w:t xml:space="preserve">22. Показателями </w:t>
      </w:r>
      <w:proofErr w:type="spellStart"/>
      <w:r w:rsidRPr="00882C8D">
        <w:rPr>
          <w:rFonts w:ascii="Times New Roman" w:hAnsi="Times New Roman" w:cs="Times New Roman"/>
          <w:sz w:val="24"/>
          <w:szCs w:val="24"/>
        </w:rPr>
        <w:t>нестоимостного</w:t>
      </w:r>
      <w:proofErr w:type="spellEnd"/>
      <w:r w:rsidRPr="00882C8D">
        <w:rPr>
          <w:rFonts w:ascii="Times New Roman" w:hAnsi="Times New Roman" w:cs="Times New Roman"/>
          <w:sz w:val="24"/>
          <w:szCs w:val="24"/>
        </w:rPr>
        <w:t xml:space="preserve"> критерия оценки "качественные, функциональные и экологические характеристики объекта закупок" в том числе могут быть:</w:t>
      </w:r>
    </w:p>
    <w:p w:rsidR="00882C8D" w:rsidRPr="00882C8D" w:rsidRDefault="00882C8D" w:rsidP="009204DD">
      <w:pPr>
        <w:pStyle w:val="ConsPlusNormal"/>
        <w:ind w:firstLine="709"/>
        <w:jc w:val="both"/>
        <w:rPr>
          <w:rFonts w:ascii="Times New Roman" w:hAnsi="Times New Roman" w:cs="Times New Roman"/>
          <w:sz w:val="24"/>
          <w:szCs w:val="24"/>
        </w:rPr>
      </w:pPr>
      <w:bookmarkStart w:id="30" w:name="Par137"/>
      <w:bookmarkEnd w:id="30"/>
      <w:r w:rsidRPr="00882C8D">
        <w:rPr>
          <w:rFonts w:ascii="Times New Roman" w:hAnsi="Times New Roman" w:cs="Times New Roman"/>
          <w:sz w:val="24"/>
          <w:szCs w:val="24"/>
        </w:rPr>
        <w:t>а) качество товаров (качество работ, качество услуг);</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lastRenderedPageBreak/>
        <w:t>б) функциональные, потребительские свойства товара;</w:t>
      </w:r>
    </w:p>
    <w:p w:rsidR="00882C8D" w:rsidRPr="00882C8D" w:rsidRDefault="00882C8D" w:rsidP="009204DD">
      <w:pPr>
        <w:pStyle w:val="ConsPlusNormal"/>
        <w:ind w:firstLine="709"/>
        <w:jc w:val="both"/>
        <w:rPr>
          <w:rFonts w:ascii="Times New Roman" w:hAnsi="Times New Roman" w:cs="Times New Roman"/>
          <w:sz w:val="24"/>
          <w:szCs w:val="24"/>
        </w:rPr>
      </w:pPr>
      <w:bookmarkStart w:id="31" w:name="Par139"/>
      <w:bookmarkEnd w:id="31"/>
      <w:r w:rsidRPr="00882C8D">
        <w:rPr>
          <w:rFonts w:ascii="Times New Roman" w:hAnsi="Times New Roman" w:cs="Times New Roman"/>
          <w:sz w:val="24"/>
          <w:szCs w:val="24"/>
        </w:rPr>
        <w:t>в) соответствие экологическим нормам.</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23. Количество баллов, присваиваемых заявке по показателям, предусмотренным пунктом 22 настоящих Правил, определяется как среднее арифметическое оценок (в баллах) всех членов закупочной комиссии, присутствующих на заседании, присуждаемых заявке по каждому из указанных показателей.</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24. Показателями </w:t>
      </w:r>
      <w:proofErr w:type="spellStart"/>
      <w:r w:rsidRPr="00882C8D">
        <w:rPr>
          <w:rFonts w:ascii="Times New Roman" w:hAnsi="Times New Roman" w:cs="Times New Roman"/>
          <w:sz w:val="24"/>
          <w:szCs w:val="24"/>
        </w:rPr>
        <w:t>нестоимостного</w:t>
      </w:r>
      <w:proofErr w:type="spellEnd"/>
      <w:r w:rsidRPr="00882C8D">
        <w:rPr>
          <w:rFonts w:ascii="Times New Roman" w:hAnsi="Times New Roman" w:cs="Times New Roman"/>
          <w:sz w:val="24"/>
          <w:szCs w:val="24"/>
        </w:rPr>
        <w:t xml:space="preserve"> критерия оценки "квалификация участников закупки" могут быть:</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а) наличие финансовых ресурсов;</w:t>
      </w:r>
    </w:p>
    <w:p w:rsidR="00882C8D" w:rsidRPr="00882C8D" w:rsidRDefault="00882C8D" w:rsidP="009204DD">
      <w:pPr>
        <w:pStyle w:val="ConsPlusNormal"/>
        <w:ind w:firstLine="709"/>
        <w:jc w:val="both"/>
        <w:rPr>
          <w:rFonts w:ascii="Times New Roman" w:hAnsi="Times New Roman" w:cs="Times New Roman"/>
          <w:sz w:val="24"/>
          <w:szCs w:val="24"/>
        </w:rPr>
      </w:pPr>
      <w:bookmarkStart w:id="32" w:name="Par143"/>
      <w:bookmarkEnd w:id="32"/>
      <w:r w:rsidRPr="00882C8D">
        <w:rPr>
          <w:rFonts w:ascii="Times New Roman" w:hAnsi="Times New Roman" w:cs="Times New Roman"/>
          <w:sz w:val="24"/>
          <w:szCs w:val="24"/>
        </w:rPr>
        <w:t>б) опыт работы, связанный с предметом договора;</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в) наличие на праве собственности или ином праве оборудования и других материальных ресурсов;</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г) обеспеченность кадровыми ресурсами (количество и/или квалификация);</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д) деловая репутация участника закупки.</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 xml:space="preserve">25. Оценка заявок по </w:t>
      </w:r>
      <w:proofErr w:type="spellStart"/>
      <w:r w:rsidRPr="00882C8D">
        <w:rPr>
          <w:rFonts w:ascii="Times New Roman" w:hAnsi="Times New Roman" w:cs="Times New Roman"/>
          <w:sz w:val="24"/>
          <w:szCs w:val="24"/>
        </w:rPr>
        <w:t>нестоимостному</w:t>
      </w:r>
      <w:proofErr w:type="spellEnd"/>
      <w:r w:rsidRPr="00882C8D">
        <w:rPr>
          <w:rFonts w:ascii="Times New Roman" w:hAnsi="Times New Roman" w:cs="Times New Roman"/>
          <w:sz w:val="24"/>
          <w:szCs w:val="24"/>
        </w:rPr>
        <w:t xml:space="preserve"> критерию оценки «квалификация участников закупки» производится в случае установления в документации о закупке в соответствии с </w:t>
      </w:r>
      <w:hyperlink w:anchor="Par32" w:tooltip="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 w:history="1">
        <w:r w:rsidRPr="00882C8D">
          <w:rPr>
            <w:rFonts w:ascii="Times New Roman" w:hAnsi="Times New Roman" w:cs="Times New Roman"/>
            <w:sz w:val="24"/>
            <w:szCs w:val="24"/>
          </w:rPr>
          <w:t xml:space="preserve">пунктом </w:t>
        </w:r>
      </w:hyperlink>
      <w:r w:rsidRPr="00882C8D">
        <w:rPr>
          <w:rFonts w:ascii="Times New Roman" w:hAnsi="Times New Roman" w:cs="Times New Roman"/>
          <w:sz w:val="24"/>
          <w:szCs w:val="24"/>
        </w:rPr>
        <w:t xml:space="preserve">8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882C8D">
          <w:rPr>
            <w:rFonts w:ascii="Times New Roman" w:hAnsi="Times New Roman" w:cs="Times New Roman"/>
            <w:sz w:val="24"/>
            <w:szCs w:val="24"/>
          </w:rPr>
          <w:t xml:space="preserve">абзацем вторым пункта </w:t>
        </w:r>
      </w:hyperlink>
      <w:r w:rsidRPr="00882C8D">
        <w:rPr>
          <w:rFonts w:ascii="Times New Roman" w:hAnsi="Times New Roman" w:cs="Times New Roman"/>
          <w:sz w:val="24"/>
          <w:szCs w:val="24"/>
        </w:rPr>
        <w:t>9 настоящих Правил.</w:t>
      </w:r>
    </w:p>
    <w:p w:rsidR="00882C8D" w:rsidRPr="00882C8D" w:rsidRDefault="00882C8D" w:rsidP="009204DD">
      <w:pPr>
        <w:pStyle w:val="ConsPlusNormal"/>
        <w:ind w:firstLine="709"/>
        <w:jc w:val="both"/>
        <w:rPr>
          <w:rFonts w:ascii="Times New Roman" w:hAnsi="Times New Roman" w:cs="Times New Roman"/>
          <w:sz w:val="24"/>
          <w:szCs w:val="24"/>
        </w:rPr>
      </w:pPr>
      <w:r w:rsidRPr="00882C8D">
        <w:rPr>
          <w:rFonts w:ascii="Times New Roman" w:hAnsi="Times New Roman" w:cs="Times New Roman"/>
          <w:sz w:val="24"/>
          <w:szCs w:val="24"/>
        </w:rPr>
        <w:t>26. Для использования в целях оценки заявок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204DD" w:rsidRDefault="00882C8D" w:rsidP="009204DD">
      <w:pPr>
        <w:pStyle w:val="ConsPlusNormal"/>
        <w:ind w:firstLine="709"/>
        <w:jc w:val="both"/>
        <w:rPr>
          <w:sz w:val="28"/>
          <w:szCs w:val="28"/>
        </w:rPr>
      </w:pPr>
      <w:bookmarkStart w:id="33" w:name="Par149"/>
      <w:bookmarkEnd w:id="33"/>
      <w:r w:rsidRPr="00882C8D">
        <w:rPr>
          <w:rFonts w:ascii="Times New Roman" w:hAnsi="Times New Roman" w:cs="Times New Roman"/>
          <w:sz w:val="24"/>
          <w:szCs w:val="24"/>
        </w:rPr>
        <w:t>27. В случае если в отношении участников закупки в соответствии с настоящим Положением предъявляются дополнительные требования, такие дополнительные требования не могут применяться в качестве критериев оценки заявок.</w:t>
      </w:r>
      <w:r w:rsidR="009204DD">
        <w:rPr>
          <w:sz w:val="28"/>
          <w:szCs w:val="28"/>
        </w:rPr>
        <w:br w:type="page"/>
      </w:r>
    </w:p>
    <w:p w:rsidR="009204DD" w:rsidRPr="00A65AB7" w:rsidRDefault="009204DD" w:rsidP="009204DD">
      <w:pPr>
        <w:pStyle w:val="ConsPlusTitle"/>
        <w:jc w:val="right"/>
        <w:rPr>
          <w:rFonts w:ascii="Times New Roman" w:hAnsi="Times New Roman" w:cs="Times New Roman"/>
          <w:b w:val="0"/>
          <w:sz w:val="24"/>
          <w:szCs w:val="24"/>
        </w:rPr>
      </w:pPr>
      <w:r w:rsidRPr="00A65AB7">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2</w:t>
      </w:r>
      <w:r w:rsidRPr="00A65AB7">
        <w:rPr>
          <w:rFonts w:ascii="Times New Roman" w:hAnsi="Times New Roman" w:cs="Times New Roman"/>
          <w:b w:val="0"/>
          <w:sz w:val="24"/>
          <w:szCs w:val="24"/>
        </w:rPr>
        <w:br/>
        <w:t>к Положению</w:t>
      </w:r>
    </w:p>
    <w:p w:rsidR="009204DD" w:rsidRPr="009204DD" w:rsidRDefault="009204DD" w:rsidP="009204DD">
      <w:pPr>
        <w:pStyle w:val="ConsPlusNormal"/>
        <w:ind w:firstLine="540"/>
        <w:jc w:val="both"/>
        <w:rPr>
          <w:rFonts w:ascii="Times New Roman" w:hAnsi="Times New Roman" w:cs="Times New Roman"/>
          <w:sz w:val="24"/>
          <w:szCs w:val="24"/>
        </w:rPr>
      </w:pPr>
    </w:p>
    <w:p w:rsidR="009204DD" w:rsidRDefault="009204DD" w:rsidP="009204DD">
      <w:pPr>
        <w:pStyle w:val="ConsPlusNormal"/>
        <w:jc w:val="center"/>
        <w:rPr>
          <w:rFonts w:ascii="Times New Roman" w:hAnsi="Times New Roman" w:cs="Times New Roman"/>
          <w:b/>
          <w:sz w:val="24"/>
          <w:szCs w:val="24"/>
        </w:rPr>
      </w:pPr>
      <w:r w:rsidRPr="009204DD">
        <w:rPr>
          <w:rFonts w:ascii="Times New Roman" w:hAnsi="Times New Roman" w:cs="Times New Roman"/>
          <w:b/>
          <w:sz w:val="24"/>
          <w:szCs w:val="24"/>
        </w:rPr>
        <w:t xml:space="preserve">Перечень закупок, осуществляемый Заказчиком по </w:t>
      </w:r>
      <w:r>
        <w:rPr>
          <w:rFonts w:ascii="Times New Roman" w:hAnsi="Times New Roman" w:cs="Times New Roman"/>
          <w:b/>
          <w:sz w:val="24"/>
          <w:szCs w:val="24"/>
        </w:rPr>
        <w:t xml:space="preserve">основаниям, указанным в пунктах </w:t>
      </w:r>
      <w:r w:rsidRPr="009204DD">
        <w:rPr>
          <w:rFonts w:ascii="Times New Roman" w:hAnsi="Times New Roman" w:cs="Times New Roman"/>
          <w:b/>
          <w:sz w:val="24"/>
          <w:szCs w:val="24"/>
        </w:rPr>
        <w:t>10.4, 10.5, 10.6 раздела 10 настоящего Положения,</w:t>
      </w:r>
    </w:p>
    <w:p w:rsidR="009204DD" w:rsidRDefault="009204DD" w:rsidP="009204DD">
      <w:pPr>
        <w:pStyle w:val="ConsPlusNormal"/>
        <w:jc w:val="center"/>
        <w:rPr>
          <w:rFonts w:ascii="Times New Roman" w:hAnsi="Times New Roman" w:cs="Times New Roman"/>
          <w:b/>
          <w:sz w:val="24"/>
          <w:szCs w:val="24"/>
        </w:rPr>
      </w:pPr>
      <w:r w:rsidRPr="009204DD">
        <w:rPr>
          <w:rFonts w:ascii="Times New Roman" w:hAnsi="Times New Roman" w:cs="Times New Roman"/>
          <w:b/>
          <w:sz w:val="24"/>
          <w:szCs w:val="24"/>
        </w:rPr>
        <w:t xml:space="preserve">по </w:t>
      </w:r>
      <w:proofErr w:type="gramStart"/>
      <w:r w:rsidRPr="009204DD">
        <w:rPr>
          <w:rFonts w:ascii="Times New Roman" w:hAnsi="Times New Roman" w:cs="Times New Roman"/>
          <w:b/>
          <w:sz w:val="24"/>
          <w:szCs w:val="24"/>
        </w:rPr>
        <w:t>которым</w:t>
      </w:r>
      <w:proofErr w:type="gramEnd"/>
      <w:r w:rsidRPr="009204DD">
        <w:rPr>
          <w:rFonts w:ascii="Times New Roman" w:hAnsi="Times New Roman" w:cs="Times New Roman"/>
          <w:b/>
          <w:sz w:val="24"/>
          <w:szCs w:val="24"/>
        </w:rPr>
        <w:t xml:space="preserve"> заказчик имеет право не формировать</w:t>
      </w:r>
    </w:p>
    <w:p w:rsidR="009204DD" w:rsidRDefault="009204DD" w:rsidP="009204DD">
      <w:pPr>
        <w:pStyle w:val="ConsPlusNormal"/>
        <w:jc w:val="center"/>
        <w:rPr>
          <w:rFonts w:ascii="Times New Roman" w:hAnsi="Times New Roman" w:cs="Times New Roman"/>
          <w:b/>
          <w:sz w:val="24"/>
          <w:szCs w:val="24"/>
        </w:rPr>
      </w:pPr>
      <w:r w:rsidRPr="009204DD">
        <w:rPr>
          <w:rFonts w:ascii="Times New Roman" w:hAnsi="Times New Roman" w:cs="Times New Roman"/>
          <w:b/>
          <w:sz w:val="24"/>
          <w:szCs w:val="24"/>
        </w:rPr>
        <w:t>извещение о проведении з</w:t>
      </w:r>
      <w:r>
        <w:rPr>
          <w:rFonts w:ascii="Times New Roman" w:hAnsi="Times New Roman" w:cs="Times New Roman"/>
          <w:b/>
          <w:sz w:val="24"/>
          <w:szCs w:val="24"/>
        </w:rPr>
        <w:t>акупки в модуле «Малые закупки»</w:t>
      </w:r>
    </w:p>
    <w:p w:rsidR="009204DD" w:rsidRDefault="009204DD" w:rsidP="009204DD">
      <w:pPr>
        <w:pStyle w:val="ConsPlusNormal"/>
        <w:jc w:val="center"/>
        <w:rPr>
          <w:rFonts w:ascii="Times New Roman" w:hAnsi="Times New Roman" w:cs="Times New Roman"/>
          <w:b/>
          <w:sz w:val="24"/>
          <w:szCs w:val="24"/>
        </w:rPr>
      </w:pPr>
      <w:r w:rsidRPr="009204DD">
        <w:rPr>
          <w:rFonts w:ascii="Times New Roman" w:hAnsi="Times New Roman" w:cs="Times New Roman"/>
          <w:b/>
          <w:sz w:val="24"/>
          <w:szCs w:val="24"/>
        </w:rPr>
        <w:t>автоматизированной информационн</w:t>
      </w:r>
      <w:r>
        <w:rPr>
          <w:rFonts w:ascii="Times New Roman" w:hAnsi="Times New Roman" w:cs="Times New Roman"/>
          <w:b/>
          <w:sz w:val="24"/>
          <w:szCs w:val="24"/>
        </w:rPr>
        <w:t>ой системы управления закупками</w:t>
      </w:r>
    </w:p>
    <w:p w:rsidR="009204DD" w:rsidRPr="009204DD" w:rsidRDefault="009204DD" w:rsidP="009204DD">
      <w:pPr>
        <w:pStyle w:val="ConsPlusNormal"/>
        <w:jc w:val="center"/>
        <w:rPr>
          <w:rFonts w:ascii="Times New Roman" w:hAnsi="Times New Roman" w:cs="Times New Roman"/>
          <w:b/>
          <w:sz w:val="24"/>
          <w:szCs w:val="24"/>
        </w:rPr>
      </w:pPr>
      <w:r w:rsidRPr="009204DD">
        <w:rPr>
          <w:rFonts w:ascii="Times New Roman" w:hAnsi="Times New Roman" w:cs="Times New Roman"/>
          <w:b/>
          <w:sz w:val="24"/>
          <w:szCs w:val="24"/>
        </w:rPr>
        <w:t>Мурманской области «WEB-Торги-КС»</w:t>
      </w:r>
    </w:p>
    <w:p w:rsidR="009204DD" w:rsidRPr="009204DD" w:rsidRDefault="009204DD" w:rsidP="009204DD">
      <w:pPr>
        <w:pStyle w:val="ConsPlusNormal"/>
        <w:ind w:firstLine="540"/>
        <w:jc w:val="both"/>
        <w:rPr>
          <w:rFonts w:ascii="Times New Roman" w:hAnsi="Times New Roman" w:cs="Times New Roman"/>
          <w:sz w:val="24"/>
          <w:szCs w:val="24"/>
        </w:rPr>
      </w:pP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 закупка на сумму, не превышающую 5 (пяти) тысяч рублей;</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2. закупка услуг, оказываемых нотариальными конторами;</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 xml:space="preserve">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w:t>
      </w:r>
      <w:proofErr w:type="spellStart"/>
      <w:r w:rsidRPr="009204DD">
        <w:rPr>
          <w:rFonts w:ascii="Times New Roman" w:hAnsi="Times New Roman" w:cs="Times New Roman"/>
          <w:sz w:val="24"/>
          <w:szCs w:val="24"/>
        </w:rPr>
        <w:t>оргвзносов</w:t>
      </w:r>
      <w:proofErr w:type="spellEnd"/>
      <w:r w:rsidRPr="009204DD">
        <w:rPr>
          <w:rFonts w:ascii="Times New Roman" w:hAnsi="Times New Roman" w:cs="Times New Roman"/>
          <w:sz w:val="24"/>
          <w:szCs w:val="24"/>
        </w:rPr>
        <w:t xml:space="preserve"> за участие.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5. закупка по обязательному страхованию гражданской ответственности владельцев транспортных средств (ОСАГО);</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8. закупка на оказание услуг по обслуживанию имеющихся у заказчика сети Интернет, VPN-каналов и номеров сотовой (мобильной), городской и междугородней телефонной связи;</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10. закупка на оказание услуг по отключению (вводу ограничения или частичного ограничения) и восстановлению подачи электрической энергии;</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 xml:space="preserve">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w:t>
      </w:r>
      <w:r w:rsidRPr="009204DD">
        <w:rPr>
          <w:rFonts w:ascii="Times New Roman" w:hAnsi="Times New Roman" w:cs="Times New Roman"/>
          <w:sz w:val="24"/>
          <w:szCs w:val="24"/>
        </w:rPr>
        <w:lastRenderedPageBreak/>
        <w:t>издателями услуг по предоставлению доступа к таким электронным изданиям;</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 xml:space="preserve">14. закупка на оказание услуг по </w:t>
      </w:r>
      <w:proofErr w:type="gramStart"/>
      <w:r w:rsidRPr="009204DD">
        <w:rPr>
          <w:rFonts w:ascii="Times New Roman" w:hAnsi="Times New Roman" w:cs="Times New Roman"/>
          <w:sz w:val="24"/>
          <w:szCs w:val="24"/>
        </w:rPr>
        <w:t>экспресс-доставке</w:t>
      </w:r>
      <w:proofErr w:type="gramEnd"/>
      <w:r w:rsidRPr="009204DD">
        <w:rPr>
          <w:rFonts w:ascii="Times New Roman" w:hAnsi="Times New Roman" w:cs="Times New Roman"/>
          <w:sz w:val="24"/>
          <w:szCs w:val="24"/>
        </w:rPr>
        <w:t xml:space="preserve"> грузов и почтовых отправлений;</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15. закупка на оказание услуг водоснабжения, водоотведения, теплоснабжения, газоснабжения, электроснабжения;</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16. закупка на оказание метрологических работ и услуг (поверка, испытание и т.д.);</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17. закупка работ и услуг по техническому обслуживанию, ремонту измерительных приборов;</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22. оказание услуг по организации горячего питания для обучающихся и воспитанников в пути следования к месту отдыха и обратно;</w:t>
      </w:r>
    </w:p>
    <w:p w:rsidR="009204DD" w:rsidRPr="009204DD" w:rsidRDefault="009204DD" w:rsidP="009204DD">
      <w:pPr>
        <w:pStyle w:val="ConsPlusNormal"/>
        <w:ind w:firstLine="709"/>
        <w:jc w:val="both"/>
        <w:rPr>
          <w:rFonts w:ascii="Times New Roman" w:hAnsi="Times New Roman" w:cs="Times New Roman"/>
          <w:sz w:val="24"/>
          <w:szCs w:val="24"/>
        </w:rPr>
      </w:pPr>
      <w:proofErr w:type="gramStart"/>
      <w:r w:rsidRPr="009204DD">
        <w:rPr>
          <w:rFonts w:ascii="Times New Roman" w:hAnsi="Times New Roman" w:cs="Times New Roman"/>
          <w:sz w:val="24"/>
          <w:szCs w:val="24"/>
        </w:rPr>
        <w:t>23. закупка определенных товаров, работ, услуг на сумму,  не превышающую 100 тыс. рублей, при возникновении дополнительных объемов работ в целях предотвращения аварии (в случае, когда сотрудники заказчика осуществляют техническое обслуживание (текущий ремонт) на объектах заказчика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w:t>
      </w:r>
      <w:proofErr w:type="gramEnd"/>
      <w:r w:rsidRPr="009204DD">
        <w:rPr>
          <w:rFonts w:ascii="Times New Roman" w:hAnsi="Times New Roman" w:cs="Times New Roman"/>
          <w:sz w:val="24"/>
          <w:szCs w:val="24"/>
        </w:rPr>
        <w:t xml:space="preserve"> времени;</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9204DD" w:rsidRP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9204DD" w:rsidRDefault="009204DD" w:rsidP="009204DD">
      <w:pPr>
        <w:pStyle w:val="ConsPlusNormal"/>
        <w:ind w:firstLine="709"/>
        <w:jc w:val="both"/>
        <w:rPr>
          <w:rFonts w:ascii="Times New Roman" w:hAnsi="Times New Roman" w:cs="Times New Roman"/>
          <w:sz w:val="24"/>
          <w:szCs w:val="24"/>
        </w:rPr>
      </w:pPr>
      <w:r w:rsidRPr="009204DD">
        <w:rPr>
          <w:rFonts w:ascii="Times New Roman" w:hAnsi="Times New Roman" w:cs="Times New Roman"/>
          <w:sz w:val="24"/>
          <w:szCs w:val="24"/>
        </w:rPr>
        <w:t>26. закупка проездных билетов на общественный транспорт для проезда сотрудников до места работы и обратно.</w:t>
      </w:r>
    </w:p>
    <w:p w:rsidR="004367DB" w:rsidRPr="009204DD" w:rsidRDefault="004367DB" w:rsidP="009204DD">
      <w:pPr>
        <w:pStyle w:val="ConsPlusNormal"/>
        <w:ind w:firstLine="709"/>
        <w:jc w:val="both"/>
        <w:rPr>
          <w:rFonts w:ascii="Times New Roman" w:hAnsi="Times New Roman" w:cs="Times New Roman"/>
          <w:sz w:val="24"/>
          <w:szCs w:val="24"/>
        </w:rPr>
      </w:pPr>
      <w:r w:rsidRPr="004367DB">
        <w:rPr>
          <w:rFonts w:ascii="Times New Roman" w:hAnsi="Times New Roman" w:cs="Times New Roman"/>
          <w:sz w:val="24"/>
          <w:szCs w:val="24"/>
        </w:rPr>
        <w:t>27.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sectPr w:rsidR="004367DB" w:rsidRPr="009204DD" w:rsidSect="00CB736E">
      <w:headerReference w:type="default" r:id="rId5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27" w:rsidRDefault="00DB4027" w:rsidP="00F5620B">
      <w:pPr>
        <w:spacing w:after="0" w:line="240" w:lineRule="auto"/>
      </w:pPr>
      <w:r>
        <w:separator/>
      </w:r>
    </w:p>
  </w:endnote>
  <w:endnote w:type="continuationSeparator" w:id="0">
    <w:p w:rsidR="00DB4027" w:rsidRDefault="00DB4027" w:rsidP="00F5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27" w:rsidRDefault="00DB4027" w:rsidP="00F5620B">
      <w:pPr>
        <w:spacing w:after="0" w:line="240" w:lineRule="auto"/>
      </w:pPr>
      <w:r>
        <w:separator/>
      </w:r>
    </w:p>
  </w:footnote>
  <w:footnote w:type="continuationSeparator" w:id="0">
    <w:p w:rsidR="00DB4027" w:rsidRDefault="00DB4027" w:rsidP="00F5620B">
      <w:pPr>
        <w:spacing w:after="0" w:line="240" w:lineRule="auto"/>
      </w:pPr>
      <w:r>
        <w:continuationSeparator/>
      </w:r>
    </w:p>
  </w:footnote>
  <w:footnote w:id="1">
    <w:p w:rsidR="009204DD" w:rsidRDefault="009204DD">
      <w:pPr>
        <w:pStyle w:val="a9"/>
      </w:pPr>
      <w:r w:rsidRPr="00524F54">
        <w:rPr>
          <w:rStyle w:val="ab"/>
          <w:rFonts w:ascii="Times New Roman" w:hAnsi="Times New Roman" w:cs="Times New Roman"/>
          <w:sz w:val="22"/>
          <w:szCs w:val="22"/>
        </w:rPr>
        <w:footnoteRef/>
      </w:r>
      <w:r w:rsidRPr="00524F54">
        <w:rPr>
          <w:rFonts w:ascii="Times New Roman" w:hAnsi="Times New Roman" w:cs="Times New Roman"/>
          <w:sz w:val="22"/>
          <w:szCs w:val="22"/>
        </w:rPr>
        <w:t xml:space="preserve"> </w:t>
      </w:r>
      <w:r w:rsidRPr="00524F54">
        <w:rPr>
          <w:rStyle w:val="ab"/>
          <w:rFonts w:ascii="Times New Roman" w:hAnsi="Times New Roman"/>
          <w:sz w:val="22"/>
          <w:szCs w:val="22"/>
          <w:vertAlign w:val="baseline"/>
        </w:rPr>
        <w:t>При этом предельная (максимальная) сумма договоров, заключенных в соответствии с пунктами</w:t>
      </w:r>
      <w:r w:rsidRPr="00524F54">
        <w:rPr>
          <w:rFonts w:ascii="Times New Roman" w:hAnsi="Times New Roman"/>
          <w:sz w:val="22"/>
          <w:szCs w:val="22"/>
        </w:rPr>
        <w:t xml:space="preserve"> 10.4 и (или) 10.5, 10.6, не должна превышать 50 процентов от совокупного годового объема закупок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35317"/>
      <w:docPartObj>
        <w:docPartGallery w:val="Page Numbers (Top of Page)"/>
        <w:docPartUnique/>
      </w:docPartObj>
    </w:sdtPr>
    <w:sdtEndPr>
      <w:rPr>
        <w:rFonts w:ascii="Times New Roman" w:hAnsi="Times New Roman" w:cs="Times New Roman"/>
      </w:rPr>
    </w:sdtEndPr>
    <w:sdtContent>
      <w:p w:rsidR="009204DD" w:rsidRPr="00DF0D36" w:rsidRDefault="009204DD">
        <w:pPr>
          <w:pStyle w:val="ae"/>
          <w:jc w:val="center"/>
          <w:rPr>
            <w:rFonts w:ascii="Times New Roman" w:hAnsi="Times New Roman" w:cs="Times New Roman"/>
          </w:rPr>
        </w:pPr>
        <w:r w:rsidRPr="00DF0D36">
          <w:rPr>
            <w:rFonts w:ascii="Times New Roman" w:hAnsi="Times New Roman" w:cs="Times New Roman"/>
          </w:rPr>
          <w:fldChar w:fldCharType="begin"/>
        </w:r>
        <w:r w:rsidRPr="00DF0D36">
          <w:rPr>
            <w:rFonts w:ascii="Times New Roman" w:hAnsi="Times New Roman" w:cs="Times New Roman"/>
          </w:rPr>
          <w:instrText>PAGE   \* MERGEFORMAT</w:instrText>
        </w:r>
        <w:r w:rsidRPr="00DF0D36">
          <w:rPr>
            <w:rFonts w:ascii="Times New Roman" w:hAnsi="Times New Roman" w:cs="Times New Roman"/>
          </w:rPr>
          <w:fldChar w:fldCharType="separate"/>
        </w:r>
        <w:r w:rsidR="009451F7">
          <w:rPr>
            <w:rFonts w:ascii="Times New Roman" w:hAnsi="Times New Roman" w:cs="Times New Roman"/>
            <w:noProof/>
          </w:rPr>
          <w:t>2</w:t>
        </w:r>
        <w:r w:rsidRPr="00DF0D36">
          <w:rPr>
            <w:rFonts w:ascii="Times New Roman" w:hAnsi="Times New Roman" w:cs="Times New Roman"/>
          </w:rPr>
          <w:fldChar w:fldCharType="end"/>
        </w:r>
      </w:p>
    </w:sdtContent>
  </w:sdt>
  <w:p w:rsidR="009204DD" w:rsidRDefault="009204DD">
    <w:pPr>
      <w:pStyle w:val="ae"/>
    </w:pPr>
  </w:p>
  <w:p w:rsidR="009204DD" w:rsidRDefault="009204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A2A"/>
    <w:multiLevelType w:val="hybridMultilevel"/>
    <w:tmpl w:val="04DA79BE"/>
    <w:lvl w:ilvl="0" w:tplc="7894557C">
      <w:start w:val="1"/>
      <w:numFmt w:val="decimal"/>
      <w:suff w:val="space"/>
      <w:lvlText w:val="7.1.1.6.%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326C22"/>
    <w:multiLevelType w:val="multilevel"/>
    <w:tmpl w:val="3E1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F6D8D"/>
    <w:multiLevelType w:val="hybridMultilevel"/>
    <w:tmpl w:val="609A80BC"/>
    <w:lvl w:ilvl="0" w:tplc="DBE2ED54">
      <w:start w:val="1"/>
      <w:numFmt w:val="bullet"/>
      <w:lvlText w:val=""/>
      <w:lvlJc w:val="left"/>
      <w:pPr>
        <w:ind w:left="1429" w:hanging="360"/>
      </w:pPr>
      <w:rPr>
        <w:rFonts w:ascii="Symbol" w:hAnsi="Symbol" w:hint="default"/>
      </w:rPr>
    </w:lvl>
    <w:lvl w:ilvl="1" w:tplc="794843AA">
      <w:start w:val="1"/>
      <w:numFmt w:val="bullet"/>
      <w:suff w:val="space"/>
      <w:lvlText w:val=""/>
      <w:lvlJc w:val="left"/>
      <w:pPr>
        <w:ind w:left="142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00142"/>
    <w:multiLevelType w:val="multilevel"/>
    <w:tmpl w:val="FEA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2176A"/>
    <w:multiLevelType w:val="multilevel"/>
    <w:tmpl w:val="F12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206FD"/>
    <w:multiLevelType w:val="hybridMultilevel"/>
    <w:tmpl w:val="DC1CB0B8"/>
    <w:lvl w:ilvl="0" w:tplc="20501B26">
      <w:start w:val="1"/>
      <w:numFmt w:val="decimal"/>
      <w:suff w:val="space"/>
      <w:lvlText w:val="7.1.1.7.%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3A7A32"/>
    <w:multiLevelType w:val="multilevel"/>
    <w:tmpl w:val="4542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71083"/>
    <w:multiLevelType w:val="hybridMultilevel"/>
    <w:tmpl w:val="642446C8"/>
    <w:lvl w:ilvl="0" w:tplc="1BE8E276">
      <w:start w:val="1"/>
      <w:numFmt w:val="decimal"/>
      <w:suff w:val="space"/>
      <w:lvlText w:val="7.1.3.%1."/>
      <w:lvlJc w:val="left"/>
      <w:pPr>
        <w:ind w:left="928" w:hanging="360"/>
      </w:pPr>
      <w:rPr>
        <w:rFonts w:hint="default"/>
      </w:rPr>
    </w:lvl>
    <w:lvl w:ilvl="1" w:tplc="9BCA31C6">
      <w:start w:val="7"/>
      <w:numFmt w:val="bullet"/>
      <w:lvlText w:val="•"/>
      <w:lvlJc w:val="left"/>
      <w:pPr>
        <w:ind w:left="2713" w:hanging="1425"/>
      </w:pPr>
      <w:rPr>
        <w:rFonts w:ascii="Times New Roman" w:eastAsiaTheme="minorHAnsi" w:hAnsi="Times New Roman" w:cs="Times New Roman" w:hint="default"/>
      </w:r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AE03AE3"/>
    <w:multiLevelType w:val="hybridMultilevel"/>
    <w:tmpl w:val="D938B756"/>
    <w:lvl w:ilvl="0" w:tplc="F7FAF8C4">
      <w:start w:val="1"/>
      <w:numFmt w:val="decimal"/>
      <w:suff w:val="space"/>
      <w:lvlText w:val="7.1.1.2.%1."/>
      <w:lvlJc w:val="left"/>
      <w:pPr>
        <w:ind w:left="92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4849A8"/>
    <w:multiLevelType w:val="hybridMultilevel"/>
    <w:tmpl w:val="F3768D74"/>
    <w:lvl w:ilvl="0" w:tplc="DBE2ED54">
      <w:start w:val="1"/>
      <w:numFmt w:val="bullet"/>
      <w:lvlText w:val=""/>
      <w:lvlJc w:val="left"/>
      <w:pPr>
        <w:ind w:left="1429" w:hanging="360"/>
      </w:pPr>
      <w:rPr>
        <w:rFonts w:ascii="Symbol" w:hAnsi="Symbol" w:hint="default"/>
      </w:rPr>
    </w:lvl>
    <w:lvl w:ilvl="1" w:tplc="BB72BB52">
      <w:start w:val="1"/>
      <w:numFmt w:val="bullet"/>
      <w:suff w:val="space"/>
      <w:lvlText w:val=""/>
      <w:lvlJc w:val="left"/>
      <w:pPr>
        <w:ind w:left="142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B4536F"/>
    <w:multiLevelType w:val="hybridMultilevel"/>
    <w:tmpl w:val="3BF6AF54"/>
    <w:lvl w:ilvl="0" w:tplc="B25AA69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A2F5C"/>
    <w:multiLevelType w:val="hybridMultilevel"/>
    <w:tmpl w:val="0F1AC9B2"/>
    <w:lvl w:ilvl="0" w:tplc="5E6E2938">
      <w:start w:val="1"/>
      <w:numFmt w:val="decimal"/>
      <w:suff w:val="space"/>
      <w:lvlText w:val="7.1.1.%1."/>
      <w:lvlJc w:val="left"/>
      <w:pPr>
        <w:ind w:left="928" w:hanging="360"/>
      </w:pPr>
      <w:rPr>
        <w:rFonts w:hint="default"/>
        <w:color w:val="000000" w:themeColor="text1"/>
      </w:rPr>
    </w:lvl>
    <w:lvl w:ilvl="1" w:tplc="9BCA31C6">
      <w:start w:val="7"/>
      <w:numFmt w:val="bullet"/>
      <w:lvlText w:val="•"/>
      <w:lvlJc w:val="left"/>
      <w:pPr>
        <w:ind w:left="2713" w:hanging="1425"/>
      </w:pPr>
      <w:rPr>
        <w:rFonts w:ascii="Times New Roman" w:eastAsiaTheme="minorHAnsi" w:hAnsi="Times New Roman" w:cs="Times New Roman" w:hint="default"/>
      </w:r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95DCB"/>
    <w:multiLevelType w:val="hybridMultilevel"/>
    <w:tmpl w:val="04DA79BE"/>
    <w:lvl w:ilvl="0" w:tplc="7894557C">
      <w:start w:val="1"/>
      <w:numFmt w:val="decimal"/>
      <w:suff w:val="space"/>
      <w:lvlText w:val="7.1.1.6.%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861251"/>
    <w:multiLevelType w:val="hybridMultilevel"/>
    <w:tmpl w:val="E494A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F797D"/>
    <w:multiLevelType w:val="hybridMultilevel"/>
    <w:tmpl w:val="28BE5CD0"/>
    <w:lvl w:ilvl="0" w:tplc="4440DC5A">
      <w:start w:val="1"/>
      <w:numFmt w:val="decimal"/>
      <w:suff w:val="space"/>
      <w:lvlText w:val="7.1.1.10.%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0F4FDA"/>
    <w:multiLevelType w:val="hybridMultilevel"/>
    <w:tmpl w:val="6AC806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8A7B5A"/>
    <w:multiLevelType w:val="hybridMultilevel"/>
    <w:tmpl w:val="DBA278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474CD"/>
    <w:multiLevelType w:val="multilevel"/>
    <w:tmpl w:val="86E43BBA"/>
    <w:lvl w:ilvl="0">
      <w:start w:val="2"/>
      <w:numFmt w:val="decimal"/>
      <w:suff w:val="space"/>
      <w:lvlText w:val="%1."/>
      <w:lvlJc w:val="left"/>
      <w:pPr>
        <w:ind w:left="360" w:hanging="360"/>
      </w:pPr>
      <w:rPr>
        <w:rFonts w:hint="default"/>
        <w:color w:val="000000"/>
      </w:rPr>
    </w:lvl>
    <w:lvl w:ilvl="1">
      <w:start w:val="1"/>
      <w:numFmt w:val="decimal"/>
      <w:suff w:val="space"/>
      <w:lvlText w:val="%1.%2."/>
      <w:lvlJc w:val="left"/>
      <w:pPr>
        <w:ind w:left="1211" w:hanging="360"/>
      </w:pPr>
      <w:rPr>
        <w:rFonts w:hint="default"/>
        <w:color w:val="000000"/>
      </w:rPr>
    </w:lvl>
    <w:lvl w:ilvl="2">
      <w:start w:val="1"/>
      <w:numFmt w:val="decimal"/>
      <w:suff w:val="space"/>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BC23006"/>
    <w:multiLevelType w:val="hybridMultilevel"/>
    <w:tmpl w:val="A338365A"/>
    <w:lvl w:ilvl="0" w:tplc="DBE2ED54">
      <w:start w:val="1"/>
      <w:numFmt w:val="bullet"/>
      <w:lvlText w:val=""/>
      <w:lvlJc w:val="left"/>
      <w:pPr>
        <w:ind w:left="1429" w:hanging="360"/>
      </w:pPr>
      <w:rPr>
        <w:rFonts w:ascii="Symbol" w:hAnsi="Symbol" w:hint="default"/>
      </w:rPr>
    </w:lvl>
    <w:lvl w:ilvl="1" w:tplc="5FC8F724">
      <w:start w:val="1"/>
      <w:numFmt w:val="bullet"/>
      <w:suff w:val="space"/>
      <w:lvlText w:val=""/>
      <w:lvlJc w:val="left"/>
      <w:pPr>
        <w:ind w:left="142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ED7848"/>
    <w:multiLevelType w:val="multilevel"/>
    <w:tmpl w:val="8E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351B8"/>
    <w:multiLevelType w:val="hybridMultilevel"/>
    <w:tmpl w:val="93941F1A"/>
    <w:lvl w:ilvl="0" w:tplc="09AEAE5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9A7AFD"/>
    <w:multiLevelType w:val="multilevel"/>
    <w:tmpl w:val="37F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96C93"/>
    <w:multiLevelType w:val="hybridMultilevel"/>
    <w:tmpl w:val="D422A76A"/>
    <w:lvl w:ilvl="0" w:tplc="A60CCCDC">
      <w:start w:val="1"/>
      <w:numFmt w:val="decimal"/>
      <w:suff w:val="space"/>
      <w:lvlText w:val="7.1.1.9.%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5E7160"/>
    <w:multiLevelType w:val="multilevel"/>
    <w:tmpl w:val="4E4C3A02"/>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3402"/>
        </w:tabs>
        <w:ind w:left="3402" w:hanging="1133"/>
      </w:pPr>
      <w:rPr>
        <w:rFonts w:ascii="Times New Roman" w:hAnsi="Times New Roman" w:cs="Times New Roman" w:hint="default"/>
        <w:b w:val="0"/>
        <w:sz w:val="24"/>
        <w:szCs w:val="24"/>
      </w:rPr>
    </w:lvl>
    <w:lvl w:ilvl="2">
      <w:start w:val="1"/>
      <w:numFmt w:val="decimal"/>
      <w:pStyle w:val="3"/>
      <w:lvlText w:val="%1.%2.%3."/>
      <w:lvlJc w:val="left"/>
      <w:pPr>
        <w:tabs>
          <w:tab w:val="num" w:pos="1701"/>
        </w:tabs>
        <w:ind w:left="1701" w:hanging="1133"/>
      </w:pPr>
      <w:rPr>
        <w:rFonts w:hint="default"/>
        <w:sz w:val="24"/>
        <w:szCs w:val="24"/>
      </w:rPr>
    </w:lvl>
    <w:lvl w:ilvl="3">
      <w:start w:val="1"/>
      <w:numFmt w:val="decimal"/>
      <w:suff w:val="space"/>
      <w:lvlText w:val="7.1.7.%4."/>
      <w:lvlJc w:val="left"/>
      <w:pPr>
        <w:ind w:left="1985"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4">
    <w:nsid w:val="4E7F2AD9"/>
    <w:multiLevelType w:val="multilevel"/>
    <w:tmpl w:val="E9A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96783"/>
    <w:multiLevelType w:val="multilevel"/>
    <w:tmpl w:val="60D4310C"/>
    <w:lvl w:ilvl="0">
      <w:start w:val="4"/>
      <w:numFmt w:val="decimal"/>
      <w:lvlText w:val="%1."/>
      <w:lvlJc w:val="left"/>
      <w:pPr>
        <w:ind w:left="360" w:hanging="360"/>
      </w:pPr>
      <w:rPr>
        <w:rFonts w:hint="default"/>
      </w:rPr>
    </w:lvl>
    <w:lvl w:ilvl="1">
      <w:start w:val="6"/>
      <w:numFmt w:val="decimal"/>
      <w:suff w:val="space"/>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51EC1012"/>
    <w:multiLevelType w:val="multilevel"/>
    <w:tmpl w:val="826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62DC0"/>
    <w:multiLevelType w:val="multilevel"/>
    <w:tmpl w:val="B0F0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73061"/>
    <w:multiLevelType w:val="hybridMultilevel"/>
    <w:tmpl w:val="BBC64FD0"/>
    <w:lvl w:ilvl="0" w:tplc="DBE2ED54">
      <w:start w:val="1"/>
      <w:numFmt w:val="bullet"/>
      <w:lvlText w:val=""/>
      <w:lvlJc w:val="left"/>
      <w:pPr>
        <w:ind w:left="1429" w:hanging="360"/>
      </w:pPr>
      <w:rPr>
        <w:rFonts w:ascii="Symbol" w:hAnsi="Symbol" w:hint="default"/>
      </w:rPr>
    </w:lvl>
    <w:lvl w:ilvl="1" w:tplc="D2A22BE8">
      <w:start w:val="1"/>
      <w:numFmt w:val="bullet"/>
      <w:suff w:val="space"/>
      <w:lvlText w:val=""/>
      <w:lvlJc w:val="left"/>
      <w:pPr>
        <w:ind w:left="142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9F04A1"/>
    <w:multiLevelType w:val="hybridMultilevel"/>
    <w:tmpl w:val="9EC2255A"/>
    <w:lvl w:ilvl="0" w:tplc="04190011">
      <w:start w:val="1"/>
      <w:numFmt w:val="decimal"/>
      <w:lvlText w:val="%1)"/>
      <w:lvlJc w:val="left"/>
      <w:pPr>
        <w:ind w:left="644" w:hanging="360"/>
      </w:pPr>
    </w:lvl>
    <w:lvl w:ilvl="1" w:tplc="493E2932">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97B539F"/>
    <w:multiLevelType w:val="multilevel"/>
    <w:tmpl w:val="7A6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8166F"/>
    <w:multiLevelType w:val="hybridMultilevel"/>
    <w:tmpl w:val="1954E9CA"/>
    <w:lvl w:ilvl="0" w:tplc="36A01474">
      <w:start w:val="1"/>
      <w:numFmt w:val="decimal"/>
      <w:suff w:val="space"/>
      <w:lvlText w:val="7.1.5.%1."/>
      <w:lvlJc w:val="left"/>
      <w:pPr>
        <w:ind w:left="928" w:hanging="360"/>
      </w:pPr>
      <w:rPr>
        <w:rFonts w:hint="default"/>
      </w:rPr>
    </w:lvl>
    <w:lvl w:ilvl="1" w:tplc="9BCA31C6">
      <w:start w:val="7"/>
      <w:numFmt w:val="bullet"/>
      <w:lvlText w:val="•"/>
      <w:lvlJc w:val="left"/>
      <w:pPr>
        <w:ind w:left="2713" w:hanging="1425"/>
      </w:pPr>
      <w:rPr>
        <w:rFonts w:ascii="Times New Roman" w:eastAsiaTheme="minorHAnsi" w:hAnsi="Times New Roman" w:cs="Times New Roman" w:hint="default"/>
      </w:r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2AB613D"/>
    <w:multiLevelType w:val="hybridMultilevel"/>
    <w:tmpl w:val="4D5428A2"/>
    <w:lvl w:ilvl="0" w:tplc="846A5AFE">
      <w:start w:val="1"/>
      <w:numFmt w:val="decimal"/>
      <w:suff w:val="space"/>
      <w:lvlText w:val="7.1.1.8.%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4442910"/>
    <w:multiLevelType w:val="hybridMultilevel"/>
    <w:tmpl w:val="C0F40A42"/>
    <w:lvl w:ilvl="0" w:tplc="B7DAA8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8108AB"/>
    <w:multiLevelType w:val="multilevel"/>
    <w:tmpl w:val="97EA9B84"/>
    <w:lvl w:ilvl="0">
      <w:start w:val="2"/>
      <w:numFmt w:val="decimal"/>
      <w:lvlText w:val="%1."/>
      <w:lvlJc w:val="left"/>
      <w:pPr>
        <w:ind w:left="360" w:hanging="360"/>
      </w:pPr>
      <w:rPr>
        <w:rFonts w:hint="default"/>
        <w:color w:val="000000"/>
      </w:rPr>
    </w:lvl>
    <w:lvl w:ilvl="1">
      <w:start w:val="1"/>
      <w:numFmt w:val="decimal"/>
      <w:lvlText w:val="%2)"/>
      <w:lvlJc w:val="left"/>
      <w:pPr>
        <w:ind w:left="360" w:hanging="360"/>
      </w:pPr>
      <w:rPr>
        <w:rFonts w:hint="default"/>
        <w:color w:val="000000"/>
      </w:rPr>
    </w:lvl>
    <w:lvl w:ilvl="2">
      <w:start w:val="1"/>
      <w:numFmt w:val="decimal"/>
      <w:suff w:val="space"/>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EC76C55"/>
    <w:multiLevelType w:val="hybridMultilevel"/>
    <w:tmpl w:val="6A48E7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1E7A22"/>
    <w:multiLevelType w:val="hybridMultilevel"/>
    <w:tmpl w:val="B6EE76BA"/>
    <w:lvl w:ilvl="0" w:tplc="DBE2ED54">
      <w:start w:val="1"/>
      <w:numFmt w:val="bullet"/>
      <w:lvlText w:val=""/>
      <w:lvlJc w:val="left"/>
      <w:pPr>
        <w:ind w:left="1429" w:hanging="360"/>
      </w:pPr>
      <w:rPr>
        <w:rFonts w:ascii="Symbol" w:hAnsi="Symbol" w:hint="default"/>
      </w:rPr>
    </w:lvl>
    <w:lvl w:ilvl="1" w:tplc="8D1262B2">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0"/>
  </w:num>
  <w:num w:numId="4">
    <w:abstractNumId w:val="16"/>
  </w:num>
  <w:num w:numId="5">
    <w:abstractNumId w:val="25"/>
  </w:num>
  <w:num w:numId="6">
    <w:abstractNumId w:val="29"/>
  </w:num>
  <w:num w:numId="7">
    <w:abstractNumId w:val="13"/>
  </w:num>
  <w:num w:numId="8">
    <w:abstractNumId w:val="15"/>
  </w:num>
  <w:num w:numId="9">
    <w:abstractNumId w:val="35"/>
  </w:num>
  <w:num w:numId="10">
    <w:abstractNumId w:val="34"/>
  </w:num>
  <w:num w:numId="11">
    <w:abstractNumId w:val="11"/>
  </w:num>
  <w:num w:numId="12">
    <w:abstractNumId w:val="36"/>
  </w:num>
  <w:num w:numId="13">
    <w:abstractNumId w:val="8"/>
  </w:num>
  <w:num w:numId="14">
    <w:abstractNumId w:val="12"/>
  </w:num>
  <w:num w:numId="15">
    <w:abstractNumId w:val="0"/>
  </w:num>
  <w:num w:numId="16">
    <w:abstractNumId w:val="33"/>
  </w:num>
  <w:num w:numId="17">
    <w:abstractNumId w:val="9"/>
  </w:num>
  <w:num w:numId="18">
    <w:abstractNumId w:val="5"/>
  </w:num>
  <w:num w:numId="19">
    <w:abstractNumId w:val="18"/>
  </w:num>
  <w:num w:numId="20">
    <w:abstractNumId w:val="32"/>
  </w:num>
  <w:num w:numId="21">
    <w:abstractNumId w:val="28"/>
  </w:num>
  <w:num w:numId="22">
    <w:abstractNumId w:val="22"/>
  </w:num>
  <w:num w:numId="23">
    <w:abstractNumId w:val="14"/>
  </w:num>
  <w:num w:numId="24">
    <w:abstractNumId w:val="7"/>
  </w:num>
  <w:num w:numId="25">
    <w:abstractNumId w:val="31"/>
  </w:num>
  <w:num w:numId="26">
    <w:abstractNumId w:val="2"/>
  </w:num>
  <w:num w:numId="27">
    <w:abstractNumId w:val="20"/>
  </w:num>
  <w:num w:numId="28">
    <w:abstractNumId w:val="1"/>
  </w:num>
  <w:num w:numId="29">
    <w:abstractNumId w:val="4"/>
  </w:num>
  <w:num w:numId="30">
    <w:abstractNumId w:val="21"/>
  </w:num>
  <w:num w:numId="31">
    <w:abstractNumId w:val="27"/>
  </w:num>
  <w:num w:numId="32">
    <w:abstractNumId w:val="24"/>
  </w:num>
  <w:num w:numId="33">
    <w:abstractNumId w:val="26"/>
  </w:num>
  <w:num w:numId="34">
    <w:abstractNumId w:val="3"/>
  </w:num>
  <w:num w:numId="35">
    <w:abstractNumId w:val="19"/>
  </w:num>
  <w:num w:numId="36">
    <w:abstractNumId w:val="30"/>
  </w:num>
  <w:num w:numId="3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74"/>
    <w:rsid w:val="00000963"/>
    <w:rsid w:val="00003321"/>
    <w:rsid w:val="000156FB"/>
    <w:rsid w:val="00035C63"/>
    <w:rsid w:val="0006532B"/>
    <w:rsid w:val="00071011"/>
    <w:rsid w:val="00072E48"/>
    <w:rsid w:val="00074489"/>
    <w:rsid w:val="0008167E"/>
    <w:rsid w:val="000837EB"/>
    <w:rsid w:val="000A0E85"/>
    <w:rsid w:val="000B642C"/>
    <w:rsid w:val="000C5CF3"/>
    <w:rsid w:val="000D31A3"/>
    <w:rsid w:val="000D36E2"/>
    <w:rsid w:val="000D69E7"/>
    <w:rsid w:val="000F6000"/>
    <w:rsid w:val="000F7C98"/>
    <w:rsid w:val="00113B13"/>
    <w:rsid w:val="001166A6"/>
    <w:rsid w:val="00117351"/>
    <w:rsid w:val="0011764F"/>
    <w:rsid w:val="00137471"/>
    <w:rsid w:val="0014641A"/>
    <w:rsid w:val="00147485"/>
    <w:rsid w:val="001737CD"/>
    <w:rsid w:val="00181574"/>
    <w:rsid w:val="001A1FB0"/>
    <w:rsid w:val="001A29EA"/>
    <w:rsid w:val="001B2E45"/>
    <w:rsid w:val="001B606F"/>
    <w:rsid w:val="001B74F0"/>
    <w:rsid w:val="001C2865"/>
    <w:rsid w:val="001C6A21"/>
    <w:rsid w:val="001C7220"/>
    <w:rsid w:val="001C7D9D"/>
    <w:rsid w:val="001E3C73"/>
    <w:rsid w:val="001E3C9D"/>
    <w:rsid w:val="00203270"/>
    <w:rsid w:val="002033A3"/>
    <w:rsid w:val="00203DCE"/>
    <w:rsid w:val="00203F47"/>
    <w:rsid w:val="0020747E"/>
    <w:rsid w:val="002128E5"/>
    <w:rsid w:val="002167B0"/>
    <w:rsid w:val="0022146A"/>
    <w:rsid w:val="002264FE"/>
    <w:rsid w:val="0023530C"/>
    <w:rsid w:val="0023696F"/>
    <w:rsid w:val="00237057"/>
    <w:rsid w:val="002403BD"/>
    <w:rsid w:val="00242B0D"/>
    <w:rsid w:val="0024693F"/>
    <w:rsid w:val="002519EF"/>
    <w:rsid w:val="002527A4"/>
    <w:rsid w:val="00256D34"/>
    <w:rsid w:val="00261563"/>
    <w:rsid w:val="002635E7"/>
    <w:rsid w:val="0027300E"/>
    <w:rsid w:val="00273FCF"/>
    <w:rsid w:val="0027655F"/>
    <w:rsid w:val="002819A4"/>
    <w:rsid w:val="0028291A"/>
    <w:rsid w:val="002838B4"/>
    <w:rsid w:val="002845CC"/>
    <w:rsid w:val="002906F7"/>
    <w:rsid w:val="002A1C53"/>
    <w:rsid w:val="002A2534"/>
    <w:rsid w:val="002A4634"/>
    <w:rsid w:val="002A5B66"/>
    <w:rsid w:val="002B0BC0"/>
    <w:rsid w:val="002B31FF"/>
    <w:rsid w:val="002B4921"/>
    <w:rsid w:val="002B4A04"/>
    <w:rsid w:val="002C04D5"/>
    <w:rsid w:val="002D0D03"/>
    <w:rsid w:val="002D34B5"/>
    <w:rsid w:val="002E0127"/>
    <w:rsid w:val="002E476D"/>
    <w:rsid w:val="002F4A04"/>
    <w:rsid w:val="00302CAF"/>
    <w:rsid w:val="0031574B"/>
    <w:rsid w:val="00324ECB"/>
    <w:rsid w:val="00353409"/>
    <w:rsid w:val="003537EE"/>
    <w:rsid w:val="0035686A"/>
    <w:rsid w:val="0036319B"/>
    <w:rsid w:val="00384433"/>
    <w:rsid w:val="0038465A"/>
    <w:rsid w:val="00390C74"/>
    <w:rsid w:val="00393997"/>
    <w:rsid w:val="003A17D4"/>
    <w:rsid w:val="003B0AEA"/>
    <w:rsid w:val="003B3B3B"/>
    <w:rsid w:val="003B4C4B"/>
    <w:rsid w:val="003B6829"/>
    <w:rsid w:val="003C7986"/>
    <w:rsid w:val="003C7D71"/>
    <w:rsid w:val="003E065D"/>
    <w:rsid w:val="003E3278"/>
    <w:rsid w:val="003E41EE"/>
    <w:rsid w:val="003E6AA5"/>
    <w:rsid w:val="003E6B06"/>
    <w:rsid w:val="0040030C"/>
    <w:rsid w:val="004019C8"/>
    <w:rsid w:val="00410617"/>
    <w:rsid w:val="00412C01"/>
    <w:rsid w:val="0042164E"/>
    <w:rsid w:val="00433B3A"/>
    <w:rsid w:val="004367DB"/>
    <w:rsid w:val="004373CC"/>
    <w:rsid w:val="004402DB"/>
    <w:rsid w:val="00441144"/>
    <w:rsid w:val="00461AA5"/>
    <w:rsid w:val="00474872"/>
    <w:rsid w:val="00480288"/>
    <w:rsid w:val="00483207"/>
    <w:rsid w:val="00487776"/>
    <w:rsid w:val="004A028F"/>
    <w:rsid w:val="004B57F0"/>
    <w:rsid w:val="004C1065"/>
    <w:rsid w:val="004C1140"/>
    <w:rsid w:val="004C264D"/>
    <w:rsid w:val="004F3FD3"/>
    <w:rsid w:val="004F42FC"/>
    <w:rsid w:val="00502633"/>
    <w:rsid w:val="00503C0A"/>
    <w:rsid w:val="00504A70"/>
    <w:rsid w:val="00510354"/>
    <w:rsid w:val="00524F54"/>
    <w:rsid w:val="005260A6"/>
    <w:rsid w:val="00545BC3"/>
    <w:rsid w:val="005467C9"/>
    <w:rsid w:val="00561D99"/>
    <w:rsid w:val="005633E7"/>
    <w:rsid w:val="0056613C"/>
    <w:rsid w:val="00571E42"/>
    <w:rsid w:val="005776D5"/>
    <w:rsid w:val="00580ECC"/>
    <w:rsid w:val="005811F6"/>
    <w:rsid w:val="00581FB0"/>
    <w:rsid w:val="005820D8"/>
    <w:rsid w:val="00590AE3"/>
    <w:rsid w:val="0059775A"/>
    <w:rsid w:val="005A1AD3"/>
    <w:rsid w:val="005A5FFE"/>
    <w:rsid w:val="005B4FC8"/>
    <w:rsid w:val="005B510F"/>
    <w:rsid w:val="005B668E"/>
    <w:rsid w:val="005B69F0"/>
    <w:rsid w:val="005C3F68"/>
    <w:rsid w:val="005C7E63"/>
    <w:rsid w:val="005D07E6"/>
    <w:rsid w:val="005D100B"/>
    <w:rsid w:val="005D4302"/>
    <w:rsid w:val="005D77B5"/>
    <w:rsid w:val="005F47EA"/>
    <w:rsid w:val="0060109F"/>
    <w:rsid w:val="006120C3"/>
    <w:rsid w:val="00616258"/>
    <w:rsid w:val="006179E1"/>
    <w:rsid w:val="00620867"/>
    <w:rsid w:val="00635F08"/>
    <w:rsid w:val="00636149"/>
    <w:rsid w:val="00637EF7"/>
    <w:rsid w:val="00645E4F"/>
    <w:rsid w:val="006477B9"/>
    <w:rsid w:val="00657563"/>
    <w:rsid w:val="00680B10"/>
    <w:rsid w:val="006858C3"/>
    <w:rsid w:val="00686DDE"/>
    <w:rsid w:val="0069340C"/>
    <w:rsid w:val="00697E7B"/>
    <w:rsid w:val="006A187D"/>
    <w:rsid w:val="006A2BE5"/>
    <w:rsid w:val="006A44F6"/>
    <w:rsid w:val="006A7C3C"/>
    <w:rsid w:val="006B097B"/>
    <w:rsid w:val="006B21A8"/>
    <w:rsid w:val="006B412A"/>
    <w:rsid w:val="006C0058"/>
    <w:rsid w:val="006C3CCA"/>
    <w:rsid w:val="006C4331"/>
    <w:rsid w:val="006C64F3"/>
    <w:rsid w:val="006C6A59"/>
    <w:rsid w:val="006C7E37"/>
    <w:rsid w:val="006D0037"/>
    <w:rsid w:val="006D0C0E"/>
    <w:rsid w:val="006D2721"/>
    <w:rsid w:val="006D3452"/>
    <w:rsid w:val="006D447D"/>
    <w:rsid w:val="006F03E8"/>
    <w:rsid w:val="006F06B4"/>
    <w:rsid w:val="006F6140"/>
    <w:rsid w:val="007059A9"/>
    <w:rsid w:val="00712A44"/>
    <w:rsid w:val="00712AC4"/>
    <w:rsid w:val="007202A1"/>
    <w:rsid w:val="0072720D"/>
    <w:rsid w:val="0074004B"/>
    <w:rsid w:val="007400CB"/>
    <w:rsid w:val="00741D0F"/>
    <w:rsid w:val="0074570A"/>
    <w:rsid w:val="00760336"/>
    <w:rsid w:val="00765C0C"/>
    <w:rsid w:val="00792F65"/>
    <w:rsid w:val="007B0279"/>
    <w:rsid w:val="007B32CB"/>
    <w:rsid w:val="007B4CEE"/>
    <w:rsid w:val="007B5BF4"/>
    <w:rsid w:val="007D1B13"/>
    <w:rsid w:val="007D2342"/>
    <w:rsid w:val="007E2BE9"/>
    <w:rsid w:val="007E4751"/>
    <w:rsid w:val="007E4D3F"/>
    <w:rsid w:val="007F2CD3"/>
    <w:rsid w:val="007F3F67"/>
    <w:rsid w:val="00800551"/>
    <w:rsid w:val="00803D33"/>
    <w:rsid w:val="00804AC9"/>
    <w:rsid w:val="008059DF"/>
    <w:rsid w:val="008070FB"/>
    <w:rsid w:val="0080752B"/>
    <w:rsid w:val="00820413"/>
    <w:rsid w:val="00820BE7"/>
    <w:rsid w:val="00822959"/>
    <w:rsid w:val="00831CAA"/>
    <w:rsid w:val="008332E5"/>
    <w:rsid w:val="008365FD"/>
    <w:rsid w:val="00837CE9"/>
    <w:rsid w:val="00844413"/>
    <w:rsid w:val="0084484D"/>
    <w:rsid w:val="008461AC"/>
    <w:rsid w:val="00850B79"/>
    <w:rsid w:val="00854605"/>
    <w:rsid w:val="008570EC"/>
    <w:rsid w:val="00857DBE"/>
    <w:rsid w:val="00857E5A"/>
    <w:rsid w:val="008632FE"/>
    <w:rsid w:val="00863DC4"/>
    <w:rsid w:val="00874184"/>
    <w:rsid w:val="00882C8D"/>
    <w:rsid w:val="00884F3C"/>
    <w:rsid w:val="008967A7"/>
    <w:rsid w:val="008A59A3"/>
    <w:rsid w:val="008A5D83"/>
    <w:rsid w:val="008B051A"/>
    <w:rsid w:val="008B196E"/>
    <w:rsid w:val="008B1FDC"/>
    <w:rsid w:val="008B4BD7"/>
    <w:rsid w:val="008C25F1"/>
    <w:rsid w:val="008D0AC7"/>
    <w:rsid w:val="008D5410"/>
    <w:rsid w:val="008D5545"/>
    <w:rsid w:val="008D5FEB"/>
    <w:rsid w:val="008D6C2A"/>
    <w:rsid w:val="008D72B2"/>
    <w:rsid w:val="008E070C"/>
    <w:rsid w:val="008E557F"/>
    <w:rsid w:val="008E667B"/>
    <w:rsid w:val="008E74DD"/>
    <w:rsid w:val="00905C21"/>
    <w:rsid w:val="0090606F"/>
    <w:rsid w:val="009204DD"/>
    <w:rsid w:val="00924FBB"/>
    <w:rsid w:val="00927863"/>
    <w:rsid w:val="009341E8"/>
    <w:rsid w:val="009451F7"/>
    <w:rsid w:val="009509F6"/>
    <w:rsid w:val="009523B2"/>
    <w:rsid w:val="00954B16"/>
    <w:rsid w:val="00957185"/>
    <w:rsid w:val="009703D0"/>
    <w:rsid w:val="00970DAC"/>
    <w:rsid w:val="0098227B"/>
    <w:rsid w:val="00984532"/>
    <w:rsid w:val="009902A1"/>
    <w:rsid w:val="00990A28"/>
    <w:rsid w:val="00991F0B"/>
    <w:rsid w:val="009B3A54"/>
    <w:rsid w:val="009B5413"/>
    <w:rsid w:val="009D0017"/>
    <w:rsid w:val="009E1933"/>
    <w:rsid w:val="009E2E55"/>
    <w:rsid w:val="009E7C0F"/>
    <w:rsid w:val="009F1612"/>
    <w:rsid w:val="009F453D"/>
    <w:rsid w:val="00A066DA"/>
    <w:rsid w:val="00A22F6B"/>
    <w:rsid w:val="00A2406D"/>
    <w:rsid w:val="00A33105"/>
    <w:rsid w:val="00A63E5A"/>
    <w:rsid w:val="00A65CD7"/>
    <w:rsid w:val="00A679A1"/>
    <w:rsid w:val="00A74D92"/>
    <w:rsid w:val="00A81686"/>
    <w:rsid w:val="00A83143"/>
    <w:rsid w:val="00A8513E"/>
    <w:rsid w:val="00A8569E"/>
    <w:rsid w:val="00A91D6C"/>
    <w:rsid w:val="00AA1991"/>
    <w:rsid w:val="00AA3613"/>
    <w:rsid w:val="00AB0DCD"/>
    <w:rsid w:val="00AB5008"/>
    <w:rsid w:val="00AB5E16"/>
    <w:rsid w:val="00AC27C2"/>
    <w:rsid w:val="00AC560A"/>
    <w:rsid w:val="00AD0115"/>
    <w:rsid w:val="00AD21D8"/>
    <w:rsid w:val="00AD6A0F"/>
    <w:rsid w:val="00AE537E"/>
    <w:rsid w:val="00AE7A7A"/>
    <w:rsid w:val="00AF3D10"/>
    <w:rsid w:val="00B044DB"/>
    <w:rsid w:val="00B05107"/>
    <w:rsid w:val="00B102C6"/>
    <w:rsid w:val="00B155B4"/>
    <w:rsid w:val="00B15A48"/>
    <w:rsid w:val="00B17C8F"/>
    <w:rsid w:val="00B26356"/>
    <w:rsid w:val="00B33F70"/>
    <w:rsid w:val="00B36714"/>
    <w:rsid w:val="00B542B8"/>
    <w:rsid w:val="00B56520"/>
    <w:rsid w:val="00B62F58"/>
    <w:rsid w:val="00B62FFC"/>
    <w:rsid w:val="00B674D5"/>
    <w:rsid w:val="00B77AAC"/>
    <w:rsid w:val="00B82135"/>
    <w:rsid w:val="00B82D50"/>
    <w:rsid w:val="00B84178"/>
    <w:rsid w:val="00BA02C0"/>
    <w:rsid w:val="00BA0603"/>
    <w:rsid w:val="00BA3285"/>
    <w:rsid w:val="00BA638B"/>
    <w:rsid w:val="00BA6E76"/>
    <w:rsid w:val="00BA7D24"/>
    <w:rsid w:val="00BB107E"/>
    <w:rsid w:val="00BB4D08"/>
    <w:rsid w:val="00BB4E9D"/>
    <w:rsid w:val="00BB62C0"/>
    <w:rsid w:val="00BC24E2"/>
    <w:rsid w:val="00BC641A"/>
    <w:rsid w:val="00BD6CC7"/>
    <w:rsid w:val="00BD768D"/>
    <w:rsid w:val="00BE2683"/>
    <w:rsid w:val="00BF1739"/>
    <w:rsid w:val="00BF2820"/>
    <w:rsid w:val="00BF53B4"/>
    <w:rsid w:val="00BF7749"/>
    <w:rsid w:val="00C00592"/>
    <w:rsid w:val="00C02ED2"/>
    <w:rsid w:val="00C03626"/>
    <w:rsid w:val="00C03735"/>
    <w:rsid w:val="00C126A7"/>
    <w:rsid w:val="00C12E01"/>
    <w:rsid w:val="00C23FA9"/>
    <w:rsid w:val="00C25F61"/>
    <w:rsid w:val="00C56EFB"/>
    <w:rsid w:val="00C62802"/>
    <w:rsid w:val="00C65F57"/>
    <w:rsid w:val="00C67522"/>
    <w:rsid w:val="00C748DF"/>
    <w:rsid w:val="00C779A1"/>
    <w:rsid w:val="00C856B9"/>
    <w:rsid w:val="00C940BE"/>
    <w:rsid w:val="00CA2777"/>
    <w:rsid w:val="00CA62CB"/>
    <w:rsid w:val="00CA6F20"/>
    <w:rsid w:val="00CB1C09"/>
    <w:rsid w:val="00CB2CE9"/>
    <w:rsid w:val="00CB3821"/>
    <w:rsid w:val="00CB736E"/>
    <w:rsid w:val="00CB7FE2"/>
    <w:rsid w:val="00CC1A93"/>
    <w:rsid w:val="00CC694B"/>
    <w:rsid w:val="00CD13D8"/>
    <w:rsid w:val="00CD7D21"/>
    <w:rsid w:val="00CE2DFE"/>
    <w:rsid w:val="00D01B7D"/>
    <w:rsid w:val="00D04B66"/>
    <w:rsid w:val="00D130D9"/>
    <w:rsid w:val="00D478B5"/>
    <w:rsid w:val="00D51DA2"/>
    <w:rsid w:val="00D52595"/>
    <w:rsid w:val="00D645A6"/>
    <w:rsid w:val="00D76429"/>
    <w:rsid w:val="00D76F6A"/>
    <w:rsid w:val="00D848BC"/>
    <w:rsid w:val="00D90461"/>
    <w:rsid w:val="00D95DE5"/>
    <w:rsid w:val="00DA21ED"/>
    <w:rsid w:val="00DB2F87"/>
    <w:rsid w:val="00DB4027"/>
    <w:rsid w:val="00DB64DA"/>
    <w:rsid w:val="00DB7DE2"/>
    <w:rsid w:val="00DC14D3"/>
    <w:rsid w:val="00DD1649"/>
    <w:rsid w:val="00DD437B"/>
    <w:rsid w:val="00DD5CAC"/>
    <w:rsid w:val="00DF0D36"/>
    <w:rsid w:val="00E004A7"/>
    <w:rsid w:val="00E019C9"/>
    <w:rsid w:val="00E03711"/>
    <w:rsid w:val="00E07496"/>
    <w:rsid w:val="00E11255"/>
    <w:rsid w:val="00E12D7C"/>
    <w:rsid w:val="00E130B2"/>
    <w:rsid w:val="00E13734"/>
    <w:rsid w:val="00E142AB"/>
    <w:rsid w:val="00E14409"/>
    <w:rsid w:val="00E219DC"/>
    <w:rsid w:val="00E25A36"/>
    <w:rsid w:val="00E3076C"/>
    <w:rsid w:val="00E33990"/>
    <w:rsid w:val="00E33B4C"/>
    <w:rsid w:val="00E35172"/>
    <w:rsid w:val="00E4690F"/>
    <w:rsid w:val="00E47364"/>
    <w:rsid w:val="00E53BF4"/>
    <w:rsid w:val="00E55574"/>
    <w:rsid w:val="00E61BD8"/>
    <w:rsid w:val="00E67917"/>
    <w:rsid w:val="00E80259"/>
    <w:rsid w:val="00E84123"/>
    <w:rsid w:val="00E85E72"/>
    <w:rsid w:val="00E86062"/>
    <w:rsid w:val="00E86B0C"/>
    <w:rsid w:val="00E97024"/>
    <w:rsid w:val="00EA5120"/>
    <w:rsid w:val="00EB4183"/>
    <w:rsid w:val="00EE51FB"/>
    <w:rsid w:val="00EF76FA"/>
    <w:rsid w:val="00F0330B"/>
    <w:rsid w:val="00F2762C"/>
    <w:rsid w:val="00F27996"/>
    <w:rsid w:val="00F342DF"/>
    <w:rsid w:val="00F42CE4"/>
    <w:rsid w:val="00F45918"/>
    <w:rsid w:val="00F5620B"/>
    <w:rsid w:val="00F57079"/>
    <w:rsid w:val="00F60CDF"/>
    <w:rsid w:val="00F61715"/>
    <w:rsid w:val="00F66B94"/>
    <w:rsid w:val="00F66D59"/>
    <w:rsid w:val="00F72705"/>
    <w:rsid w:val="00F77E45"/>
    <w:rsid w:val="00F83F45"/>
    <w:rsid w:val="00F8561C"/>
    <w:rsid w:val="00F85D59"/>
    <w:rsid w:val="00F85E72"/>
    <w:rsid w:val="00F93E33"/>
    <w:rsid w:val="00FA2095"/>
    <w:rsid w:val="00FA2C2D"/>
    <w:rsid w:val="00FB46A8"/>
    <w:rsid w:val="00FB4A34"/>
    <w:rsid w:val="00FB635A"/>
    <w:rsid w:val="00FB75B3"/>
    <w:rsid w:val="00FC35ED"/>
    <w:rsid w:val="00FC3683"/>
    <w:rsid w:val="00FC4B74"/>
    <w:rsid w:val="00FD22C2"/>
    <w:rsid w:val="00FD5A09"/>
    <w:rsid w:val="00FE28CD"/>
    <w:rsid w:val="00FE7509"/>
    <w:rsid w:val="00FF1D4B"/>
    <w:rsid w:val="00FF3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DA"/>
  </w:style>
  <w:style w:type="paragraph" w:styleId="1">
    <w:name w:val="heading 1"/>
    <w:basedOn w:val="a"/>
    <w:next w:val="a"/>
    <w:link w:val="10"/>
    <w:uiPriority w:val="9"/>
    <w:qFormat/>
    <w:rsid w:val="0063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2A"/>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8D6C2A"/>
    <w:rPr>
      <w:rFonts w:ascii="Calibri" w:hAnsi="Calibri" w:cs="Calibri"/>
      <w:sz w:val="16"/>
      <w:szCs w:val="16"/>
    </w:rPr>
  </w:style>
  <w:style w:type="paragraph" w:styleId="a5">
    <w:name w:val="List Paragraph"/>
    <w:basedOn w:val="a"/>
    <w:uiPriority w:val="34"/>
    <w:qFormat/>
    <w:rsid w:val="00E55574"/>
    <w:pPr>
      <w:ind w:left="720"/>
      <w:contextualSpacing/>
    </w:pPr>
  </w:style>
  <w:style w:type="paragraph" w:styleId="a6">
    <w:name w:val="endnote text"/>
    <w:basedOn w:val="a"/>
    <w:link w:val="a7"/>
    <w:uiPriority w:val="99"/>
    <w:semiHidden/>
    <w:unhideWhenUsed/>
    <w:rsid w:val="00F5620B"/>
    <w:pPr>
      <w:spacing w:after="0" w:line="240" w:lineRule="auto"/>
    </w:pPr>
    <w:rPr>
      <w:sz w:val="20"/>
      <w:szCs w:val="20"/>
    </w:rPr>
  </w:style>
  <w:style w:type="character" w:customStyle="1" w:styleId="a7">
    <w:name w:val="Текст концевой сноски Знак"/>
    <w:basedOn w:val="a0"/>
    <w:link w:val="a6"/>
    <w:uiPriority w:val="99"/>
    <w:semiHidden/>
    <w:rsid w:val="00F5620B"/>
    <w:rPr>
      <w:sz w:val="20"/>
      <w:szCs w:val="20"/>
    </w:rPr>
  </w:style>
  <w:style w:type="character" w:styleId="a8">
    <w:name w:val="endnote reference"/>
    <w:basedOn w:val="a0"/>
    <w:uiPriority w:val="99"/>
    <w:semiHidden/>
    <w:unhideWhenUsed/>
    <w:rsid w:val="00F5620B"/>
    <w:rPr>
      <w:vertAlign w:val="superscript"/>
    </w:rPr>
  </w:style>
  <w:style w:type="paragraph" w:styleId="a9">
    <w:name w:val="footnote text"/>
    <w:basedOn w:val="a"/>
    <w:link w:val="aa"/>
    <w:uiPriority w:val="99"/>
    <w:semiHidden/>
    <w:unhideWhenUsed/>
    <w:rsid w:val="00F5620B"/>
    <w:pPr>
      <w:spacing w:after="0" w:line="240" w:lineRule="auto"/>
    </w:pPr>
    <w:rPr>
      <w:sz w:val="20"/>
      <w:szCs w:val="20"/>
    </w:rPr>
  </w:style>
  <w:style w:type="character" w:customStyle="1" w:styleId="aa">
    <w:name w:val="Текст сноски Знак"/>
    <w:basedOn w:val="a0"/>
    <w:link w:val="a9"/>
    <w:uiPriority w:val="99"/>
    <w:semiHidden/>
    <w:rsid w:val="00F5620B"/>
    <w:rPr>
      <w:sz w:val="20"/>
      <w:szCs w:val="20"/>
    </w:rPr>
  </w:style>
  <w:style w:type="character" w:styleId="ab">
    <w:name w:val="footnote reference"/>
    <w:basedOn w:val="a0"/>
    <w:uiPriority w:val="99"/>
    <w:semiHidden/>
    <w:unhideWhenUsed/>
    <w:rsid w:val="00F5620B"/>
    <w:rPr>
      <w:vertAlign w:val="superscript"/>
    </w:rPr>
  </w:style>
  <w:style w:type="character" w:styleId="ac">
    <w:name w:val="Hyperlink"/>
    <w:basedOn w:val="a0"/>
    <w:uiPriority w:val="99"/>
    <w:semiHidden/>
    <w:unhideWhenUsed/>
    <w:rsid w:val="008570EC"/>
    <w:rPr>
      <w:color w:val="0000FF" w:themeColor="hyperlink"/>
      <w:u w:val="single"/>
    </w:rPr>
  </w:style>
  <w:style w:type="character" w:styleId="ad">
    <w:name w:val="Emphasis"/>
    <w:basedOn w:val="a0"/>
    <w:uiPriority w:val="20"/>
    <w:qFormat/>
    <w:rsid w:val="00503C0A"/>
    <w:rPr>
      <w:i/>
      <w:iCs/>
    </w:rPr>
  </w:style>
  <w:style w:type="character" w:customStyle="1" w:styleId="apple-converted-space">
    <w:name w:val="apple-converted-space"/>
    <w:basedOn w:val="a0"/>
    <w:rsid w:val="00503C0A"/>
  </w:style>
  <w:style w:type="paragraph" w:styleId="ae">
    <w:name w:val="header"/>
    <w:basedOn w:val="a"/>
    <w:link w:val="af"/>
    <w:uiPriority w:val="99"/>
    <w:unhideWhenUsed/>
    <w:rsid w:val="002906F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06F7"/>
  </w:style>
  <w:style w:type="paragraph" w:styleId="af0">
    <w:name w:val="footer"/>
    <w:basedOn w:val="a"/>
    <w:link w:val="af1"/>
    <w:uiPriority w:val="99"/>
    <w:unhideWhenUsed/>
    <w:rsid w:val="002906F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06F7"/>
  </w:style>
  <w:style w:type="character" w:customStyle="1" w:styleId="10">
    <w:name w:val="Заголовок 1 Знак"/>
    <w:basedOn w:val="a0"/>
    <w:link w:val="1"/>
    <w:uiPriority w:val="9"/>
    <w:rsid w:val="00637EF7"/>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637EF7"/>
    <w:pPr>
      <w:outlineLvl w:val="9"/>
    </w:pPr>
    <w:rPr>
      <w:rFonts w:ascii="Cambria" w:eastAsia="Times New Roman" w:hAnsi="Cambria" w:cs="Times New Roman"/>
      <w:color w:val="365F91"/>
      <w:lang w:val="x-none"/>
    </w:rPr>
  </w:style>
  <w:style w:type="paragraph" w:customStyle="1" w:styleId="2">
    <w:name w:val="Пункт_2"/>
    <w:basedOn w:val="a"/>
    <w:rsid w:val="00CB736E"/>
    <w:pPr>
      <w:numPr>
        <w:ilvl w:val="1"/>
        <w:numId w:val="1"/>
      </w:numPr>
      <w:spacing w:after="0" w:line="360" w:lineRule="auto"/>
      <w:jc w:val="both"/>
    </w:pPr>
    <w:rPr>
      <w:rFonts w:ascii="Calibri" w:eastAsia="Times New Roman" w:hAnsi="Calibri" w:cs="Calibri"/>
      <w:snapToGrid w:val="0"/>
      <w:sz w:val="28"/>
      <w:lang w:eastAsia="ru-RU"/>
    </w:rPr>
  </w:style>
  <w:style w:type="paragraph" w:customStyle="1" w:styleId="3">
    <w:name w:val="Пункт_3"/>
    <w:basedOn w:val="2"/>
    <w:uiPriority w:val="99"/>
    <w:rsid w:val="00CB736E"/>
    <w:pPr>
      <w:numPr>
        <w:ilvl w:val="2"/>
      </w:numPr>
    </w:pPr>
  </w:style>
  <w:style w:type="paragraph" w:customStyle="1" w:styleId="4">
    <w:name w:val="Пункт_4"/>
    <w:basedOn w:val="3"/>
    <w:uiPriority w:val="99"/>
    <w:rsid w:val="00CB736E"/>
    <w:pPr>
      <w:numPr>
        <w:ilvl w:val="0"/>
        <w:numId w:val="0"/>
      </w:numPr>
    </w:pPr>
    <w:rPr>
      <w:snapToGrid/>
    </w:rPr>
  </w:style>
  <w:style w:type="paragraph" w:customStyle="1" w:styleId="5ABCD">
    <w:name w:val="Пункт_5_ABCD"/>
    <w:basedOn w:val="a"/>
    <w:rsid w:val="00CB736E"/>
    <w:pPr>
      <w:numPr>
        <w:ilvl w:val="4"/>
        <w:numId w:val="1"/>
      </w:numPr>
      <w:spacing w:after="0" w:line="360" w:lineRule="auto"/>
      <w:jc w:val="both"/>
    </w:pPr>
    <w:rPr>
      <w:rFonts w:ascii="Calibri" w:eastAsia="Times New Roman" w:hAnsi="Calibri" w:cs="Calibri"/>
      <w:snapToGrid w:val="0"/>
      <w:sz w:val="28"/>
      <w:lang w:eastAsia="ru-RU"/>
    </w:rPr>
  </w:style>
  <w:style w:type="paragraph" w:customStyle="1" w:styleId="ConsPlusTitle">
    <w:name w:val="ConsPlusTitle"/>
    <w:uiPriority w:val="99"/>
    <w:rsid w:val="00CB736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3">
    <w:name w:val="Основной текст_"/>
    <w:basedOn w:val="a0"/>
    <w:link w:val="20"/>
    <w:rsid w:val="005C3F68"/>
    <w:rPr>
      <w:rFonts w:ascii="Times New Roman" w:eastAsia="Times New Roman" w:hAnsi="Times New Roman" w:cs="Times New Roman"/>
      <w:spacing w:val="-2"/>
      <w:shd w:val="clear" w:color="auto" w:fill="FFFFFF"/>
    </w:rPr>
  </w:style>
  <w:style w:type="character" w:customStyle="1" w:styleId="11">
    <w:name w:val="Основной текст1"/>
    <w:basedOn w:val="af3"/>
    <w:rsid w:val="005C3F68"/>
    <w:rPr>
      <w:rFonts w:ascii="Times New Roman" w:eastAsia="Times New Roman" w:hAnsi="Times New Roman" w:cs="Times New Roman"/>
      <w:color w:val="000000"/>
      <w:spacing w:val="-2"/>
      <w:w w:val="100"/>
      <w:position w:val="0"/>
      <w:u w:val="single"/>
      <w:shd w:val="clear" w:color="auto" w:fill="FFFFFF"/>
      <w:lang w:val="en-US"/>
    </w:rPr>
  </w:style>
  <w:style w:type="paragraph" w:customStyle="1" w:styleId="20">
    <w:name w:val="Основной текст2"/>
    <w:basedOn w:val="a"/>
    <w:link w:val="af3"/>
    <w:rsid w:val="005C3F68"/>
    <w:pPr>
      <w:widowControl w:val="0"/>
      <w:shd w:val="clear" w:color="auto" w:fill="FFFFFF"/>
      <w:spacing w:after="300" w:line="0" w:lineRule="atLeast"/>
      <w:ind w:hanging="360"/>
      <w:jc w:val="center"/>
    </w:pPr>
    <w:rPr>
      <w:rFonts w:ascii="Times New Roman" w:eastAsia="Times New Roman" w:hAnsi="Times New Roman" w:cs="Times New Roman"/>
      <w:spacing w:val="-2"/>
    </w:rPr>
  </w:style>
  <w:style w:type="character" w:customStyle="1" w:styleId="af4">
    <w:name w:val="Основной текст + Полужирный"/>
    <w:basedOn w:val="af3"/>
    <w:rsid w:val="00DF0D36"/>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rPr>
  </w:style>
  <w:style w:type="paragraph" w:customStyle="1" w:styleId="ConsPlusNormal">
    <w:name w:val="ConsPlusNormal"/>
    <w:rsid w:val="00C67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uiPriority w:val="99"/>
    <w:rsid w:val="003B4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DA"/>
  </w:style>
  <w:style w:type="paragraph" w:styleId="1">
    <w:name w:val="heading 1"/>
    <w:basedOn w:val="a"/>
    <w:next w:val="a"/>
    <w:link w:val="10"/>
    <w:uiPriority w:val="9"/>
    <w:qFormat/>
    <w:rsid w:val="0063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2A"/>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8D6C2A"/>
    <w:rPr>
      <w:rFonts w:ascii="Calibri" w:hAnsi="Calibri" w:cs="Calibri"/>
      <w:sz w:val="16"/>
      <w:szCs w:val="16"/>
    </w:rPr>
  </w:style>
  <w:style w:type="paragraph" w:styleId="a5">
    <w:name w:val="List Paragraph"/>
    <w:basedOn w:val="a"/>
    <w:uiPriority w:val="34"/>
    <w:qFormat/>
    <w:rsid w:val="00E55574"/>
    <w:pPr>
      <w:ind w:left="720"/>
      <w:contextualSpacing/>
    </w:pPr>
  </w:style>
  <w:style w:type="paragraph" w:styleId="a6">
    <w:name w:val="endnote text"/>
    <w:basedOn w:val="a"/>
    <w:link w:val="a7"/>
    <w:uiPriority w:val="99"/>
    <w:semiHidden/>
    <w:unhideWhenUsed/>
    <w:rsid w:val="00F5620B"/>
    <w:pPr>
      <w:spacing w:after="0" w:line="240" w:lineRule="auto"/>
    </w:pPr>
    <w:rPr>
      <w:sz w:val="20"/>
      <w:szCs w:val="20"/>
    </w:rPr>
  </w:style>
  <w:style w:type="character" w:customStyle="1" w:styleId="a7">
    <w:name w:val="Текст концевой сноски Знак"/>
    <w:basedOn w:val="a0"/>
    <w:link w:val="a6"/>
    <w:uiPriority w:val="99"/>
    <w:semiHidden/>
    <w:rsid w:val="00F5620B"/>
    <w:rPr>
      <w:sz w:val="20"/>
      <w:szCs w:val="20"/>
    </w:rPr>
  </w:style>
  <w:style w:type="character" w:styleId="a8">
    <w:name w:val="endnote reference"/>
    <w:basedOn w:val="a0"/>
    <w:uiPriority w:val="99"/>
    <w:semiHidden/>
    <w:unhideWhenUsed/>
    <w:rsid w:val="00F5620B"/>
    <w:rPr>
      <w:vertAlign w:val="superscript"/>
    </w:rPr>
  </w:style>
  <w:style w:type="paragraph" w:styleId="a9">
    <w:name w:val="footnote text"/>
    <w:basedOn w:val="a"/>
    <w:link w:val="aa"/>
    <w:uiPriority w:val="99"/>
    <w:semiHidden/>
    <w:unhideWhenUsed/>
    <w:rsid w:val="00F5620B"/>
    <w:pPr>
      <w:spacing w:after="0" w:line="240" w:lineRule="auto"/>
    </w:pPr>
    <w:rPr>
      <w:sz w:val="20"/>
      <w:szCs w:val="20"/>
    </w:rPr>
  </w:style>
  <w:style w:type="character" w:customStyle="1" w:styleId="aa">
    <w:name w:val="Текст сноски Знак"/>
    <w:basedOn w:val="a0"/>
    <w:link w:val="a9"/>
    <w:uiPriority w:val="99"/>
    <w:semiHidden/>
    <w:rsid w:val="00F5620B"/>
    <w:rPr>
      <w:sz w:val="20"/>
      <w:szCs w:val="20"/>
    </w:rPr>
  </w:style>
  <w:style w:type="character" w:styleId="ab">
    <w:name w:val="footnote reference"/>
    <w:basedOn w:val="a0"/>
    <w:uiPriority w:val="99"/>
    <w:semiHidden/>
    <w:unhideWhenUsed/>
    <w:rsid w:val="00F5620B"/>
    <w:rPr>
      <w:vertAlign w:val="superscript"/>
    </w:rPr>
  </w:style>
  <w:style w:type="character" w:styleId="ac">
    <w:name w:val="Hyperlink"/>
    <w:basedOn w:val="a0"/>
    <w:uiPriority w:val="99"/>
    <w:semiHidden/>
    <w:unhideWhenUsed/>
    <w:rsid w:val="008570EC"/>
    <w:rPr>
      <w:color w:val="0000FF" w:themeColor="hyperlink"/>
      <w:u w:val="single"/>
    </w:rPr>
  </w:style>
  <w:style w:type="character" w:styleId="ad">
    <w:name w:val="Emphasis"/>
    <w:basedOn w:val="a0"/>
    <w:uiPriority w:val="20"/>
    <w:qFormat/>
    <w:rsid w:val="00503C0A"/>
    <w:rPr>
      <w:i/>
      <w:iCs/>
    </w:rPr>
  </w:style>
  <w:style w:type="character" w:customStyle="1" w:styleId="apple-converted-space">
    <w:name w:val="apple-converted-space"/>
    <w:basedOn w:val="a0"/>
    <w:rsid w:val="00503C0A"/>
  </w:style>
  <w:style w:type="paragraph" w:styleId="ae">
    <w:name w:val="header"/>
    <w:basedOn w:val="a"/>
    <w:link w:val="af"/>
    <w:uiPriority w:val="99"/>
    <w:unhideWhenUsed/>
    <w:rsid w:val="002906F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06F7"/>
  </w:style>
  <w:style w:type="paragraph" w:styleId="af0">
    <w:name w:val="footer"/>
    <w:basedOn w:val="a"/>
    <w:link w:val="af1"/>
    <w:uiPriority w:val="99"/>
    <w:unhideWhenUsed/>
    <w:rsid w:val="002906F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06F7"/>
  </w:style>
  <w:style w:type="character" w:customStyle="1" w:styleId="10">
    <w:name w:val="Заголовок 1 Знак"/>
    <w:basedOn w:val="a0"/>
    <w:link w:val="1"/>
    <w:uiPriority w:val="9"/>
    <w:rsid w:val="00637EF7"/>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637EF7"/>
    <w:pPr>
      <w:outlineLvl w:val="9"/>
    </w:pPr>
    <w:rPr>
      <w:rFonts w:ascii="Cambria" w:eastAsia="Times New Roman" w:hAnsi="Cambria" w:cs="Times New Roman"/>
      <w:color w:val="365F91"/>
      <w:lang w:val="x-none"/>
    </w:rPr>
  </w:style>
  <w:style w:type="paragraph" w:customStyle="1" w:styleId="2">
    <w:name w:val="Пункт_2"/>
    <w:basedOn w:val="a"/>
    <w:rsid w:val="00CB736E"/>
    <w:pPr>
      <w:numPr>
        <w:ilvl w:val="1"/>
        <w:numId w:val="1"/>
      </w:numPr>
      <w:spacing w:after="0" w:line="360" w:lineRule="auto"/>
      <w:jc w:val="both"/>
    </w:pPr>
    <w:rPr>
      <w:rFonts w:ascii="Calibri" w:eastAsia="Times New Roman" w:hAnsi="Calibri" w:cs="Calibri"/>
      <w:snapToGrid w:val="0"/>
      <w:sz w:val="28"/>
      <w:lang w:eastAsia="ru-RU"/>
    </w:rPr>
  </w:style>
  <w:style w:type="paragraph" w:customStyle="1" w:styleId="3">
    <w:name w:val="Пункт_3"/>
    <w:basedOn w:val="2"/>
    <w:uiPriority w:val="99"/>
    <w:rsid w:val="00CB736E"/>
    <w:pPr>
      <w:numPr>
        <w:ilvl w:val="2"/>
      </w:numPr>
    </w:pPr>
  </w:style>
  <w:style w:type="paragraph" w:customStyle="1" w:styleId="4">
    <w:name w:val="Пункт_4"/>
    <w:basedOn w:val="3"/>
    <w:uiPriority w:val="99"/>
    <w:rsid w:val="00CB736E"/>
    <w:pPr>
      <w:numPr>
        <w:ilvl w:val="0"/>
        <w:numId w:val="0"/>
      </w:numPr>
    </w:pPr>
    <w:rPr>
      <w:snapToGrid/>
    </w:rPr>
  </w:style>
  <w:style w:type="paragraph" w:customStyle="1" w:styleId="5ABCD">
    <w:name w:val="Пункт_5_ABCD"/>
    <w:basedOn w:val="a"/>
    <w:rsid w:val="00CB736E"/>
    <w:pPr>
      <w:numPr>
        <w:ilvl w:val="4"/>
        <w:numId w:val="1"/>
      </w:numPr>
      <w:spacing w:after="0" w:line="360" w:lineRule="auto"/>
      <w:jc w:val="both"/>
    </w:pPr>
    <w:rPr>
      <w:rFonts w:ascii="Calibri" w:eastAsia="Times New Roman" w:hAnsi="Calibri" w:cs="Calibri"/>
      <w:snapToGrid w:val="0"/>
      <w:sz w:val="28"/>
      <w:lang w:eastAsia="ru-RU"/>
    </w:rPr>
  </w:style>
  <w:style w:type="paragraph" w:customStyle="1" w:styleId="ConsPlusTitle">
    <w:name w:val="ConsPlusTitle"/>
    <w:uiPriority w:val="99"/>
    <w:rsid w:val="00CB736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3">
    <w:name w:val="Основной текст_"/>
    <w:basedOn w:val="a0"/>
    <w:link w:val="20"/>
    <w:rsid w:val="005C3F68"/>
    <w:rPr>
      <w:rFonts w:ascii="Times New Roman" w:eastAsia="Times New Roman" w:hAnsi="Times New Roman" w:cs="Times New Roman"/>
      <w:spacing w:val="-2"/>
      <w:shd w:val="clear" w:color="auto" w:fill="FFFFFF"/>
    </w:rPr>
  </w:style>
  <w:style w:type="character" w:customStyle="1" w:styleId="11">
    <w:name w:val="Основной текст1"/>
    <w:basedOn w:val="af3"/>
    <w:rsid w:val="005C3F68"/>
    <w:rPr>
      <w:rFonts w:ascii="Times New Roman" w:eastAsia="Times New Roman" w:hAnsi="Times New Roman" w:cs="Times New Roman"/>
      <w:color w:val="000000"/>
      <w:spacing w:val="-2"/>
      <w:w w:val="100"/>
      <w:position w:val="0"/>
      <w:u w:val="single"/>
      <w:shd w:val="clear" w:color="auto" w:fill="FFFFFF"/>
      <w:lang w:val="en-US"/>
    </w:rPr>
  </w:style>
  <w:style w:type="paragraph" w:customStyle="1" w:styleId="20">
    <w:name w:val="Основной текст2"/>
    <w:basedOn w:val="a"/>
    <w:link w:val="af3"/>
    <w:rsid w:val="005C3F68"/>
    <w:pPr>
      <w:widowControl w:val="0"/>
      <w:shd w:val="clear" w:color="auto" w:fill="FFFFFF"/>
      <w:spacing w:after="300" w:line="0" w:lineRule="atLeast"/>
      <w:ind w:hanging="360"/>
      <w:jc w:val="center"/>
    </w:pPr>
    <w:rPr>
      <w:rFonts w:ascii="Times New Roman" w:eastAsia="Times New Roman" w:hAnsi="Times New Roman" w:cs="Times New Roman"/>
      <w:spacing w:val="-2"/>
    </w:rPr>
  </w:style>
  <w:style w:type="character" w:customStyle="1" w:styleId="af4">
    <w:name w:val="Основной текст + Полужирный"/>
    <w:basedOn w:val="af3"/>
    <w:rsid w:val="00DF0D36"/>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rPr>
  </w:style>
  <w:style w:type="paragraph" w:customStyle="1" w:styleId="ConsPlusNormal">
    <w:name w:val="ConsPlusNormal"/>
    <w:rsid w:val="00C67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uiPriority w:val="99"/>
    <w:rsid w:val="003B4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447">
      <w:bodyDiv w:val="1"/>
      <w:marLeft w:val="0"/>
      <w:marRight w:val="0"/>
      <w:marTop w:val="0"/>
      <w:marBottom w:val="0"/>
      <w:divBdr>
        <w:top w:val="none" w:sz="0" w:space="0" w:color="auto"/>
        <w:left w:val="none" w:sz="0" w:space="0" w:color="auto"/>
        <w:bottom w:val="none" w:sz="0" w:space="0" w:color="auto"/>
        <w:right w:val="none" w:sz="0" w:space="0" w:color="auto"/>
      </w:divBdr>
    </w:div>
    <w:div w:id="47072506">
      <w:bodyDiv w:val="1"/>
      <w:marLeft w:val="0"/>
      <w:marRight w:val="0"/>
      <w:marTop w:val="0"/>
      <w:marBottom w:val="0"/>
      <w:divBdr>
        <w:top w:val="none" w:sz="0" w:space="0" w:color="auto"/>
        <w:left w:val="none" w:sz="0" w:space="0" w:color="auto"/>
        <w:bottom w:val="none" w:sz="0" w:space="0" w:color="auto"/>
        <w:right w:val="none" w:sz="0" w:space="0" w:color="auto"/>
      </w:divBdr>
    </w:div>
    <w:div w:id="47151002">
      <w:bodyDiv w:val="1"/>
      <w:marLeft w:val="0"/>
      <w:marRight w:val="0"/>
      <w:marTop w:val="0"/>
      <w:marBottom w:val="0"/>
      <w:divBdr>
        <w:top w:val="none" w:sz="0" w:space="0" w:color="auto"/>
        <w:left w:val="none" w:sz="0" w:space="0" w:color="auto"/>
        <w:bottom w:val="none" w:sz="0" w:space="0" w:color="auto"/>
        <w:right w:val="none" w:sz="0" w:space="0" w:color="auto"/>
      </w:divBdr>
    </w:div>
    <w:div w:id="95100479">
      <w:bodyDiv w:val="1"/>
      <w:marLeft w:val="0"/>
      <w:marRight w:val="0"/>
      <w:marTop w:val="0"/>
      <w:marBottom w:val="0"/>
      <w:divBdr>
        <w:top w:val="none" w:sz="0" w:space="0" w:color="auto"/>
        <w:left w:val="none" w:sz="0" w:space="0" w:color="auto"/>
        <w:bottom w:val="none" w:sz="0" w:space="0" w:color="auto"/>
        <w:right w:val="none" w:sz="0" w:space="0" w:color="auto"/>
      </w:divBdr>
    </w:div>
    <w:div w:id="126818159">
      <w:bodyDiv w:val="1"/>
      <w:marLeft w:val="0"/>
      <w:marRight w:val="0"/>
      <w:marTop w:val="0"/>
      <w:marBottom w:val="0"/>
      <w:divBdr>
        <w:top w:val="none" w:sz="0" w:space="0" w:color="auto"/>
        <w:left w:val="none" w:sz="0" w:space="0" w:color="auto"/>
        <w:bottom w:val="none" w:sz="0" w:space="0" w:color="auto"/>
        <w:right w:val="none" w:sz="0" w:space="0" w:color="auto"/>
      </w:divBdr>
    </w:div>
    <w:div w:id="177962503">
      <w:bodyDiv w:val="1"/>
      <w:marLeft w:val="0"/>
      <w:marRight w:val="0"/>
      <w:marTop w:val="0"/>
      <w:marBottom w:val="0"/>
      <w:divBdr>
        <w:top w:val="none" w:sz="0" w:space="0" w:color="auto"/>
        <w:left w:val="none" w:sz="0" w:space="0" w:color="auto"/>
        <w:bottom w:val="none" w:sz="0" w:space="0" w:color="auto"/>
        <w:right w:val="none" w:sz="0" w:space="0" w:color="auto"/>
      </w:divBdr>
      <w:divsChild>
        <w:div w:id="2105877625">
          <w:marLeft w:val="0"/>
          <w:marRight w:val="0"/>
          <w:marTop w:val="0"/>
          <w:marBottom w:val="0"/>
          <w:divBdr>
            <w:top w:val="none" w:sz="0" w:space="0" w:color="auto"/>
            <w:left w:val="none" w:sz="0" w:space="0" w:color="auto"/>
            <w:bottom w:val="none" w:sz="0" w:space="0" w:color="auto"/>
            <w:right w:val="none" w:sz="0" w:space="0" w:color="auto"/>
          </w:divBdr>
        </w:div>
        <w:div w:id="996761914">
          <w:marLeft w:val="0"/>
          <w:marRight w:val="0"/>
          <w:marTop w:val="0"/>
          <w:marBottom w:val="0"/>
          <w:divBdr>
            <w:top w:val="none" w:sz="0" w:space="0" w:color="auto"/>
            <w:left w:val="none" w:sz="0" w:space="0" w:color="auto"/>
            <w:bottom w:val="none" w:sz="0" w:space="0" w:color="auto"/>
            <w:right w:val="none" w:sz="0" w:space="0" w:color="auto"/>
          </w:divBdr>
        </w:div>
        <w:div w:id="2100443193">
          <w:marLeft w:val="0"/>
          <w:marRight w:val="0"/>
          <w:marTop w:val="0"/>
          <w:marBottom w:val="0"/>
          <w:divBdr>
            <w:top w:val="none" w:sz="0" w:space="0" w:color="auto"/>
            <w:left w:val="none" w:sz="0" w:space="0" w:color="auto"/>
            <w:bottom w:val="none" w:sz="0" w:space="0" w:color="auto"/>
            <w:right w:val="none" w:sz="0" w:space="0" w:color="auto"/>
          </w:divBdr>
        </w:div>
      </w:divsChild>
    </w:div>
    <w:div w:id="179590237">
      <w:bodyDiv w:val="1"/>
      <w:marLeft w:val="0"/>
      <w:marRight w:val="0"/>
      <w:marTop w:val="0"/>
      <w:marBottom w:val="0"/>
      <w:divBdr>
        <w:top w:val="none" w:sz="0" w:space="0" w:color="auto"/>
        <w:left w:val="none" w:sz="0" w:space="0" w:color="auto"/>
        <w:bottom w:val="none" w:sz="0" w:space="0" w:color="auto"/>
        <w:right w:val="none" w:sz="0" w:space="0" w:color="auto"/>
      </w:divBdr>
    </w:div>
    <w:div w:id="197087561">
      <w:bodyDiv w:val="1"/>
      <w:marLeft w:val="0"/>
      <w:marRight w:val="0"/>
      <w:marTop w:val="0"/>
      <w:marBottom w:val="0"/>
      <w:divBdr>
        <w:top w:val="none" w:sz="0" w:space="0" w:color="auto"/>
        <w:left w:val="none" w:sz="0" w:space="0" w:color="auto"/>
        <w:bottom w:val="none" w:sz="0" w:space="0" w:color="auto"/>
        <w:right w:val="none" w:sz="0" w:space="0" w:color="auto"/>
      </w:divBdr>
    </w:div>
    <w:div w:id="279993088">
      <w:bodyDiv w:val="1"/>
      <w:marLeft w:val="0"/>
      <w:marRight w:val="0"/>
      <w:marTop w:val="0"/>
      <w:marBottom w:val="0"/>
      <w:divBdr>
        <w:top w:val="none" w:sz="0" w:space="0" w:color="auto"/>
        <w:left w:val="none" w:sz="0" w:space="0" w:color="auto"/>
        <w:bottom w:val="none" w:sz="0" w:space="0" w:color="auto"/>
        <w:right w:val="none" w:sz="0" w:space="0" w:color="auto"/>
      </w:divBdr>
    </w:div>
    <w:div w:id="292951722">
      <w:bodyDiv w:val="1"/>
      <w:marLeft w:val="0"/>
      <w:marRight w:val="0"/>
      <w:marTop w:val="0"/>
      <w:marBottom w:val="0"/>
      <w:divBdr>
        <w:top w:val="none" w:sz="0" w:space="0" w:color="auto"/>
        <w:left w:val="none" w:sz="0" w:space="0" w:color="auto"/>
        <w:bottom w:val="none" w:sz="0" w:space="0" w:color="auto"/>
        <w:right w:val="none" w:sz="0" w:space="0" w:color="auto"/>
      </w:divBdr>
    </w:div>
    <w:div w:id="428157457">
      <w:bodyDiv w:val="1"/>
      <w:marLeft w:val="0"/>
      <w:marRight w:val="0"/>
      <w:marTop w:val="0"/>
      <w:marBottom w:val="0"/>
      <w:divBdr>
        <w:top w:val="none" w:sz="0" w:space="0" w:color="auto"/>
        <w:left w:val="none" w:sz="0" w:space="0" w:color="auto"/>
        <w:bottom w:val="none" w:sz="0" w:space="0" w:color="auto"/>
        <w:right w:val="none" w:sz="0" w:space="0" w:color="auto"/>
      </w:divBdr>
    </w:div>
    <w:div w:id="538470580">
      <w:bodyDiv w:val="1"/>
      <w:marLeft w:val="0"/>
      <w:marRight w:val="0"/>
      <w:marTop w:val="0"/>
      <w:marBottom w:val="0"/>
      <w:divBdr>
        <w:top w:val="none" w:sz="0" w:space="0" w:color="auto"/>
        <w:left w:val="none" w:sz="0" w:space="0" w:color="auto"/>
        <w:bottom w:val="none" w:sz="0" w:space="0" w:color="auto"/>
        <w:right w:val="none" w:sz="0" w:space="0" w:color="auto"/>
      </w:divBdr>
    </w:div>
    <w:div w:id="549999922">
      <w:bodyDiv w:val="1"/>
      <w:marLeft w:val="0"/>
      <w:marRight w:val="0"/>
      <w:marTop w:val="0"/>
      <w:marBottom w:val="0"/>
      <w:divBdr>
        <w:top w:val="none" w:sz="0" w:space="0" w:color="auto"/>
        <w:left w:val="none" w:sz="0" w:space="0" w:color="auto"/>
        <w:bottom w:val="none" w:sz="0" w:space="0" w:color="auto"/>
        <w:right w:val="none" w:sz="0" w:space="0" w:color="auto"/>
      </w:divBdr>
    </w:div>
    <w:div w:id="605427436">
      <w:bodyDiv w:val="1"/>
      <w:marLeft w:val="0"/>
      <w:marRight w:val="0"/>
      <w:marTop w:val="0"/>
      <w:marBottom w:val="0"/>
      <w:divBdr>
        <w:top w:val="none" w:sz="0" w:space="0" w:color="auto"/>
        <w:left w:val="none" w:sz="0" w:space="0" w:color="auto"/>
        <w:bottom w:val="none" w:sz="0" w:space="0" w:color="auto"/>
        <w:right w:val="none" w:sz="0" w:space="0" w:color="auto"/>
      </w:divBdr>
    </w:div>
    <w:div w:id="613681241">
      <w:bodyDiv w:val="1"/>
      <w:marLeft w:val="0"/>
      <w:marRight w:val="0"/>
      <w:marTop w:val="0"/>
      <w:marBottom w:val="0"/>
      <w:divBdr>
        <w:top w:val="none" w:sz="0" w:space="0" w:color="auto"/>
        <w:left w:val="none" w:sz="0" w:space="0" w:color="auto"/>
        <w:bottom w:val="none" w:sz="0" w:space="0" w:color="auto"/>
        <w:right w:val="none" w:sz="0" w:space="0" w:color="auto"/>
      </w:divBdr>
    </w:div>
    <w:div w:id="624502233">
      <w:bodyDiv w:val="1"/>
      <w:marLeft w:val="0"/>
      <w:marRight w:val="0"/>
      <w:marTop w:val="0"/>
      <w:marBottom w:val="0"/>
      <w:divBdr>
        <w:top w:val="none" w:sz="0" w:space="0" w:color="auto"/>
        <w:left w:val="none" w:sz="0" w:space="0" w:color="auto"/>
        <w:bottom w:val="none" w:sz="0" w:space="0" w:color="auto"/>
        <w:right w:val="none" w:sz="0" w:space="0" w:color="auto"/>
      </w:divBdr>
    </w:div>
    <w:div w:id="630751079">
      <w:bodyDiv w:val="1"/>
      <w:marLeft w:val="0"/>
      <w:marRight w:val="0"/>
      <w:marTop w:val="0"/>
      <w:marBottom w:val="0"/>
      <w:divBdr>
        <w:top w:val="none" w:sz="0" w:space="0" w:color="auto"/>
        <w:left w:val="none" w:sz="0" w:space="0" w:color="auto"/>
        <w:bottom w:val="none" w:sz="0" w:space="0" w:color="auto"/>
        <w:right w:val="none" w:sz="0" w:space="0" w:color="auto"/>
      </w:divBdr>
    </w:div>
    <w:div w:id="764308524">
      <w:bodyDiv w:val="1"/>
      <w:marLeft w:val="0"/>
      <w:marRight w:val="0"/>
      <w:marTop w:val="0"/>
      <w:marBottom w:val="0"/>
      <w:divBdr>
        <w:top w:val="none" w:sz="0" w:space="0" w:color="auto"/>
        <w:left w:val="none" w:sz="0" w:space="0" w:color="auto"/>
        <w:bottom w:val="none" w:sz="0" w:space="0" w:color="auto"/>
        <w:right w:val="none" w:sz="0" w:space="0" w:color="auto"/>
      </w:divBdr>
    </w:div>
    <w:div w:id="792362938">
      <w:bodyDiv w:val="1"/>
      <w:marLeft w:val="0"/>
      <w:marRight w:val="0"/>
      <w:marTop w:val="0"/>
      <w:marBottom w:val="0"/>
      <w:divBdr>
        <w:top w:val="none" w:sz="0" w:space="0" w:color="auto"/>
        <w:left w:val="none" w:sz="0" w:space="0" w:color="auto"/>
        <w:bottom w:val="none" w:sz="0" w:space="0" w:color="auto"/>
        <w:right w:val="none" w:sz="0" w:space="0" w:color="auto"/>
      </w:divBdr>
    </w:div>
    <w:div w:id="825124845">
      <w:bodyDiv w:val="1"/>
      <w:marLeft w:val="0"/>
      <w:marRight w:val="0"/>
      <w:marTop w:val="0"/>
      <w:marBottom w:val="0"/>
      <w:divBdr>
        <w:top w:val="none" w:sz="0" w:space="0" w:color="auto"/>
        <w:left w:val="none" w:sz="0" w:space="0" w:color="auto"/>
        <w:bottom w:val="none" w:sz="0" w:space="0" w:color="auto"/>
        <w:right w:val="none" w:sz="0" w:space="0" w:color="auto"/>
      </w:divBdr>
    </w:div>
    <w:div w:id="858617071">
      <w:bodyDiv w:val="1"/>
      <w:marLeft w:val="0"/>
      <w:marRight w:val="0"/>
      <w:marTop w:val="0"/>
      <w:marBottom w:val="0"/>
      <w:divBdr>
        <w:top w:val="none" w:sz="0" w:space="0" w:color="auto"/>
        <w:left w:val="none" w:sz="0" w:space="0" w:color="auto"/>
        <w:bottom w:val="none" w:sz="0" w:space="0" w:color="auto"/>
        <w:right w:val="none" w:sz="0" w:space="0" w:color="auto"/>
      </w:divBdr>
    </w:div>
    <w:div w:id="963803306">
      <w:bodyDiv w:val="1"/>
      <w:marLeft w:val="0"/>
      <w:marRight w:val="0"/>
      <w:marTop w:val="0"/>
      <w:marBottom w:val="0"/>
      <w:divBdr>
        <w:top w:val="none" w:sz="0" w:space="0" w:color="auto"/>
        <w:left w:val="none" w:sz="0" w:space="0" w:color="auto"/>
        <w:bottom w:val="none" w:sz="0" w:space="0" w:color="auto"/>
        <w:right w:val="none" w:sz="0" w:space="0" w:color="auto"/>
      </w:divBdr>
    </w:div>
    <w:div w:id="1005665198">
      <w:bodyDiv w:val="1"/>
      <w:marLeft w:val="0"/>
      <w:marRight w:val="0"/>
      <w:marTop w:val="0"/>
      <w:marBottom w:val="0"/>
      <w:divBdr>
        <w:top w:val="none" w:sz="0" w:space="0" w:color="auto"/>
        <w:left w:val="none" w:sz="0" w:space="0" w:color="auto"/>
        <w:bottom w:val="none" w:sz="0" w:space="0" w:color="auto"/>
        <w:right w:val="none" w:sz="0" w:space="0" w:color="auto"/>
      </w:divBdr>
    </w:div>
    <w:div w:id="1008025488">
      <w:bodyDiv w:val="1"/>
      <w:marLeft w:val="0"/>
      <w:marRight w:val="0"/>
      <w:marTop w:val="0"/>
      <w:marBottom w:val="0"/>
      <w:divBdr>
        <w:top w:val="none" w:sz="0" w:space="0" w:color="auto"/>
        <w:left w:val="none" w:sz="0" w:space="0" w:color="auto"/>
        <w:bottom w:val="none" w:sz="0" w:space="0" w:color="auto"/>
        <w:right w:val="none" w:sz="0" w:space="0" w:color="auto"/>
      </w:divBdr>
    </w:div>
    <w:div w:id="1040742818">
      <w:bodyDiv w:val="1"/>
      <w:marLeft w:val="0"/>
      <w:marRight w:val="0"/>
      <w:marTop w:val="0"/>
      <w:marBottom w:val="0"/>
      <w:divBdr>
        <w:top w:val="none" w:sz="0" w:space="0" w:color="auto"/>
        <w:left w:val="none" w:sz="0" w:space="0" w:color="auto"/>
        <w:bottom w:val="none" w:sz="0" w:space="0" w:color="auto"/>
        <w:right w:val="none" w:sz="0" w:space="0" w:color="auto"/>
      </w:divBdr>
    </w:div>
    <w:div w:id="1088041727">
      <w:bodyDiv w:val="1"/>
      <w:marLeft w:val="0"/>
      <w:marRight w:val="0"/>
      <w:marTop w:val="0"/>
      <w:marBottom w:val="0"/>
      <w:divBdr>
        <w:top w:val="none" w:sz="0" w:space="0" w:color="auto"/>
        <w:left w:val="none" w:sz="0" w:space="0" w:color="auto"/>
        <w:bottom w:val="none" w:sz="0" w:space="0" w:color="auto"/>
        <w:right w:val="none" w:sz="0" w:space="0" w:color="auto"/>
      </w:divBdr>
    </w:div>
    <w:div w:id="1099061030">
      <w:bodyDiv w:val="1"/>
      <w:marLeft w:val="0"/>
      <w:marRight w:val="0"/>
      <w:marTop w:val="0"/>
      <w:marBottom w:val="0"/>
      <w:divBdr>
        <w:top w:val="none" w:sz="0" w:space="0" w:color="auto"/>
        <w:left w:val="none" w:sz="0" w:space="0" w:color="auto"/>
        <w:bottom w:val="none" w:sz="0" w:space="0" w:color="auto"/>
        <w:right w:val="none" w:sz="0" w:space="0" w:color="auto"/>
      </w:divBdr>
    </w:div>
    <w:div w:id="1291863765">
      <w:bodyDiv w:val="1"/>
      <w:marLeft w:val="0"/>
      <w:marRight w:val="0"/>
      <w:marTop w:val="0"/>
      <w:marBottom w:val="0"/>
      <w:divBdr>
        <w:top w:val="none" w:sz="0" w:space="0" w:color="auto"/>
        <w:left w:val="none" w:sz="0" w:space="0" w:color="auto"/>
        <w:bottom w:val="none" w:sz="0" w:space="0" w:color="auto"/>
        <w:right w:val="none" w:sz="0" w:space="0" w:color="auto"/>
      </w:divBdr>
    </w:div>
    <w:div w:id="1307972738">
      <w:bodyDiv w:val="1"/>
      <w:marLeft w:val="0"/>
      <w:marRight w:val="0"/>
      <w:marTop w:val="0"/>
      <w:marBottom w:val="0"/>
      <w:divBdr>
        <w:top w:val="none" w:sz="0" w:space="0" w:color="auto"/>
        <w:left w:val="none" w:sz="0" w:space="0" w:color="auto"/>
        <w:bottom w:val="none" w:sz="0" w:space="0" w:color="auto"/>
        <w:right w:val="none" w:sz="0" w:space="0" w:color="auto"/>
      </w:divBdr>
    </w:div>
    <w:div w:id="1336884780">
      <w:bodyDiv w:val="1"/>
      <w:marLeft w:val="0"/>
      <w:marRight w:val="0"/>
      <w:marTop w:val="0"/>
      <w:marBottom w:val="0"/>
      <w:divBdr>
        <w:top w:val="none" w:sz="0" w:space="0" w:color="auto"/>
        <w:left w:val="none" w:sz="0" w:space="0" w:color="auto"/>
        <w:bottom w:val="none" w:sz="0" w:space="0" w:color="auto"/>
        <w:right w:val="none" w:sz="0" w:space="0" w:color="auto"/>
      </w:divBdr>
    </w:div>
    <w:div w:id="1354382604">
      <w:bodyDiv w:val="1"/>
      <w:marLeft w:val="0"/>
      <w:marRight w:val="0"/>
      <w:marTop w:val="0"/>
      <w:marBottom w:val="0"/>
      <w:divBdr>
        <w:top w:val="none" w:sz="0" w:space="0" w:color="auto"/>
        <w:left w:val="none" w:sz="0" w:space="0" w:color="auto"/>
        <w:bottom w:val="none" w:sz="0" w:space="0" w:color="auto"/>
        <w:right w:val="none" w:sz="0" w:space="0" w:color="auto"/>
      </w:divBdr>
    </w:div>
    <w:div w:id="1471896231">
      <w:bodyDiv w:val="1"/>
      <w:marLeft w:val="0"/>
      <w:marRight w:val="0"/>
      <w:marTop w:val="0"/>
      <w:marBottom w:val="0"/>
      <w:divBdr>
        <w:top w:val="none" w:sz="0" w:space="0" w:color="auto"/>
        <w:left w:val="none" w:sz="0" w:space="0" w:color="auto"/>
        <w:bottom w:val="none" w:sz="0" w:space="0" w:color="auto"/>
        <w:right w:val="none" w:sz="0" w:space="0" w:color="auto"/>
      </w:divBdr>
    </w:div>
    <w:div w:id="1507209518">
      <w:bodyDiv w:val="1"/>
      <w:marLeft w:val="0"/>
      <w:marRight w:val="0"/>
      <w:marTop w:val="0"/>
      <w:marBottom w:val="0"/>
      <w:divBdr>
        <w:top w:val="none" w:sz="0" w:space="0" w:color="auto"/>
        <w:left w:val="none" w:sz="0" w:space="0" w:color="auto"/>
        <w:bottom w:val="none" w:sz="0" w:space="0" w:color="auto"/>
        <w:right w:val="none" w:sz="0" w:space="0" w:color="auto"/>
      </w:divBdr>
    </w:div>
    <w:div w:id="1522277289">
      <w:bodyDiv w:val="1"/>
      <w:marLeft w:val="0"/>
      <w:marRight w:val="0"/>
      <w:marTop w:val="0"/>
      <w:marBottom w:val="0"/>
      <w:divBdr>
        <w:top w:val="none" w:sz="0" w:space="0" w:color="auto"/>
        <w:left w:val="none" w:sz="0" w:space="0" w:color="auto"/>
        <w:bottom w:val="none" w:sz="0" w:space="0" w:color="auto"/>
        <w:right w:val="none" w:sz="0" w:space="0" w:color="auto"/>
      </w:divBdr>
    </w:div>
    <w:div w:id="1568490012">
      <w:bodyDiv w:val="1"/>
      <w:marLeft w:val="0"/>
      <w:marRight w:val="0"/>
      <w:marTop w:val="0"/>
      <w:marBottom w:val="0"/>
      <w:divBdr>
        <w:top w:val="none" w:sz="0" w:space="0" w:color="auto"/>
        <w:left w:val="none" w:sz="0" w:space="0" w:color="auto"/>
        <w:bottom w:val="none" w:sz="0" w:space="0" w:color="auto"/>
        <w:right w:val="none" w:sz="0" w:space="0" w:color="auto"/>
      </w:divBdr>
    </w:div>
    <w:div w:id="1576435311">
      <w:bodyDiv w:val="1"/>
      <w:marLeft w:val="0"/>
      <w:marRight w:val="0"/>
      <w:marTop w:val="0"/>
      <w:marBottom w:val="0"/>
      <w:divBdr>
        <w:top w:val="none" w:sz="0" w:space="0" w:color="auto"/>
        <w:left w:val="none" w:sz="0" w:space="0" w:color="auto"/>
        <w:bottom w:val="none" w:sz="0" w:space="0" w:color="auto"/>
        <w:right w:val="none" w:sz="0" w:space="0" w:color="auto"/>
      </w:divBdr>
    </w:div>
    <w:div w:id="1602758565">
      <w:bodyDiv w:val="1"/>
      <w:marLeft w:val="0"/>
      <w:marRight w:val="0"/>
      <w:marTop w:val="0"/>
      <w:marBottom w:val="0"/>
      <w:divBdr>
        <w:top w:val="none" w:sz="0" w:space="0" w:color="auto"/>
        <w:left w:val="none" w:sz="0" w:space="0" w:color="auto"/>
        <w:bottom w:val="none" w:sz="0" w:space="0" w:color="auto"/>
        <w:right w:val="none" w:sz="0" w:space="0" w:color="auto"/>
      </w:divBdr>
    </w:div>
    <w:div w:id="1603607990">
      <w:bodyDiv w:val="1"/>
      <w:marLeft w:val="0"/>
      <w:marRight w:val="0"/>
      <w:marTop w:val="0"/>
      <w:marBottom w:val="0"/>
      <w:divBdr>
        <w:top w:val="none" w:sz="0" w:space="0" w:color="auto"/>
        <w:left w:val="none" w:sz="0" w:space="0" w:color="auto"/>
        <w:bottom w:val="none" w:sz="0" w:space="0" w:color="auto"/>
        <w:right w:val="none" w:sz="0" w:space="0" w:color="auto"/>
      </w:divBdr>
    </w:div>
    <w:div w:id="1634948758">
      <w:bodyDiv w:val="1"/>
      <w:marLeft w:val="0"/>
      <w:marRight w:val="0"/>
      <w:marTop w:val="0"/>
      <w:marBottom w:val="0"/>
      <w:divBdr>
        <w:top w:val="none" w:sz="0" w:space="0" w:color="auto"/>
        <w:left w:val="none" w:sz="0" w:space="0" w:color="auto"/>
        <w:bottom w:val="none" w:sz="0" w:space="0" w:color="auto"/>
        <w:right w:val="none" w:sz="0" w:space="0" w:color="auto"/>
      </w:divBdr>
    </w:div>
    <w:div w:id="1686862039">
      <w:bodyDiv w:val="1"/>
      <w:marLeft w:val="0"/>
      <w:marRight w:val="0"/>
      <w:marTop w:val="0"/>
      <w:marBottom w:val="0"/>
      <w:divBdr>
        <w:top w:val="none" w:sz="0" w:space="0" w:color="auto"/>
        <w:left w:val="none" w:sz="0" w:space="0" w:color="auto"/>
        <w:bottom w:val="none" w:sz="0" w:space="0" w:color="auto"/>
        <w:right w:val="none" w:sz="0" w:space="0" w:color="auto"/>
      </w:divBdr>
    </w:div>
    <w:div w:id="1695418015">
      <w:bodyDiv w:val="1"/>
      <w:marLeft w:val="0"/>
      <w:marRight w:val="0"/>
      <w:marTop w:val="0"/>
      <w:marBottom w:val="0"/>
      <w:divBdr>
        <w:top w:val="none" w:sz="0" w:space="0" w:color="auto"/>
        <w:left w:val="none" w:sz="0" w:space="0" w:color="auto"/>
        <w:bottom w:val="none" w:sz="0" w:space="0" w:color="auto"/>
        <w:right w:val="none" w:sz="0" w:space="0" w:color="auto"/>
      </w:divBdr>
    </w:div>
    <w:div w:id="1720857688">
      <w:bodyDiv w:val="1"/>
      <w:marLeft w:val="0"/>
      <w:marRight w:val="0"/>
      <w:marTop w:val="0"/>
      <w:marBottom w:val="0"/>
      <w:divBdr>
        <w:top w:val="none" w:sz="0" w:space="0" w:color="auto"/>
        <w:left w:val="none" w:sz="0" w:space="0" w:color="auto"/>
        <w:bottom w:val="none" w:sz="0" w:space="0" w:color="auto"/>
        <w:right w:val="none" w:sz="0" w:space="0" w:color="auto"/>
      </w:divBdr>
    </w:div>
    <w:div w:id="1740010877">
      <w:bodyDiv w:val="1"/>
      <w:marLeft w:val="0"/>
      <w:marRight w:val="0"/>
      <w:marTop w:val="0"/>
      <w:marBottom w:val="0"/>
      <w:divBdr>
        <w:top w:val="none" w:sz="0" w:space="0" w:color="auto"/>
        <w:left w:val="none" w:sz="0" w:space="0" w:color="auto"/>
        <w:bottom w:val="none" w:sz="0" w:space="0" w:color="auto"/>
        <w:right w:val="none" w:sz="0" w:space="0" w:color="auto"/>
      </w:divBdr>
    </w:div>
    <w:div w:id="1767537233">
      <w:bodyDiv w:val="1"/>
      <w:marLeft w:val="0"/>
      <w:marRight w:val="0"/>
      <w:marTop w:val="0"/>
      <w:marBottom w:val="0"/>
      <w:divBdr>
        <w:top w:val="none" w:sz="0" w:space="0" w:color="auto"/>
        <w:left w:val="none" w:sz="0" w:space="0" w:color="auto"/>
        <w:bottom w:val="none" w:sz="0" w:space="0" w:color="auto"/>
        <w:right w:val="none" w:sz="0" w:space="0" w:color="auto"/>
      </w:divBdr>
    </w:div>
    <w:div w:id="1790974046">
      <w:bodyDiv w:val="1"/>
      <w:marLeft w:val="0"/>
      <w:marRight w:val="0"/>
      <w:marTop w:val="0"/>
      <w:marBottom w:val="0"/>
      <w:divBdr>
        <w:top w:val="none" w:sz="0" w:space="0" w:color="auto"/>
        <w:left w:val="none" w:sz="0" w:space="0" w:color="auto"/>
        <w:bottom w:val="none" w:sz="0" w:space="0" w:color="auto"/>
        <w:right w:val="none" w:sz="0" w:space="0" w:color="auto"/>
      </w:divBdr>
    </w:div>
    <w:div w:id="1838769461">
      <w:bodyDiv w:val="1"/>
      <w:marLeft w:val="0"/>
      <w:marRight w:val="0"/>
      <w:marTop w:val="0"/>
      <w:marBottom w:val="0"/>
      <w:divBdr>
        <w:top w:val="none" w:sz="0" w:space="0" w:color="auto"/>
        <w:left w:val="none" w:sz="0" w:space="0" w:color="auto"/>
        <w:bottom w:val="none" w:sz="0" w:space="0" w:color="auto"/>
        <w:right w:val="none" w:sz="0" w:space="0" w:color="auto"/>
      </w:divBdr>
    </w:div>
    <w:div w:id="1897818936">
      <w:bodyDiv w:val="1"/>
      <w:marLeft w:val="0"/>
      <w:marRight w:val="0"/>
      <w:marTop w:val="0"/>
      <w:marBottom w:val="0"/>
      <w:divBdr>
        <w:top w:val="none" w:sz="0" w:space="0" w:color="auto"/>
        <w:left w:val="none" w:sz="0" w:space="0" w:color="auto"/>
        <w:bottom w:val="none" w:sz="0" w:space="0" w:color="auto"/>
        <w:right w:val="none" w:sz="0" w:space="0" w:color="auto"/>
      </w:divBdr>
    </w:div>
    <w:div w:id="1994260953">
      <w:bodyDiv w:val="1"/>
      <w:marLeft w:val="0"/>
      <w:marRight w:val="0"/>
      <w:marTop w:val="0"/>
      <w:marBottom w:val="0"/>
      <w:divBdr>
        <w:top w:val="none" w:sz="0" w:space="0" w:color="auto"/>
        <w:left w:val="none" w:sz="0" w:space="0" w:color="auto"/>
        <w:bottom w:val="none" w:sz="0" w:space="0" w:color="auto"/>
        <w:right w:val="none" w:sz="0" w:space="0" w:color="auto"/>
      </w:divBdr>
    </w:div>
    <w:div w:id="20794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6B639A223AE306984BA437686F30A93F137688362122FAF658EBC1D534771EC85541F521G1R7G"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7" Type="http://schemas.openxmlformats.org/officeDocument/2006/relationships/footnotes" Target="footnotes.xml"/><Relationship Id="rId12" Type="http://schemas.openxmlformats.org/officeDocument/2006/relationships/hyperlink" Target="consultantplus://offline/ref=9F6B639A223AE306984BA437686F30A93F11778C382C22FAF658EBC1D534771EC85541F0201E7C40G7RAG"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4D7E4411AB847518ACC4D4C0B188DD5A918A1815F39F830E57F95AD2j2m1P"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10" Type="http://schemas.openxmlformats.org/officeDocument/2006/relationships/hyperlink" Target="http://www.citvhs.info" TargetMode="Externa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78B0-6152-48CD-9317-2A9CC9F7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31526</Words>
  <Characters>179699</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ws-003</dc:creator>
  <cp:lastModifiedBy>*</cp:lastModifiedBy>
  <cp:revision>2</cp:revision>
  <cp:lastPrinted>2016-09-08T08:10:00Z</cp:lastPrinted>
  <dcterms:created xsi:type="dcterms:W3CDTF">2017-06-11T09:18:00Z</dcterms:created>
  <dcterms:modified xsi:type="dcterms:W3CDTF">2017-06-11T09:18:00Z</dcterms:modified>
</cp:coreProperties>
</file>