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96" w:rsidRPr="00766296" w:rsidRDefault="00766296" w:rsidP="00766296">
      <w:pPr>
        <w:spacing w:line="276" w:lineRule="auto"/>
        <w:jc w:val="center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C1DD1">
        <w:rPr>
          <w:sz w:val="28"/>
          <w:szCs w:val="28"/>
        </w:rPr>
        <w:t xml:space="preserve"> </w:t>
      </w:r>
      <w:r w:rsidRPr="00766296">
        <w:rPr>
          <w:szCs w:val="28"/>
        </w:rPr>
        <w:t>Приложение № 1</w:t>
      </w:r>
    </w:p>
    <w:p w:rsidR="00766296" w:rsidRPr="00766296" w:rsidRDefault="00766296" w:rsidP="00766296">
      <w:pPr>
        <w:spacing w:line="276" w:lineRule="auto"/>
        <w:jc w:val="right"/>
        <w:rPr>
          <w:szCs w:val="28"/>
        </w:rPr>
      </w:pPr>
      <w:r w:rsidRPr="00766296">
        <w:rPr>
          <w:szCs w:val="28"/>
        </w:rPr>
        <w:t>к протоколу от 23.05.2014 № 1</w:t>
      </w:r>
    </w:p>
    <w:p w:rsidR="00766296" w:rsidRDefault="00766296" w:rsidP="00766296">
      <w:pPr>
        <w:spacing w:line="276" w:lineRule="auto"/>
        <w:jc w:val="right"/>
        <w:rPr>
          <w:sz w:val="28"/>
          <w:szCs w:val="28"/>
        </w:rPr>
      </w:pPr>
    </w:p>
    <w:p w:rsidR="00766296" w:rsidRDefault="00766296" w:rsidP="0076629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</w:p>
    <w:p w:rsidR="00766296" w:rsidRDefault="00766296" w:rsidP="0076629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администрации учреждения в 2013 финансовом году.</w:t>
      </w:r>
    </w:p>
    <w:p w:rsidR="00766296" w:rsidRDefault="00766296" w:rsidP="0076629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Докладчик Иваницкий В.Н., директор.</w:t>
      </w:r>
    </w:p>
    <w:p w:rsidR="00766296" w:rsidRDefault="00766296" w:rsidP="00766296">
      <w:pPr>
        <w:spacing w:line="276" w:lineRule="auto"/>
        <w:jc w:val="center"/>
        <w:rPr>
          <w:sz w:val="28"/>
          <w:szCs w:val="28"/>
        </w:rPr>
      </w:pPr>
    </w:p>
    <w:p w:rsidR="00E8122E" w:rsidRPr="004937BF" w:rsidRDefault="0052430B" w:rsidP="00766296">
      <w:pPr>
        <w:spacing w:line="276" w:lineRule="auto"/>
        <w:ind w:firstLine="708"/>
        <w:jc w:val="both"/>
        <w:rPr>
          <w:sz w:val="28"/>
          <w:szCs w:val="28"/>
        </w:rPr>
      </w:pPr>
      <w:r w:rsidRPr="004937BF">
        <w:rPr>
          <w:sz w:val="28"/>
          <w:szCs w:val="28"/>
        </w:rPr>
        <w:t>Работа администрации Государственного автономного образовательного учреждения Мурманской области среднего профессионального образования «Северный национальный колледж» в 2013 году строилась в соответствии с Государственным заданием, Планом финансово-хозяйственной деятельности на 2013 год, на основании Закона об образовании Российской Федерации, Устава учреждения.</w:t>
      </w:r>
    </w:p>
    <w:p w:rsidR="0052430B" w:rsidRPr="004937BF" w:rsidRDefault="0052430B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В соответствии с Государственным</w:t>
      </w:r>
      <w:r w:rsidR="00155003" w:rsidRPr="004937BF">
        <w:rPr>
          <w:sz w:val="28"/>
          <w:szCs w:val="28"/>
        </w:rPr>
        <w:t xml:space="preserve"> заданием по объемным показателям основных видов деятельности:</w:t>
      </w:r>
    </w:p>
    <w:p w:rsidR="00155003" w:rsidRPr="004937BF" w:rsidRDefault="00155003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- предоставление бесплатного начального профессионального образования в образовательн</w:t>
      </w:r>
      <w:r w:rsidR="00C908A6">
        <w:rPr>
          <w:sz w:val="28"/>
          <w:szCs w:val="28"/>
        </w:rPr>
        <w:t>ых</w:t>
      </w:r>
      <w:r w:rsidRPr="004937BF">
        <w:rPr>
          <w:sz w:val="28"/>
          <w:szCs w:val="28"/>
        </w:rPr>
        <w:t xml:space="preserve"> учреждени</w:t>
      </w:r>
      <w:r w:rsidR="00C908A6">
        <w:rPr>
          <w:sz w:val="28"/>
          <w:szCs w:val="28"/>
        </w:rPr>
        <w:t xml:space="preserve">ях </w:t>
      </w:r>
      <w:r w:rsidRPr="004937BF">
        <w:rPr>
          <w:sz w:val="28"/>
          <w:szCs w:val="28"/>
        </w:rPr>
        <w:t>составляет 257 человек;</w:t>
      </w:r>
    </w:p>
    <w:p w:rsidR="00155003" w:rsidRPr="004937BF" w:rsidRDefault="00155003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- предоставление среднего профессионального образования на конкурсной основе в образовательных учреждениях – 20 человек.</w:t>
      </w:r>
    </w:p>
    <w:p w:rsidR="00155003" w:rsidRPr="004937BF" w:rsidRDefault="00155003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Выполнение главных объемных показателей соответственно составило 244 человека (95 %) и 20 человек (100 %).</w:t>
      </w:r>
    </w:p>
    <w:p w:rsidR="00155003" w:rsidRPr="004937BF" w:rsidRDefault="00155003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 xml:space="preserve">По показателям качества предоставляемых образовательных услуг плановый показатель 90 %, фактический 97 %, доля выпускников успешно прошедших государственную </w:t>
      </w:r>
      <w:r w:rsidRPr="00766296">
        <w:rPr>
          <w:sz w:val="28"/>
          <w:szCs w:val="28"/>
        </w:rPr>
        <w:t>аттестацию</w:t>
      </w:r>
      <w:r w:rsidRPr="004937BF">
        <w:rPr>
          <w:sz w:val="28"/>
          <w:szCs w:val="28"/>
        </w:rPr>
        <w:t xml:space="preserve"> и получивших дипломы составило 67 % (по Государственному заданию не менее 30 %).</w:t>
      </w:r>
    </w:p>
    <w:p w:rsidR="00155003" w:rsidRPr="004937BF" w:rsidRDefault="00155003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 xml:space="preserve">Доля </w:t>
      </w:r>
      <w:proofErr w:type="gramStart"/>
      <w:r w:rsidRPr="004937BF">
        <w:rPr>
          <w:sz w:val="28"/>
          <w:szCs w:val="28"/>
        </w:rPr>
        <w:t>выпускников, получивших установленные и повышенные разряды от общей численности выпускников составила</w:t>
      </w:r>
      <w:proofErr w:type="gramEnd"/>
      <w:r w:rsidRPr="004937BF">
        <w:rPr>
          <w:sz w:val="28"/>
          <w:szCs w:val="28"/>
        </w:rPr>
        <w:t xml:space="preserve"> 97 % (в Государственном задании 90 %), доля выпускников трудоустроившихся с учетом призыва в Вооруженные силы РФ, продолж</w:t>
      </w:r>
      <w:r w:rsidR="00F4306C">
        <w:rPr>
          <w:sz w:val="28"/>
          <w:szCs w:val="28"/>
        </w:rPr>
        <w:t xml:space="preserve">ивших </w:t>
      </w:r>
      <w:r w:rsidRPr="004937BF">
        <w:rPr>
          <w:sz w:val="28"/>
          <w:szCs w:val="28"/>
        </w:rPr>
        <w:t>образование</w:t>
      </w:r>
      <w:r w:rsidR="00C908A6">
        <w:rPr>
          <w:sz w:val="28"/>
          <w:szCs w:val="28"/>
        </w:rPr>
        <w:t>,</w:t>
      </w:r>
      <w:r w:rsidRPr="004937BF">
        <w:rPr>
          <w:sz w:val="28"/>
          <w:szCs w:val="28"/>
        </w:rPr>
        <w:t xml:space="preserve"> составила 85 % (в Государственном задании 80 %).</w:t>
      </w:r>
    </w:p>
    <w:p w:rsidR="00BF4A42" w:rsidRPr="004937BF" w:rsidRDefault="00BF4A42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В прошедшем году в рамках выполнения Государственного задания были скомплектованы 7 уче</w:t>
      </w:r>
      <w:r w:rsidR="00F4306C">
        <w:rPr>
          <w:sz w:val="28"/>
          <w:szCs w:val="28"/>
        </w:rPr>
        <w:t>б</w:t>
      </w:r>
      <w:r w:rsidRPr="004937BF">
        <w:rPr>
          <w:sz w:val="28"/>
          <w:szCs w:val="28"/>
        </w:rPr>
        <w:t xml:space="preserve">ных групп первого курса, общей численностью 143 человека, контрольные цифры набора были </w:t>
      </w:r>
      <w:proofErr w:type="gramStart"/>
      <w:r w:rsidRPr="004937BF">
        <w:rPr>
          <w:sz w:val="28"/>
          <w:szCs w:val="28"/>
        </w:rPr>
        <w:t>выполнены</w:t>
      </w:r>
      <w:proofErr w:type="gramEnd"/>
      <w:r w:rsidRPr="004937BF">
        <w:rPr>
          <w:sz w:val="28"/>
          <w:szCs w:val="28"/>
        </w:rPr>
        <w:t xml:space="preserve"> в том числе по образовательным программам подготовки рабочих «Хозяйка усадьбы» - 11 человек, «Оленевод-механизатор» (9 </w:t>
      </w:r>
      <w:proofErr w:type="spellStart"/>
      <w:r w:rsidRPr="004937BF">
        <w:rPr>
          <w:sz w:val="28"/>
          <w:szCs w:val="28"/>
        </w:rPr>
        <w:t>кл</w:t>
      </w:r>
      <w:proofErr w:type="spellEnd"/>
      <w:r w:rsidRPr="004937BF">
        <w:rPr>
          <w:sz w:val="28"/>
          <w:szCs w:val="28"/>
        </w:rPr>
        <w:t xml:space="preserve">.) – 17 человек, «Продавец, контролер-кассир» - 18 человек, «Резчик» - 15 человек, «Сварщик (электросварочные и газосварочные работы)» - 17 человек, «Оленевод-механизатор» (11 </w:t>
      </w:r>
      <w:proofErr w:type="spellStart"/>
      <w:r w:rsidRPr="004937BF">
        <w:rPr>
          <w:sz w:val="28"/>
          <w:szCs w:val="28"/>
        </w:rPr>
        <w:t>кл</w:t>
      </w:r>
      <w:proofErr w:type="spellEnd"/>
      <w:r w:rsidRPr="004937BF">
        <w:rPr>
          <w:sz w:val="28"/>
          <w:szCs w:val="28"/>
        </w:rPr>
        <w:t xml:space="preserve">.) – 50 человек, по образовательной программе подготовки специалистов (среднее </w:t>
      </w:r>
      <w:r w:rsidRPr="004937BF">
        <w:rPr>
          <w:sz w:val="28"/>
          <w:szCs w:val="28"/>
        </w:rPr>
        <w:lastRenderedPageBreak/>
        <w:t>профессиональное образование) «Техническое обслуживание и ремонт автомобильного транспорта» - 15 человек.</w:t>
      </w:r>
    </w:p>
    <w:p w:rsidR="00BF4A42" w:rsidRPr="004937BF" w:rsidRDefault="00BF4A42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</w:r>
      <w:proofErr w:type="gramStart"/>
      <w:r w:rsidRPr="004937BF">
        <w:rPr>
          <w:sz w:val="28"/>
          <w:szCs w:val="28"/>
        </w:rPr>
        <w:t xml:space="preserve">В целях реализации Государственного задания в 2013 году учреждением были пройдены две лицензионные экспертизы  и одна </w:t>
      </w:r>
      <w:proofErr w:type="spellStart"/>
      <w:r w:rsidRPr="004937BF">
        <w:rPr>
          <w:sz w:val="28"/>
          <w:szCs w:val="28"/>
        </w:rPr>
        <w:t>аккредитационная</w:t>
      </w:r>
      <w:proofErr w:type="spellEnd"/>
      <w:r w:rsidRPr="004937BF">
        <w:rPr>
          <w:sz w:val="28"/>
          <w:szCs w:val="28"/>
        </w:rPr>
        <w:t xml:space="preserve"> экспертиза: получена лицензия на право ведения образовательной деятельности по программе среднего профессионального </w:t>
      </w:r>
      <w:r w:rsidR="00766296">
        <w:rPr>
          <w:sz w:val="28"/>
          <w:szCs w:val="28"/>
        </w:rPr>
        <w:t>образования</w:t>
      </w:r>
      <w:r w:rsidRPr="004937BF">
        <w:rPr>
          <w:sz w:val="28"/>
          <w:szCs w:val="28"/>
        </w:rPr>
        <w:t xml:space="preserve"> «Техническое обслуживание</w:t>
      </w:r>
      <w:r w:rsidR="004526C6" w:rsidRPr="004937BF">
        <w:rPr>
          <w:sz w:val="28"/>
          <w:szCs w:val="28"/>
        </w:rPr>
        <w:t xml:space="preserve"> и ремонт автомобильного транспорта», получена лицензия на право ведения образовательной деятельности на базе средней школы № 13 п. Высокий, Оленегорского района Мурманской области, в конце 2013 года учреждением была</w:t>
      </w:r>
      <w:proofErr w:type="gramEnd"/>
      <w:r w:rsidR="004526C6" w:rsidRPr="004937BF">
        <w:rPr>
          <w:sz w:val="28"/>
          <w:szCs w:val="28"/>
        </w:rPr>
        <w:t xml:space="preserve"> получена аккредитация по укрупненным группам направлений подготовки и специальностей профессионального образования среднего профессионального образования «Культура и иску</w:t>
      </w:r>
      <w:r w:rsidR="00C908A6">
        <w:rPr>
          <w:sz w:val="28"/>
          <w:szCs w:val="28"/>
        </w:rPr>
        <w:t>с</w:t>
      </w:r>
      <w:r w:rsidR="004526C6" w:rsidRPr="004937BF">
        <w:rPr>
          <w:sz w:val="28"/>
          <w:szCs w:val="28"/>
        </w:rPr>
        <w:t>ство», код 07000, «Сфера обслуживания» код 100000, «Сельское и рыбное хозяйство» код 110000, «Транспортные средства» код 190000, срок действия аккредитации до 29.01.2020 года.</w:t>
      </w:r>
    </w:p>
    <w:p w:rsidR="004526C6" w:rsidRPr="004937BF" w:rsidRDefault="004526C6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Таким образом, получена аккредитация на все реализуемые в учрежден</w:t>
      </w:r>
      <w:r w:rsidR="00C908A6">
        <w:rPr>
          <w:sz w:val="28"/>
          <w:szCs w:val="28"/>
        </w:rPr>
        <w:t>ии профессиональные образовател</w:t>
      </w:r>
      <w:r w:rsidRPr="004937BF">
        <w:rPr>
          <w:sz w:val="28"/>
          <w:szCs w:val="28"/>
        </w:rPr>
        <w:t>ьные программы за исключением программы подготовки рабочих «Сварщик (электросварочные и</w:t>
      </w:r>
      <w:r w:rsidR="00C908A6">
        <w:rPr>
          <w:sz w:val="28"/>
          <w:szCs w:val="28"/>
        </w:rPr>
        <w:t xml:space="preserve"> </w:t>
      </w:r>
      <w:r w:rsidRPr="004937BF">
        <w:rPr>
          <w:sz w:val="28"/>
          <w:szCs w:val="28"/>
        </w:rPr>
        <w:t xml:space="preserve">газосварочные работы)». По действующему сегодня Положению об аккредитации образовательных организаций </w:t>
      </w:r>
      <w:proofErr w:type="spellStart"/>
      <w:r w:rsidRPr="004937BF">
        <w:rPr>
          <w:sz w:val="28"/>
          <w:szCs w:val="28"/>
        </w:rPr>
        <w:t>аккредитационная</w:t>
      </w:r>
      <w:proofErr w:type="spellEnd"/>
      <w:r w:rsidRPr="004937BF">
        <w:rPr>
          <w:sz w:val="28"/>
          <w:szCs w:val="28"/>
        </w:rPr>
        <w:t xml:space="preserve">  процедура по данной программе должна быть организована в 2015 году, накануне выпуска обучающихся данной профессии.</w:t>
      </w:r>
    </w:p>
    <w:p w:rsidR="004526C6" w:rsidRPr="004937BF" w:rsidRDefault="004526C6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В 2014 году в учреждении начата работа по проведению лицензионной экспертизы по программе среднего профессионального образования «Коммерция (по отраслям)», мы</w:t>
      </w:r>
      <w:r w:rsidR="00766296">
        <w:rPr>
          <w:sz w:val="28"/>
          <w:szCs w:val="28"/>
        </w:rPr>
        <w:t xml:space="preserve"> надеемся на успешное завершение</w:t>
      </w:r>
      <w:r w:rsidRPr="004937BF">
        <w:rPr>
          <w:sz w:val="28"/>
          <w:szCs w:val="28"/>
        </w:rPr>
        <w:t xml:space="preserve"> лицензионной процедуры и на возможность осуществления набора в этом году по этой программе СПО.</w:t>
      </w:r>
    </w:p>
    <w:p w:rsidR="004526C6" w:rsidRPr="004937BF" w:rsidRDefault="004526C6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Администрация</w:t>
      </w:r>
      <w:r w:rsidR="00E05A24" w:rsidRPr="004937BF">
        <w:rPr>
          <w:sz w:val="28"/>
          <w:szCs w:val="28"/>
        </w:rPr>
        <w:t xml:space="preserve"> образовательного учреждения проводит планомерную работу по увеличению удельного веса среди реализуемых программ среднего профессионального образования.</w:t>
      </w:r>
    </w:p>
    <w:p w:rsidR="00E05A24" w:rsidRPr="004937BF" w:rsidRDefault="00E05A24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Проведение указанных мероприятий позволит учреждению выполнять объемные показатели Государственного задания в 2014 году. На 01.01.2013 года численность обучающихся составила 267 человек, на 31.12.2013 – 292 человека.</w:t>
      </w:r>
    </w:p>
    <w:p w:rsidR="00E05A24" w:rsidRPr="004937BF" w:rsidRDefault="00E05A24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</w:r>
      <w:proofErr w:type="gramStart"/>
      <w:r w:rsidRPr="004937BF">
        <w:rPr>
          <w:sz w:val="28"/>
          <w:szCs w:val="28"/>
        </w:rPr>
        <w:t>В течени</w:t>
      </w:r>
      <w:r w:rsidR="0020183C">
        <w:rPr>
          <w:sz w:val="28"/>
          <w:szCs w:val="28"/>
        </w:rPr>
        <w:t>и</w:t>
      </w:r>
      <w:r w:rsidRPr="004937BF">
        <w:rPr>
          <w:sz w:val="28"/>
          <w:szCs w:val="28"/>
        </w:rPr>
        <w:t xml:space="preserve"> учебного года из учреждения было отчислено 32 человека: из них по причинам смена места жительства – 13 человек, переход в другое учебное заведение – 5 человек, призыв в Вооруженные силы Российской Федерации – 2 человека, по собственному желанию – 2 человека., трудоустройство – 1 человек, в связи с академической задолженностью и не приступившие к занятиям – 8 человек, по решению суда – 1 человек.</w:t>
      </w:r>
      <w:proofErr w:type="gramEnd"/>
    </w:p>
    <w:p w:rsidR="00E05A24" w:rsidRPr="004937BF" w:rsidRDefault="00E05A24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Процент выбывших по неуважительной причине в течени</w:t>
      </w:r>
      <w:proofErr w:type="gramStart"/>
      <w:r w:rsidR="0020183C">
        <w:rPr>
          <w:sz w:val="28"/>
          <w:szCs w:val="28"/>
        </w:rPr>
        <w:t>и</w:t>
      </w:r>
      <w:proofErr w:type="gramEnd"/>
      <w:r w:rsidRPr="004937BF">
        <w:rPr>
          <w:sz w:val="28"/>
          <w:szCs w:val="28"/>
        </w:rPr>
        <w:t xml:space="preserve"> года составил 3,4 % от среднегодовой численности.</w:t>
      </w:r>
    </w:p>
    <w:p w:rsidR="00E05A24" w:rsidRPr="004937BF" w:rsidRDefault="00E05A24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lastRenderedPageBreak/>
        <w:tab/>
        <w:t xml:space="preserve">В целях выполнения Государственного задания в текущем году, основной объемный показатель – среднегодовая численность учащихся 275 человек, администрации учреждения необходимо в полной мере реализовать запланированные организационные мероприятия по комплектованию </w:t>
      </w:r>
      <w:r w:rsidRPr="004937BF">
        <w:rPr>
          <w:sz w:val="28"/>
          <w:szCs w:val="28"/>
          <w:lang w:val="en-US"/>
        </w:rPr>
        <w:t>I</w:t>
      </w:r>
      <w:r w:rsidRPr="004937BF">
        <w:rPr>
          <w:sz w:val="28"/>
          <w:szCs w:val="28"/>
        </w:rPr>
        <w:t xml:space="preserve"> –х курсов.</w:t>
      </w:r>
    </w:p>
    <w:p w:rsidR="00E05A24" w:rsidRPr="004937BF" w:rsidRDefault="00E05A24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В этом</w:t>
      </w:r>
      <w:r w:rsidR="00687A06" w:rsidRPr="004937BF">
        <w:rPr>
          <w:sz w:val="28"/>
          <w:szCs w:val="28"/>
        </w:rPr>
        <w:t xml:space="preserve"> году планиру</w:t>
      </w:r>
      <w:r w:rsidR="0020183C">
        <w:rPr>
          <w:sz w:val="28"/>
          <w:szCs w:val="28"/>
        </w:rPr>
        <w:t>е</w:t>
      </w:r>
      <w:r w:rsidR="00687A06" w:rsidRPr="004937BF">
        <w:rPr>
          <w:sz w:val="28"/>
          <w:szCs w:val="28"/>
        </w:rPr>
        <w:t>тся выиграть конкурс на получение 120 бюджетных мест по профессиональным образовательным программа</w:t>
      </w:r>
      <w:r w:rsidR="0020183C">
        <w:rPr>
          <w:sz w:val="28"/>
          <w:szCs w:val="28"/>
        </w:rPr>
        <w:t xml:space="preserve">м </w:t>
      </w:r>
      <w:r w:rsidR="00687A06" w:rsidRPr="004937BF">
        <w:rPr>
          <w:sz w:val="28"/>
          <w:szCs w:val="28"/>
        </w:rPr>
        <w:t xml:space="preserve"> подготовки рабочих и служащих: «Мастер по обработке цифровой информации», «Оленевод-механизатор», «Резчик», «Хозяйка усадьбы», «Тракторист-машинист сельскохозяйственного производства»;</w:t>
      </w:r>
    </w:p>
    <w:p w:rsidR="00687A06" w:rsidRPr="004937BF" w:rsidRDefault="00687A06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</w:r>
      <w:r w:rsidR="0020183C">
        <w:rPr>
          <w:sz w:val="28"/>
          <w:szCs w:val="28"/>
        </w:rPr>
        <w:t>п</w:t>
      </w:r>
      <w:r w:rsidRPr="004937BF">
        <w:rPr>
          <w:sz w:val="28"/>
          <w:szCs w:val="28"/>
        </w:rPr>
        <w:t>о профессиональным образовательным программам подготовки специалистов «Коммерция (по отраслям)</w:t>
      </w:r>
      <w:r w:rsidR="0020183C">
        <w:rPr>
          <w:sz w:val="28"/>
          <w:szCs w:val="28"/>
        </w:rPr>
        <w:t xml:space="preserve">» </w:t>
      </w:r>
      <w:r w:rsidRPr="004937BF">
        <w:rPr>
          <w:sz w:val="28"/>
          <w:szCs w:val="28"/>
        </w:rPr>
        <w:t xml:space="preserve"> СПО, «Техническое обслуживание и ремонт автомобильного транспорта».</w:t>
      </w:r>
    </w:p>
    <w:p w:rsidR="00687A06" w:rsidRPr="004937BF" w:rsidRDefault="00687A06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Общий выпуск обучающихся в 2014 году составит 112 обучающихся с учетом выбывших, зачисленных по переводу и восстановленных, при условии выполнения контрольных цифр приема и сокращению выбывших по неуважительным причинам обучающихся численность обучающихся на конец текущего года составит 287 человек.</w:t>
      </w:r>
    </w:p>
    <w:p w:rsidR="00771917" w:rsidRPr="004937BF" w:rsidRDefault="00771917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 xml:space="preserve">Организация финансово-хозяйственной деятельности учреждения администрацией строилась на выполнении плана финансово-хозяйственной деятельности. </w:t>
      </w:r>
      <w:proofErr w:type="gramStart"/>
      <w:r w:rsidRPr="004937BF">
        <w:rPr>
          <w:sz w:val="28"/>
          <w:szCs w:val="28"/>
        </w:rPr>
        <w:t xml:space="preserve">Общий объем поступлений в </w:t>
      </w:r>
      <w:r w:rsidRPr="0020183C">
        <w:rPr>
          <w:sz w:val="28"/>
          <w:szCs w:val="28"/>
        </w:rPr>
        <w:t>2014</w:t>
      </w:r>
      <w:r w:rsidRPr="004937BF">
        <w:rPr>
          <w:sz w:val="28"/>
          <w:szCs w:val="28"/>
        </w:rPr>
        <w:t xml:space="preserve"> году из областног</w:t>
      </w:r>
      <w:r w:rsidR="0020183C">
        <w:rPr>
          <w:sz w:val="28"/>
          <w:szCs w:val="28"/>
        </w:rPr>
        <w:t>о</w:t>
      </w:r>
      <w:r w:rsidRPr="004937BF">
        <w:rPr>
          <w:sz w:val="28"/>
          <w:szCs w:val="28"/>
        </w:rPr>
        <w:t xml:space="preserve"> бюджета и внебюджетных источников составил 50 899 401 рубль 48 коп.</w:t>
      </w:r>
      <w:r w:rsidR="0020183C">
        <w:rPr>
          <w:sz w:val="28"/>
          <w:szCs w:val="28"/>
        </w:rPr>
        <w:t>,</w:t>
      </w:r>
      <w:r w:rsidRPr="004937BF">
        <w:rPr>
          <w:sz w:val="28"/>
          <w:szCs w:val="28"/>
        </w:rPr>
        <w:t xml:space="preserve"> из них субсидии на выполнение Государственного задания по учебным нормативам 42 185 852 рубля, по долгосрочным целевым программам: субсидии на содержание имущества и субсидии на иные цели (коммунальные льготы специалистам, проживающи</w:t>
      </w:r>
      <w:r w:rsidR="0020183C">
        <w:rPr>
          <w:sz w:val="28"/>
          <w:szCs w:val="28"/>
        </w:rPr>
        <w:t>м</w:t>
      </w:r>
      <w:r w:rsidRPr="004937BF">
        <w:rPr>
          <w:sz w:val="28"/>
          <w:szCs w:val="28"/>
        </w:rPr>
        <w:t xml:space="preserve"> в сельс</w:t>
      </w:r>
      <w:r w:rsidR="0020183C">
        <w:rPr>
          <w:sz w:val="28"/>
          <w:szCs w:val="28"/>
        </w:rPr>
        <w:t>ко</w:t>
      </w:r>
      <w:r w:rsidRPr="004937BF">
        <w:rPr>
          <w:sz w:val="28"/>
          <w:szCs w:val="28"/>
        </w:rPr>
        <w:t>й местности) 7 372 292 ру</w:t>
      </w:r>
      <w:r w:rsidR="0020183C">
        <w:rPr>
          <w:sz w:val="28"/>
          <w:szCs w:val="28"/>
        </w:rPr>
        <w:t>б</w:t>
      </w:r>
      <w:r w:rsidRPr="004937BF">
        <w:rPr>
          <w:sz w:val="28"/>
          <w:szCs w:val="28"/>
        </w:rPr>
        <w:t>ля за счет внебюджетной</w:t>
      </w:r>
      <w:proofErr w:type="gramEnd"/>
      <w:r w:rsidRPr="004937BF">
        <w:rPr>
          <w:sz w:val="28"/>
          <w:szCs w:val="28"/>
        </w:rPr>
        <w:t xml:space="preserve"> деятельности 1 3</w:t>
      </w:r>
      <w:r w:rsidR="00F4306C">
        <w:rPr>
          <w:sz w:val="28"/>
          <w:szCs w:val="28"/>
        </w:rPr>
        <w:t>66</w:t>
      </w:r>
      <w:r w:rsidRPr="004937BF">
        <w:rPr>
          <w:sz w:val="28"/>
          <w:szCs w:val="28"/>
        </w:rPr>
        <w:t> </w:t>
      </w:r>
      <w:r w:rsidR="00F4306C">
        <w:rPr>
          <w:sz w:val="28"/>
          <w:szCs w:val="28"/>
        </w:rPr>
        <w:t>000</w:t>
      </w:r>
      <w:r w:rsidRPr="004937BF">
        <w:rPr>
          <w:sz w:val="28"/>
          <w:szCs w:val="28"/>
        </w:rPr>
        <w:t xml:space="preserve"> рублей.</w:t>
      </w:r>
    </w:p>
    <w:p w:rsidR="00771917" w:rsidRPr="004937BF" w:rsidRDefault="00771917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План финансово-хозяйственной деятельности выполнен в полном объеме, в соответствии с целевым назначением средств.</w:t>
      </w:r>
    </w:p>
    <w:p w:rsidR="00771917" w:rsidRPr="004937BF" w:rsidRDefault="00771917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Основными выплатами являлись:</w:t>
      </w:r>
    </w:p>
    <w:p w:rsidR="00771917" w:rsidRPr="004937BF" w:rsidRDefault="00771917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-выплаты по заработной плате и начисления – 60,5 %;</w:t>
      </w:r>
    </w:p>
    <w:p w:rsidR="00771917" w:rsidRPr="004937BF" w:rsidRDefault="00771917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- коммунальные услуги – 8,8 %;</w:t>
      </w:r>
    </w:p>
    <w:p w:rsidR="00771917" w:rsidRPr="004937BF" w:rsidRDefault="00771917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- стипендия и организация горячего питания – 12 %;</w:t>
      </w:r>
    </w:p>
    <w:p w:rsidR="00771917" w:rsidRPr="004937BF" w:rsidRDefault="00771917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- прочие выплаты (коммунальные льготы специалистам, проживающим в сельской местности) – 8,1 %;</w:t>
      </w:r>
    </w:p>
    <w:p w:rsidR="00771917" w:rsidRPr="004937BF" w:rsidRDefault="00771917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  <w:t>- приобретение материальных запасов – 6,4 %.</w:t>
      </w:r>
    </w:p>
    <w:p w:rsidR="007959E0" w:rsidRDefault="00771917" w:rsidP="004937BF">
      <w:pPr>
        <w:spacing w:line="276" w:lineRule="auto"/>
        <w:jc w:val="both"/>
        <w:rPr>
          <w:sz w:val="28"/>
          <w:szCs w:val="28"/>
        </w:rPr>
      </w:pPr>
      <w:r w:rsidRPr="004937BF">
        <w:rPr>
          <w:sz w:val="28"/>
          <w:szCs w:val="28"/>
        </w:rPr>
        <w:tab/>
      </w:r>
      <w:proofErr w:type="gramStart"/>
      <w:r w:rsidRPr="004937BF">
        <w:rPr>
          <w:sz w:val="28"/>
          <w:szCs w:val="28"/>
        </w:rPr>
        <w:t xml:space="preserve">Привлечение внебюджетных средств в 2014 году составило </w:t>
      </w:r>
      <w:r w:rsidR="00F4306C" w:rsidRPr="004937BF">
        <w:rPr>
          <w:sz w:val="28"/>
          <w:szCs w:val="28"/>
        </w:rPr>
        <w:t>1 3</w:t>
      </w:r>
      <w:r w:rsidR="00F4306C">
        <w:rPr>
          <w:sz w:val="28"/>
          <w:szCs w:val="28"/>
        </w:rPr>
        <w:t>66</w:t>
      </w:r>
      <w:r w:rsidR="00F4306C" w:rsidRPr="004937BF">
        <w:rPr>
          <w:sz w:val="28"/>
          <w:szCs w:val="28"/>
        </w:rPr>
        <w:t> </w:t>
      </w:r>
      <w:r w:rsidR="00F4306C">
        <w:rPr>
          <w:sz w:val="28"/>
          <w:szCs w:val="28"/>
        </w:rPr>
        <w:t>000</w:t>
      </w:r>
      <w:r w:rsidR="00F4306C" w:rsidRPr="004937BF">
        <w:rPr>
          <w:sz w:val="28"/>
          <w:szCs w:val="28"/>
        </w:rPr>
        <w:t xml:space="preserve"> </w:t>
      </w:r>
      <w:r w:rsidRPr="004937BF">
        <w:rPr>
          <w:sz w:val="28"/>
          <w:szCs w:val="28"/>
        </w:rPr>
        <w:t>рублей, доля внебюджетных средств к общим расходам – 2,6 %, относительно внебюджетных средств, привлеченных в 2012 году это составляет</w:t>
      </w:r>
      <w:r w:rsidR="0020183C">
        <w:rPr>
          <w:sz w:val="28"/>
          <w:szCs w:val="28"/>
        </w:rPr>
        <w:t xml:space="preserve"> </w:t>
      </w:r>
      <w:r w:rsidRPr="004937BF">
        <w:rPr>
          <w:sz w:val="28"/>
          <w:szCs w:val="28"/>
        </w:rPr>
        <w:t>82,3 %, из них за счет</w:t>
      </w:r>
      <w:r w:rsidR="004937BF" w:rsidRPr="004937BF">
        <w:rPr>
          <w:sz w:val="28"/>
          <w:szCs w:val="28"/>
        </w:rPr>
        <w:t xml:space="preserve"> платной образовательной деятельности привлечено 637 614 рублей 55 </w:t>
      </w:r>
      <w:r w:rsidR="004937BF" w:rsidRPr="004937BF">
        <w:rPr>
          <w:sz w:val="28"/>
          <w:szCs w:val="28"/>
        </w:rPr>
        <w:lastRenderedPageBreak/>
        <w:t>копеек, прочие доходы составили 703 642 рубля 93 копейки, в том числе в рамках проекта «</w:t>
      </w:r>
      <w:proofErr w:type="spellStart"/>
      <w:r w:rsidR="004937BF" w:rsidRPr="004937BF">
        <w:rPr>
          <w:sz w:val="28"/>
          <w:szCs w:val="28"/>
        </w:rPr>
        <w:t>Чаар</w:t>
      </w:r>
      <w:proofErr w:type="spellEnd"/>
      <w:r w:rsidR="004937BF" w:rsidRPr="004937BF">
        <w:rPr>
          <w:sz w:val="28"/>
          <w:szCs w:val="28"/>
        </w:rPr>
        <w:t xml:space="preserve"> Парна» Усиление реализации прав</w:t>
      </w:r>
      <w:proofErr w:type="gramEnd"/>
      <w:r w:rsidR="004937BF" w:rsidRPr="004937BF">
        <w:rPr>
          <w:sz w:val="28"/>
          <w:szCs w:val="28"/>
        </w:rPr>
        <w:t xml:space="preserve"> ребенка в Ловозерском районе Мурманской области, в том числе детей народностей саами и коми» на 2013 год получено 570 000 </w:t>
      </w:r>
      <w:proofErr w:type="gramStart"/>
      <w:r w:rsidR="004937BF" w:rsidRPr="004937BF">
        <w:rPr>
          <w:sz w:val="28"/>
          <w:szCs w:val="28"/>
        </w:rPr>
        <w:t>рублей</w:t>
      </w:r>
      <w:proofErr w:type="gramEnd"/>
      <w:r w:rsidR="004937BF" w:rsidRPr="004937BF">
        <w:rPr>
          <w:sz w:val="28"/>
          <w:szCs w:val="28"/>
        </w:rPr>
        <w:t xml:space="preserve"> за счет которых было оборудовано помещение для</w:t>
      </w:r>
      <w:r w:rsidR="0020183C">
        <w:rPr>
          <w:sz w:val="28"/>
          <w:szCs w:val="28"/>
        </w:rPr>
        <w:t xml:space="preserve"> </w:t>
      </w:r>
      <w:r w:rsidR="004937BF" w:rsidRPr="004937BF">
        <w:rPr>
          <w:sz w:val="28"/>
          <w:szCs w:val="28"/>
        </w:rPr>
        <w:t>занятий инициативной группы – 80 000 рублей (приобретены мягкий уголок, рабочий стол, ноутбук, принтер, модем), дооборудована зимняя оленеводческая база – 350 тыс. руб. (приобретены лодочный мотор, лодка, лыжные комплекты), издана брошюра учебно-практический материал по теме: «Кормовая база оленеводства» - автор, преподаватель Ануфриева О.В. – 41 тыс. руб.</w:t>
      </w:r>
      <w:r w:rsidR="00766296">
        <w:rPr>
          <w:sz w:val="28"/>
          <w:szCs w:val="28"/>
        </w:rPr>
        <w:t xml:space="preserve"> </w:t>
      </w:r>
    </w:p>
    <w:p w:rsidR="007959E0" w:rsidRDefault="007959E0" w:rsidP="004937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средства</w:t>
      </w:r>
      <w:r w:rsidR="00D6554B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выделенные в рамках проекта, по итогам независимой аудиторской проверки, израсходованы в соответствии с бюджетом проекта.</w:t>
      </w:r>
    </w:p>
    <w:p w:rsidR="007959E0" w:rsidRDefault="007959E0" w:rsidP="004937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основная часть внебюджетных поступлений израсходована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на выплату заработной платы и начислений – 32,6 %, на развитие материальной базы – 43,8 %.</w:t>
      </w:r>
    </w:p>
    <w:p w:rsidR="007959E0" w:rsidRDefault="007959E0" w:rsidP="004937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2013 году администрация учреждения обеспечила выполнение Постановление Правительства Мурманской области от 15.02.2013 года № 62-ПП «О результатах планов мероприятий по повышению эффективности и качества услуг в отраслях социальной сферы», Указа Президента Российской Федерации от 07.05.2012 года № 597 «О мерах по реализации государственной социальной политики». Среднемесячная заработная плата мастеров производственного обучения составила 33 311 рублей 30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преподавателей – 33 945 рублей. По сравнению с 2012 годом среднемесячная заработная плата АУП снизилась на 20 %, преподавателей </w:t>
      </w:r>
      <w:r w:rsidR="00D446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мастеров производственного обучения </w:t>
      </w:r>
      <w:r w:rsidR="00D446ED">
        <w:rPr>
          <w:sz w:val="28"/>
          <w:szCs w:val="28"/>
        </w:rPr>
        <w:t xml:space="preserve">возросла на 6 %, </w:t>
      </w:r>
      <w:r>
        <w:rPr>
          <w:sz w:val="28"/>
          <w:szCs w:val="28"/>
        </w:rPr>
        <w:t xml:space="preserve">младшего обслуживающего персонала возросла на 19 %. </w:t>
      </w:r>
    </w:p>
    <w:p w:rsidR="007959E0" w:rsidRDefault="007959E0" w:rsidP="004937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2013 года администрацией учреждения проведена работа по регистрации права постоянного (бессрочного) пользования, оперативного управления на объекты недвижимости здания и сооружения, земельные участки.</w:t>
      </w:r>
      <w:r w:rsidR="00D6554B">
        <w:rPr>
          <w:sz w:val="28"/>
          <w:szCs w:val="28"/>
        </w:rPr>
        <w:t xml:space="preserve"> </w:t>
      </w:r>
      <w:proofErr w:type="gramStart"/>
      <w:r w:rsidR="00D6554B">
        <w:rPr>
          <w:sz w:val="28"/>
          <w:szCs w:val="28"/>
        </w:rPr>
        <w:t>Зарегистрировано право постоянного (бессрочного) пользования на земельные участки, расположенные по адресам: с. Ловозеро, ул. Пионерская, д. 8, ул. Советская, д. 16, ул. Вокуева, д. 22, п. Ревда, ул. Комсомольская, д. 11.</w:t>
      </w:r>
      <w:proofErr w:type="gramEnd"/>
      <w:r w:rsidR="00D6554B">
        <w:rPr>
          <w:sz w:val="28"/>
          <w:szCs w:val="28"/>
        </w:rPr>
        <w:t xml:space="preserve"> Зарегистрировано право постоянного (бессрочного) пользования на земельный участок в устье реки </w:t>
      </w:r>
      <w:proofErr w:type="spellStart"/>
      <w:r w:rsidR="00D6554B">
        <w:rPr>
          <w:sz w:val="28"/>
          <w:szCs w:val="28"/>
        </w:rPr>
        <w:t>Сергивань</w:t>
      </w:r>
      <w:proofErr w:type="spellEnd"/>
      <w:r w:rsidR="00D6554B">
        <w:rPr>
          <w:sz w:val="28"/>
          <w:szCs w:val="28"/>
        </w:rPr>
        <w:t xml:space="preserve">, размером 3228 га, для ведения учебной и научно-исследовательской деятельности (учебная оленеводческая база),  получен земельный участок 1,62 га и зарегистрировано право для организации учебного </w:t>
      </w:r>
      <w:proofErr w:type="spellStart"/>
      <w:r w:rsidR="00D6554B">
        <w:rPr>
          <w:sz w:val="28"/>
          <w:szCs w:val="28"/>
        </w:rPr>
        <w:t>трактородрома</w:t>
      </w:r>
      <w:proofErr w:type="spellEnd"/>
      <w:r w:rsidR="00D6554B">
        <w:rPr>
          <w:sz w:val="28"/>
          <w:szCs w:val="28"/>
        </w:rPr>
        <w:t xml:space="preserve"> в районе геофизической станции с. Ловозеро. В декабре 2013 года получено положительное заключение по проведению государственной экспертизы проекта освоения лесов, проект разработан ООО «</w:t>
      </w:r>
      <w:proofErr w:type="spellStart"/>
      <w:r w:rsidR="00D6554B">
        <w:rPr>
          <w:sz w:val="28"/>
          <w:szCs w:val="28"/>
        </w:rPr>
        <w:t>КолаЛесПроект</w:t>
      </w:r>
      <w:proofErr w:type="spellEnd"/>
      <w:r w:rsidR="00D6554B">
        <w:rPr>
          <w:sz w:val="28"/>
          <w:szCs w:val="28"/>
        </w:rPr>
        <w:t>».</w:t>
      </w:r>
    </w:p>
    <w:p w:rsidR="00D6554B" w:rsidRDefault="00D6554B" w:rsidP="004937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</w:t>
      </w:r>
      <w:r w:rsidR="006E260B">
        <w:rPr>
          <w:sz w:val="28"/>
          <w:szCs w:val="28"/>
        </w:rPr>
        <w:t>е</w:t>
      </w:r>
      <w:r>
        <w:rPr>
          <w:sz w:val="28"/>
          <w:szCs w:val="28"/>
        </w:rPr>
        <w:t xml:space="preserve"> года проведена процедура сдачи в аренду помещений по адресу с. Ловозеро, ул. Вокуева, д. 22</w:t>
      </w:r>
      <w:r w:rsidR="006E260B">
        <w:rPr>
          <w:sz w:val="28"/>
          <w:szCs w:val="28"/>
        </w:rPr>
        <w:t>,</w:t>
      </w:r>
      <w:r>
        <w:rPr>
          <w:sz w:val="28"/>
          <w:szCs w:val="28"/>
        </w:rPr>
        <w:t xml:space="preserve"> объем поступивших средств 240 тыс. рублей.</w:t>
      </w:r>
    </w:p>
    <w:p w:rsidR="00EB20FA" w:rsidRDefault="00EB20FA" w:rsidP="00EB20FA">
      <w:pPr>
        <w:spacing w:line="276" w:lineRule="auto"/>
        <w:jc w:val="both"/>
        <w:rPr>
          <w:sz w:val="28"/>
          <w:szCs w:val="28"/>
        </w:rPr>
      </w:pPr>
      <w:r w:rsidRPr="00EB20FA">
        <w:rPr>
          <w:sz w:val="28"/>
          <w:szCs w:val="28"/>
        </w:rPr>
        <w:lastRenderedPageBreak/>
        <w:tab/>
      </w:r>
      <w:r>
        <w:rPr>
          <w:sz w:val="28"/>
          <w:szCs w:val="28"/>
        </w:rPr>
        <w:t>Работа с кадрами в 2013</w:t>
      </w:r>
      <w:r w:rsidRPr="00EB20FA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проводилась на основании Программы развития учреждения, плана мероприятий по оптимизации в организации работы учреждения, плана работы отдела кадров.</w:t>
      </w:r>
    </w:p>
    <w:p w:rsidR="00EB20FA" w:rsidRDefault="00EB20FA" w:rsidP="00EB20F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2013 года в составе учреждения работало 74 человека (АУП -4 чел., преподаватели – 15 чел., мастера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/о – 17 чел., воспитатель – 1 чел., обслуживающий персонал – 34 чел.) по состоянию на 31 декабря 2013 года в составе учреждения работало 7</w:t>
      </w:r>
      <w:r w:rsidR="00F4306C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 человек (АУП - 3 чел., преподаватели – 13 чел., мастера п/о – 16 чел., воспитатель – 1 чел., обслуживающий персонал – 37 чел.)</w:t>
      </w:r>
    </w:p>
    <w:p w:rsidR="00723F41" w:rsidRPr="00EB20FA" w:rsidRDefault="00EB20FA" w:rsidP="00723F41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2013 года </w:t>
      </w:r>
      <w:r w:rsidR="00723F41">
        <w:rPr>
          <w:sz w:val="28"/>
          <w:szCs w:val="28"/>
        </w:rPr>
        <w:t xml:space="preserve"> все приемы и увольнения проводились в соответствии с действующим трудовым законодательством РФ.</w:t>
      </w:r>
    </w:p>
    <w:p w:rsidR="00EB20FA" w:rsidRPr="00EB20FA" w:rsidRDefault="00EB20FA" w:rsidP="00EB20FA">
      <w:pPr>
        <w:spacing w:line="276" w:lineRule="auto"/>
        <w:jc w:val="both"/>
        <w:rPr>
          <w:sz w:val="28"/>
          <w:szCs w:val="28"/>
        </w:rPr>
      </w:pPr>
      <w:r w:rsidRPr="00EB20FA">
        <w:rPr>
          <w:color w:val="FF0000"/>
          <w:sz w:val="28"/>
          <w:szCs w:val="28"/>
        </w:rPr>
        <w:tab/>
      </w:r>
      <w:r w:rsidR="00723F41">
        <w:rPr>
          <w:sz w:val="28"/>
          <w:szCs w:val="28"/>
        </w:rPr>
        <w:t xml:space="preserve">Аттестация педагогических работников проводилась в строгом соответствии с графиком проведения аттестации. В 2013 году </w:t>
      </w:r>
      <w:r w:rsidR="00D446ED">
        <w:rPr>
          <w:sz w:val="28"/>
          <w:szCs w:val="28"/>
        </w:rPr>
        <w:t>были</w:t>
      </w:r>
      <w:r w:rsidR="00723F41" w:rsidRPr="00EB20FA">
        <w:rPr>
          <w:sz w:val="28"/>
          <w:szCs w:val="28"/>
        </w:rPr>
        <w:t xml:space="preserve"> </w:t>
      </w:r>
      <w:r w:rsidRPr="00EB20FA">
        <w:rPr>
          <w:sz w:val="28"/>
          <w:szCs w:val="28"/>
        </w:rPr>
        <w:t>аттестован</w:t>
      </w:r>
      <w:r w:rsidR="00723F41" w:rsidRPr="00723F41">
        <w:rPr>
          <w:sz w:val="28"/>
          <w:szCs w:val="28"/>
        </w:rPr>
        <w:t>ы</w:t>
      </w:r>
      <w:r w:rsidRPr="00EB20FA">
        <w:rPr>
          <w:sz w:val="28"/>
          <w:szCs w:val="28"/>
        </w:rPr>
        <w:t xml:space="preserve"> на </w:t>
      </w:r>
      <w:r w:rsidR="00723F41">
        <w:rPr>
          <w:sz w:val="28"/>
          <w:szCs w:val="28"/>
        </w:rPr>
        <w:t>высшую</w:t>
      </w:r>
      <w:r w:rsidRPr="00EB20FA">
        <w:rPr>
          <w:sz w:val="28"/>
          <w:szCs w:val="28"/>
        </w:rPr>
        <w:t xml:space="preserve"> квалификационную категорию </w:t>
      </w:r>
      <w:r w:rsidR="00723F41">
        <w:rPr>
          <w:sz w:val="28"/>
          <w:szCs w:val="28"/>
        </w:rPr>
        <w:t>2 чел., на первую</w:t>
      </w:r>
      <w:r w:rsidR="00723F41" w:rsidRPr="00EB20FA">
        <w:rPr>
          <w:sz w:val="28"/>
          <w:szCs w:val="28"/>
        </w:rPr>
        <w:t xml:space="preserve"> квалификационную категорию </w:t>
      </w:r>
      <w:r w:rsidR="00723F41">
        <w:rPr>
          <w:sz w:val="28"/>
          <w:szCs w:val="28"/>
        </w:rPr>
        <w:t>2 чел.</w:t>
      </w:r>
    </w:p>
    <w:p w:rsidR="00766296" w:rsidRPr="00766296" w:rsidRDefault="00D446ED" w:rsidP="00D446ED">
      <w:pPr>
        <w:spacing w:line="276" w:lineRule="auto"/>
        <w:ind w:firstLine="708"/>
        <w:jc w:val="both"/>
      </w:pPr>
      <w:r>
        <w:rPr>
          <w:sz w:val="28"/>
        </w:rPr>
        <w:t xml:space="preserve">В </w:t>
      </w:r>
      <w:r w:rsidR="00A47F2C">
        <w:rPr>
          <w:sz w:val="28"/>
        </w:rPr>
        <w:t>течени</w:t>
      </w:r>
      <w:proofErr w:type="gramStart"/>
      <w:r w:rsidR="00A47F2C">
        <w:rPr>
          <w:sz w:val="28"/>
        </w:rPr>
        <w:t>и</w:t>
      </w:r>
      <w:proofErr w:type="gramEnd"/>
      <w:r w:rsidR="00A47F2C">
        <w:rPr>
          <w:sz w:val="28"/>
        </w:rPr>
        <w:t xml:space="preserve"> 2013 года</w:t>
      </w:r>
      <w:r>
        <w:rPr>
          <w:sz w:val="28"/>
        </w:rPr>
        <w:t xml:space="preserve"> команды колледжа  участвовали во многих областных и районных спортивных мероприятиях и занимали </w:t>
      </w:r>
      <w:r w:rsidR="001E17D4">
        <w:rPr>
          <w:sz w:val="28"/>
        </w:rPr>
        <w:t xml:space="preserve">следующие </w:t>
      </w:r>
      <w:r>
        <w:rPr>
          <w:sz w:val="28"/>
        </w:rPr>
        <w:t>места</w:t>
      </w:r>
      <w:r w:rsidR="00A47F2C">
        <w:rPr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984"/>
      </w:tblGrid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1E17D4">
            <w:pPr>
              <w:jc w:val="center"/>
              <w:rPr>
                <w:b/>
                <w:szCs w:val="24"/>
                <w:lang w:eastAsia="en-US"/>
              </w:rPr>
            </w:pPr>
            <w:r w:rsidRPr="00FD60B5">
              <w:rPr>
                <w:b/>
                <w:szCs w:val="24"/>
                <w:lang w:eastAsia="en-US"/>
              </w:rPr>
              <w:t>Название соревнования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b/>
                <w:szCs w:val="24"/>
                <w:lang w:eastAsia="en-US"/>
              </w:rPr>
            </w:pPr>
            <w:r w:rsidRPr="00FD60B5">
              <w:rPr>
                <w:b/>
                <w:szCs w:val="24"/>
                <w:lang w:eastAsia="en-US"/>
              </w:rPr>
              <w:t>Место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1E17D4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Турнир по мини-футболу среди отделений ДЮСШ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1</w:t>
            </w:r>
          </w:p>
        </w:tc>
      </w:tr>
      <w:tr w:rsidR="001E17D4" w:rsidRPr="00FD60B5" w:rsidTr="00A47F2C">
        <w:trPr>
          <w:trHeight w:val="265"/>
        </w:trPr>
        <w:tc>
          <w:tcPr>
            <w:tcW w:w="7763" w:type="dxa"/>
            <w:shd w:val="clear" w:color="auto" w:fill="auto"/>
          </w:tcPr>
          <w:p w:rsidR="001E17D4" w:rsidRPr="00FD60B5" w:rsidRDefault="001E17D4" w:rsidP="001E17D4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Областные соревнования по пауэрлифтингу среди учащихся СПО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3м</w:t>
            </w:r>
            <w:proofErr w:type="gramStart"/>
            <w:r w:rsidRPr="00FD60B5">
              <w:rPr>
                <w:szCs w:val="24"/>
                <w:lang w:eastAsia="en-US"/>
              </w:rPr>
              <w:t>.(</w:t>
            </w:r>
            <w:proofErr w:type="gramEnd"/>
            <w:r w:rsidRPr="00FD60B5">
              <w:rPr>
                <w:szCs w:val="24"/>
                <w:lang w:eastAsia="en-US"/>
              </w:rPr>
              <w:t>в кат</w:t>
            </w:r>
            <w:r>
              <w:rPr>
                <w:szCs w:val="24"/>
                <w:lang w:eastAsia="en-US"/>
              </w:rPr>
              <w:t>-</w:t>
            </w:r>
            <w:r w:rsidRPr="00FD60B5">
              <w:rPr>
                <w:szCs w:val="24"/>
                <w:lang w:eastAsia="en-US"/>
              </w:rPr>
              <w:t>и</w:t>
            </w:r>
            <w:r>
              <w:rPr>
                <w:szCs w:val="24"/>
                <w:lang w:eastAsia="en-US"/>
              </w:rPr>
              <w:t xml:space="preserve"> </w:t>
            </w:r>
            <w:r w:rsidRPr="00FD60B5">
              <w:rPr>
                <w:szCs w:val="24"/>
                <w:lang w:eastAsia="en-US"/>
              </w:rPr>
              <w:t>70кг)</w:t>
            </w:r>
          </w:p>
        </w:tc>
      </w:tr>
      <w:tr w:rsidR="001E17D4" w:rsidRPr="00FD60B5" w:rsidTr="001E17D4">
        <w:trPr>
          <w:trHeight w:val="304"/>
        </w:trPr>
        <w:tc>
          <w:tcPr>
            <w:tcW w:w="7763" w:type="dxa"/>
            <w:shd w:val="clear" w:color="auto" w:fill="auto"/>
          </w:tcPr>
          <w:p w:rsidR="001E17D4" w:rsidRPr="00FD60B5" w:rsidRDefault="001E17D4" w:rsidP="001E17D4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Спортивная эстафета «Даешь, молодежь!»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1</w:t>
            </w:r>
          </w:p>
        </w:tc>
      </w:tr>
      <w:tr w:rsidR="001E17D4" w:rsidRPr="00FD60B5" w:rsidTr="001E17D4">
        <w:trPr>
          <w:trHeight w:val="787"/>
        </w:trPr>
        <w:tc>
          <w:tcPr>
            <w:tcW w:w="7763" w:type="dxa"/>
            <w:shd w:val="clear" w:color="auto" w:fill="auto"/>
          </w:tcPr>
          <w:p w:rsidR="001E17D4" w:rsidRPr="00FD60B5" w:rsidRDefault="001E17D4" w:rsidP="001E17D4">
            <w:pPr>
              <w:tabs>
                <w:tab w:val="left" w:pos="5910"/>
              </w:tabs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Районный Праздник Севера среди школьников</w:t>
            </w:r>
          </w:p>
          <w:p w:rsidR="001E17D4" w:rsidRDefault="001E17D4" w:rsidP="001E17D4">
            <w:pPr>
              <w:tabs>
                <w:tab w:val="left" w:pos="5910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        </w:t>
            </w:r>
            <w:r w:rsidRPr="00FD60B5">
              <w:rPr>
                <w:szCs w:val="24"/>
                <w:lang w:eastAsia="en-US"/>
              </w:rPr>
              <w:t>-лыжные гонки</w:t>
            </w:r>
            <w:r>
              <w:rPr>
                <w:szCs w:val="24"/>
                <w:lang w:eastAsia="en-US"/>
              </w:rPr>
              <w:t xml:space="preserve"> </w:t>
            </w:r>
            <w:r w:rsidRPr="00FD60B5">
              <w:rPr>
                <w:szCs w:val="24"/>
                <w:lang w:eastAsia="en-US"/>
              </w:rPr>
              <w:t>(старшая группа)</w:t>
            </w:r>
            <w:r w:rsidRPr="00FD60B5">
              <w:rPr>
                <w:szCs w:val="24"/>
                <w:lang w:eastAsia="en-US"/>
              </w:rPr>
              <w:tab/>
            </w:r>
          </w:p>
          <w:p w:rsidR="001E17D4" w:rsidRPr="00FD60B5" w:rsidRDefault="001E17D4" w:rsidP="001E17D4">
            <w:pPr>
              <w:tabs>
                <w:tab w:val="left" w:pos="5910"/>
              </w:tabs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        </w:t>
            </w:r>
            <w:r w:rsidRPr="00FD60B5">
              <w:rPr>
                <w:szCs w:val="24"/>
                <w:lang w:eastAsia="en-US"/>
              </w:rPr>
              <w:t>- мини-футбол на снегу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</w:p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1</w:t>
            </w:r>
          </w:p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1</w:t>
            </w:r>
          </w:p>
        </w:tc>
      </w:tr>
      <w:tr w:rsidR="001E17D4" w:rsidRPr="00FD60B5" w:rsidTr="00A47F2C">
        <w:trPr>
          <w:trHeight w:val="256"/>
        </w:trPr>
        <w:tc>
          <w:tcPr>
            <w:tcW w:w="7763" w:type="dxa"/>
            <w:shd w:val="clear" w:color="auto" w:fill="auto"/>
          </w:tcPr>
          <w:p w:rsidR="001E17D4" w:rsidRPr="00A47F2C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A47F2C">
              <w:rPr>
                <w:szCs w:val="24"/>
                <w:lang w:eastAsia="en-US"/>
              </w:rPr>
              <w:t>Зональные соревнования по мини-футболу среди учащихся СПО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1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A47F2C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A47F2C">
              <w:rPr>
                <w:szCs w:val="24"/>
                <w:lang w:eastAsia="en-US"/>
              </w:rPr>
              <w:t>Финальные областные игры по мини-футболу</w:t>
            </w:r>
            <w:r w:rsidR="00A47F2C">
              <w:rPr>
                <w:szCs w:val="24"/>
                <w:lang w:eastAsia="en-US"/>
              </w:rPr>
              <w:t xml:space="preserve"> </w:t>
            </w:r>
            <w:r w:rsidRPr="00A47F2C">
              <w:rPr>
                <w:szCs w:val="24"/>
                <w:lang w:eastAsia="en-US"/>
              </w:rPr>
              <w:t>среди учащихся СПО (г. Мурманск)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3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A47F2C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A47F2C">
              <w:rPr>
                <w:szCs w:val="24"/>
                <w:lang w:eastAsia="en-US"/>
              </w:rPr>
              <w:t>Областные соревнования по ОФП среди юношей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5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A47F2C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A47F2C">
              <w:rPr>
                <w:szCs w:val="24"/>
                <w:lang w:eastAsia="en-US"/>
              </w:rPr>
              <w:t xml:space="preserve">Турнир по мини-футболу на «Кубок </w:t>
            </w:r>
            <w:proofErr w:type="spellStart"/>
            <w:r w:rsidRPr="00A47F2C">
              <w:rPr>
                <w:szCs w:val="24"/>
                <w:lang w:eastAsia="en-US"/>
              </w:rPr>
              <w:t>Буковинка</w:t>
            </w:r>
            <w:proofErr w:type="spellEnd"/>
            <w:r w:rsidRPr="00A47F2C">
              <w:rPr>
                <w:szCs w:val="24"/>
                <w:lang w:eastAsia="en-US"/>
              </w:rPr>
              <w:t>»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1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A47F2C" w:rsidRDefault="001E17D4" w:rsidP="00A47F2C">
            <w:pPr>
              <w:tabs>
                <w:tab w:val="left" w:pos="5910"/>
              </w:tabs>
              <w:jc w:val="both"/>
              <w:rPr>
                <w:szCs w:val="24"/>
                <w:lang w:eastAsia="en-US"/>
              </w:rPr>
            </w:pPr>
            <w:r w:rsidRPr="00A47F2C">
              <w:rPr>
                <w:szCs w:val="24"/>
                <w:lang w:eastAsia="en-US"/>
              </w:rPr>
              <w:t>Областные соревнования по пейнтболу</w:t>
            </w:r>
            <w:r w:rsidR="00A47F2C">
              <w:rPr>
                <w:szCs w:val="24"/>
                <w:lang w:eastAsia="en-US"/>
              </w:rPr>
              <w:t xml:space="preserve"> </w:t>
            </w:r>
            <w:r w:rsidRPr="00A47F2C">
              <w:rPr>
                <w:szCs w:val="24"/>
                <w:lang w:eastAsia="en-US"/>
              </w:rPr>
              <w:t xml:space="preserve">среди ВУЗов и </w:t>
            </w:r>
            <w:proofErr w:type="spellStart"/>
            <w:r w:rsidRPr="00A47F2C">
              <w:rPr>
                <w:szCs w:val="24"/>
                <w:lang w:eastAsia="en-US"/>
              </w:rPr>
              <w:t>СУЗов</w:t>
            </w:r>
            <w:proofErr w:type="spellEnd"/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3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Спортивное мероприятие «День Здоровья»</w:t>
            </w:r>
          </w:p>
        </w:tc>
        <w:tc>
          <w:tcPr>
            <w:tcW w:w="1984" w:type="dxa"/>
          </w:tcPr>
          <w:p w:rsidR="001E17D4" w:rsidRPr="00FD60B5" w:rsidRDefault="00A47F2C" w:rsidP="001E17D4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Региональная военно-патриотическая игра «Надежда Отечества»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6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Областные соревнования по легкоатлетическому кроссу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6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 xml:space="preserve">Областные соревнования по настольному теннису среди учащихся СПО </w:t>
            </w:r>
            <w:proofErr w:type="gramStart"/>
            <w:r w:rsidRPr="00FD60B5">
              <w:rPr>
                <w:szCs w:val="24"/>
                <w:lang w:eastAsia="en-US"/>
              </w:rPr>
              <w:t>Мурманской</w:t>
            </w:r>
            <w:proofErr w:type="gramEnd"/>
            <w:r w:rsidRPr="00FD60B5">
              <w:rPr>
                <w:szCs w:val="24"/>
                <w:lang w:eastAsia="en-US"/>
              </w:rPr>
              <w:t xml:space="preserve"> обл.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7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Соревнования по ОФП среди учащихся «СНК»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35гр. – 1м.</w:t>
            </w:r>
          </w:p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32 гр. -2 м.</w:t>
            </w:r>
          </w:p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25 гр. -3 м.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Соревнования по волейболу среди отделений МБДОУ «ДЮСШ»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2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 xml:space="preserve">Зональные соревнования по волейболу среди учащихся СПО </w:t>
            </w:r>
            <w:proofErr w:type="gramStart"/>
            <w:r w:rsidRPr="00FD60B5">
              <w:rPr>
                <w:szCs w:val="24"/>
                <w:lang w:eastAsia="en-US"/>
              </w:rPr>
              <w:t>Мурманской</w:t>
            </w:r>
            <w:proofErr w:type="gramEnd"/>
            <w:r w:rsidRPr="00FD60B5">
              <w:rPr>
                <w:szCs w:val="24"/>
                <w:lang w:eastAsia="en-US"/>
              </w:rPr>
              <w:t xml:space="preserve"> обл.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2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Открытый турнир по мини-футболу памяти А. Бондаренко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2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Кубок Мурманской области по ушу-</w:t>
            </w:r>
            <w:proofErr w:type="spellStart"/>
            <w:r w:rsidRPr="00FD60B5">
              <w:rPr>
                <w:szCs w:val="24"/>
                <w:lang w:eastAsia="en-US"/>
              </w:rPr>
              <w:t>саньшоу</w:t>
            </w:r>
            <w:proofErr w:type="spellEnd"/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Ляпаев В. (35гр.)-1 м.</w:t>
            </w:r>
          </w:p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Нечипорук Е. (32гр.)-1 м.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 xml:space="preserve">Зональные соревнования по баскетболу среди учащихся СПО </w:t>
            </w:r>
            <w:proofErr w:type="gramStart"/>
            <w:r w:rsidRPr="00FD60B5">
              <w:rPr>
                <w:szCs w:val="24"/>
                <w:lang w:eastAsia="en-US"/>
              </w:rPr>
              <w:lastRenderedPageBreak/>
              <w:t>Мурманской</w:t>
            </w:r>
            <w:proofErr w:type="gramEnd"/>
            <w:r w:rsidRPr="00FD60B5">
              <w:rPr>
                <w:szCs w:val="24"/>
                <w:lang w:eastAsia="en-US"/>
              </w:rPr>
              <w:t xml:space="preserve"> обл.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lastRenderedPageBreak/>
              <w:t>1</w:t>
            </w:r>
          </w:p>
        </w:tc>
      </w:tr>
      <w:tr w:rsidR="001E17D4" w:rsidRPr="00FD60B5" w:rsidTr="001E17D4">
        <w:tc>
          <w:tcPr>
            <w:tcW w:w="7763" w:type="dxa"/>
            <w:shd w:val="clear" w:color="auto" w:fill="auto"/>
          </w:tcPr>
          <w:p w:rsidR="001E17D4" w:rsidRPr="00FD60B5" w:rsidRDefault="001E17D4" w:rsidP="00A47F2C">
            <w:pPr>
              <w:jc w:val="both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lastRenderedPageBreak/>
              <w:t xml:space="preserve">Областные соревнования по баскетболу среди учащихся СПО </w:t>
            </w:r>
            <w:proofErr w:type="gramStart"/>
            <w:r w:rsidRPr="00FD60B5">
              <w:rPr>
                <w:szCs w:val="24"/>
                <w:lang w:eastAsia="en-US"/>
              </w:rPr>
              <w:t>Мурманской</w:t>
            </w:r>
            <w:proofErr w:type="gramEnd"/>
            <w:r w:rsidRPr="00FD60B5">
              <w:rPr>
                <w:szCs w:val="24"/>
                <w:lang w:eastAsia="en-US"/>
              </w:rPr>
              <w:t xml:space="preserve"> обл.</w:t>
            </w:r>
          </w:p>
        </w:tc>
        <w:tc>
          <w:tcPr>
            <w:tcW w:w="1984" w:type="dxa"/>
          </w:tcPr>
          <w:p w:rsidR="001E17D4" w:rsidRPr="00FD60B5" w:rsidRDefault="001E17D4" w:rsidP="001E17D4">
            <w:pPr>
              <w:jc w:val="center"/>
              <w:rPr>
                <w:szCs w:val="24"/>
                <w:lang w:eastAsia="en-US"/>
              </w:rPr>
            </w:pPr>
            <w:r w:rsidRPr="00FD60B5">
              <w:rPr>
                <w:szCs w:val="24"/>
                <w:lang w:eastAsia="en-US"/>
              </w:rPr>
              <w:t>4</w:t>
            </w:r>
          </w:p>
        </w:tc>
      </w:tr>
    </w:tbl>
    <w:p w:rsidR="007959E0" w:rsidRDefault="007959E0" w:rsidP="00EB20FA">
      <w:pPr>
        <w:jc w:val="both"/>
      </w:pPr>
    </w:p>
    <w:p w:rsidR="00A47F2C" w:rsidRPr="00A47F2C" w:rsidRDefault="00A47F2C" w:rsidP="00A47F2C">
      <w:pPr>
        <w:spacing w:line="276" w:lineRule="auto"/>
        <w:ind w:firstLine="708"/>
        <w:jc w:val="both"/>
        <w:rPr>
          <w:rFonts w:eastAsia="Times New Roman"/>
          <w:sz w:val="28"/>
          <w:szCs w:val="24"/>
        </w:rPr>
      </w:pPr>
      <w:r w:rsidRPr="00A47F2C">
        <w:rPr>
          <w:rFonts w:eastAsia="Times New Roman"/>
          <w:sz w:val="28"/>
          <w:szCs w:val="24"/>
        </w:rPr>
        <w:t xml:space="preserve">Администрация </w:t>
      </w:r>
      <w:r>
        <w:rPr>
          <w:rFonts w:eastAsia="Times New Roman"/>
          <w:sz w:val="28"/>
          <w:szCs w:val="24"/>
        </w:rPr>
        <w:t>колледжа</w:t>
      </w:r>
      <w:r w:rsidRPr="00A47F2C">
        <w:rPr>
          <w:rFonts w:eastAsia="Times New Roman"/>
          <w:sz w:val="28"/>
          <w:szCs w:val="24"/>
        </w:rPr>
        <w:t xml:space="preserve"> неоднократно в течени</w:t>
      </w:r>
      <w:r>
        <w:rPr>
          <w:rFonts w:eastAsia="Times New Roman"/>
          <w:sz w:val="28"/>
          <w:szCs w:val="24"/>
        </w:rPr>
        <w:t>е</w:t>
      </w:r>
      <w:r w:rsidRPr="00A47F2C"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>2013</w:t>
      </w:r>
      <w:r w:rsidRPr="00A47F2C">
        <w:rPr>
          <w:rFonts w:eastAsia="Times New Roman"/>
          <w:sz w:val="28"/>
          <w:szCs w:val="24"/>
        </w:rPr>
        <w:t xml:space="preserve"> года поощряла побе</w:t>
      </w:r>
      <w:r>
        <w:rPr>
          <w:rFonts w:eastAsia="Times New Roman"/>
          <w:sz w:val="28"/>
          <w:szCs w:val="24"/>
        </w:rPr>
        <w:t xml:space="preserve">дителей и призеров соревнований.  </w:t>
      </w:r>
      <w:r w:rsidRPr="00A47F2C">
        <w:rPr>
          <w:rFonts w:eastAsia="Times New Roman"/>
          <w:sz w:val="28"/>
          <w:szCs w:val="24"/>
        </w:rPr>
        <w:t xml:space="preserve">Мы будем </w:t>
      </w:r>
      <w:r>
        <w:rPr>
          <w:rFonts w:eastAsia="Times New Roman"/>
          <w:sz w:val="28"/>
          <w:szCs w:val="24"/>
        </w:rPr>
        <w:t xml:space="preserve">и в дальнейшем </w:t>
      </w:r>
      <w:r w:rsidRPr="00A47F2C">
        <w:rPr>
          <w:rFonts w:eastAsia="Times New Roman"/>
          <w:sz w:val="28"/>
          <w:szCs w:val="24"/>
        </w:rPr>
        <w:t xml:space="preserve">продолжать </w:t>
      </w:r>
      <w:r>
        <w:rPr>
          <w:rFonts w:eastAsia="Times New Roman"/>
          <w:sz w:val="28"/>
          <w:szCs w:val="24"/>
        </w:rPr>
        <w:t xml:space="preserve">принимать участие в спортивных и других мероприятиях в 2014 </w:t>
      </w:r>
      <w:r w:rsidRPr="00A47F2C">
        <w:rPr>
          <w:rFonts w:eastAsia="Times New Roman"/>
          <w:sz w:val="28"/>
          <w:szCs w:val="24"/>
        </w:rPr>
        <w:t xml:space="preserve">году. </w:t>
      </w:r>
    </w:p>
    <w:p w:rsidR="00A47F2C" w:rsidRDefault="00FC4CA2" w:rsidP="00FC4CA2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Международная деятельность нашего учреждения в 2013 году осуществлялась в рамках международного сотрудничества в сфере профессионального образования</w:t>
      </w:r>
      <w:r w:rsidR="003531BE">
        <w:rPr>
          <w:sz w:val="28"/>
        </w:rPr>
        <w:t>. В 2013 году мы принимали участие в следующих мероприятиях:</w:t>
      </w:r>
    </w:p>
    <w:p w:rsidR="003531BE" w:rsidRPr="003531BE" w:rsidRDefault="003531BE" w:rsidP="003531BE">
      <w:pPr>
        <w:spacing w:line="276" w:lineRule="auto"/>
        <w:jc w:val="both"/>
        <w:rPr>
          <w:sz w:val="28"/>
          <w:szCs w:val="28"/>
        </w:rPr>
      </w:pPr>
      <w:r w:rsidRPr="003531BE">
        <w:rPr>
          <w:sz w:val="28"/>
          <w:szCs w:val="28"/>
        </w:rPr>
        <w:t>- Заседание Культурной комиссии Союза Саамов, в Центре саамской культуры г. Инари, Финляндия;</w:t>
      </w:r>
      <w:r>
        <w:rPr>
          <w:sz w:val="28"/>
          <w:szCs w:val="28"/>
        </w:rPr>
        <w:t xml:space="preserve"> </w:t>
      </w:r>
      <w:r w:rsidRPr="003531BE">
        <w:rPr>
          <w:sz w:val="28"/>
          <w:szCs w:val="28"/>
        </w:rPr>
        <w:t>14-17.02.2013;</w:t>
      </w:r>
    </w:p>
    <w:p w:rsidR="003531BE" w:rsidRPr="003531BE" w:rsidRDefault="003531BE" w:rsidP="003531BE">
      <w:pPr>
        <w:spacing w:line="276" w:lineRule="auto"/>
        <w:jc w:val="both"/>
        <w:rPr>
          <w:sz w:val="28"/>
          <w:szCs w:val="28"/>
        </w:rPr>
      </w:pPr>
      <w:r w:rsidRPr="003531BE">
        <w:rPr>
          <w:sz w:val="28"/>
          <w:szCs w:val="28"/>
        </w:rPr>
        <w:t xml:space="preserve">- Обучающий семинар «Развитие северных традиционных промыслов. Переработка побочной продукции оленеводства».  Курс по выделке оленьей кожи. SOGSAKK, </w:t>
      </w:r>
      <w:proofErr w:type="spellStart"/>
      <w:r w:rsidRPr="003531BE">
        <w:rPr>
          <w:sz w:val="28"/>
          <w:szCs w:val="28"/>
        </w:rPr>
        <w:t>Тойвониеми</w:t>
      </w:r>
      <w:proofErr w:type="spellEnd"/>
      <w:r w:rsidRPr="003531BE">
        <w:rPr>
          <w:sz w:val="28"/>
          <w:szCs w:val="28"/>
        </w:rPr>
        <w:t>, Финляндия</w:t>
      </w:r>
      <w:r>
        <w:rPr>
          <w:sz w:val="28"/>
          <w:szCs w:val="28"/>
        </w:rPr>
        <w:t xml:space="preserve"> </w:t>
      </w:r>
      <w:r w:rsidRPr="003531BE">
        <w:rPr>
          <w:sz w:val="28"/>
          <w:szCs w:val="28"/>
        </w:rPr>
        <w:t>19-26.03.2013;</w:t>
      </w:r>
    </w:p>
    <w:p w:rsidR="003531BE" w:rsidRPr="003531BE" w:rsidRDefault="003531BE" w:rsidP="003531BE">
      <w:pPr>
        <w:spacing w:line="276" w:lineRule="auto"/>
        <w:jc w:val="both"/>
        <w:rPr>
          <w:sz w:val="28"/>
          <w:szCs w:val="28"/>
        </w:rPr>
      </w:pPr>
      <w:r w:rsidRPr="003531BE">
        <w:rPr>
          <w:sz w:val="28"/>
          <w:szCs w:val="28"/>
        </w:rPr>
        <w:t>- Курсы саамского рукоделия по теме «Изготовление саамских костюмов»,</w:t>
      </w:r>
      <w:r>
        <w:rPr>
          <w:sz w:val="28"/>
          <w:szCs w:val="28"/>
        </w:rPr>
        <w:t xml:space="preserve"> </w:t>
      </w:r>
      <w:r w:rsidRPr="003531BE">
        <w:rPr>
          <w:sz w:val="28"/>
          <w:szCs w:val="28"/>
        </w:rPr>
        <w:t>п. Ена</w:t>
      </w:r>
      <w:r>
        <w:rPr>
          <w:sz w:val="28"/>
          <w:szCs w:val="28"/>
        </w:rPr>
        <w:t xml:space="preserve"> </w:t>
      </w:r>
      <w:r w:rsidRPr="003531BE">
        <w:rPr>
          <w:sz w:val="28"/>
          <w:szCs w:val="28"/>
        </w:rPr>
        <w:t>20-21.04.2013;</w:t>
      </w:r>
    </w:p>
    <w:p w:rsidR="003531BE" w:rsidRPr="003531BE" w:rsidRDefault="003531BE" w:rsidP="003531BE">
      <w:pPr>
        <w:spacing w:line="276" w:lineRule="auto"/>
        <w:jc w:val="both"/>
        <w:rPr>
          <w:sz w:val="28"/>
          <w:szCs w:val="28"/>
        </w:rPr>
      </w:pPr>
      <w:r w:rsidRPr="003531BE">
        <w:rPr>
          <w:sz w:val="28"/>
          <w:szCs w:val="28"/>
        </w:rPr>
        <w:t xml:space="preserve">- XVII Международный фестиваль саамской музыки и театра. Выставка изделий. </w:t>
      </w:r>
      <w:proofErr w:type="gramStart"/>
      <w:r w:rsidRPr="003531BE">
        <w:rPr>
          <w:sz w:val="28"/>
          <w:szCs w:val="28"/>
        </w:rPr>
        <w:t>Участие в театральной постанове сказки.</w:t>
      </w:r>
      <w:proofErr w:type="gramEnd"/>
      <w:r w:rsidRPr="003531BE">
        <w:rPr>
          <w:sz w:val="28"/>
          <w:szCs w:val="28"/>
        </w:rPr>
        <w:t xml:space="preserve"> МДЦ, г. Оленегорск</w:t>
      </w:r>
      <w:r>
        <w:rPr>
          <w:sz w:val="28"/>
          <w:szCs w:val="28"/>
        </w:rPr>
        <w:t xml:space="preserve"> </w:t>
      </w:r>
      <w:r w:rsidRPr="003531BE">
        <w:rPr>
          <w:sz w:val="28"/>
          <w:szCs w:val="28"/>
        </w:rPr>
        <w:t>28.04.2013</w:t>
      </w:r>
      <w:r>
        <w:rPr>
          <w:sz w:val="28"/>
          <w:szCs w:val="28"/>
        </w:rPr>
        <w:t>;</w:t>
      </w:r>
    </w:p>
    <w:p w:rsidR="003531BE" w:rsidRPr="003531BE" w:rsidRDefault="003531BE" w:rsidP="003531BE">
      <w:pPr>
        <w:spacing w:line="276" w:lineRule="auto"/>
        <w:jc w:val="both"/>
        <w:rPr>
          <w:sz w:val="28"/>
          <w:szCs w:val="28"/>
        </w:rPr>
      </w:pPr>
      <w:r w:rsidRPr="003531BE">
        <w:rPr>
          <w:sz w:val="28"/>
          <w:szCs w:val="28"/>
        </w:rPr>
        <w:t>- VIII Международная выставка-ярмарка «Сокровища Севера-2013». Выставка изделий. Участие в театрализованном выступлении фольклорного ансамбля.</w:t>
      </w:r>
    </w:p>
    <w:p w:rsidR="003531BE" w:rsidRPr="003531BE" w:rsidRDefault="003531BE" w:rsidP="003531BE">
      <w:pPr>
        <w:spacing w:line="276" w:lineRule="auto"/>
        <w:jc w:val="both"/>
        <w:rPr>
          <w:sz w:val="28"/>
          <w:szCs w:val="28"/>
        </w:rPr>
      </w:pPr>
      <w:r w:rsidRPr="003531BE">
        <w:rPr>
          <w:sz w:val="28"/>
          <w:szCs w:val="28"/>
        </w:rPr>
        <w:t>ВВЦ, г. Москва</w:t>
      </w:r>
      <w:r>
        <w:rPr>
          <w:sz w:val="28"/>
          <w:szCs w:val="28"/>
        </w:rPr>
        <w:t xml:space="preserve"> </w:t>
      </w:r>
      <w:r w:rsidRPr="003531BE">
        <w:rPr>
          <w:sz w:val="28"/>
          <w:szCs w:val="28"/>
        </w:rPr>
        <w:t>04-08.05.2013;</w:t>
      </w:r>
    </w:p>
    <w:p w:rsidR="003531BE" w:rsidRPr="003531BE" w:rsidRDefault="003531BE" w:rsidP="003531BE">
      <w:pPr>
        <w:spacing w:line="276" w:lineRule="auto"/>
        <w:jc w:val="both"/>
        <w:rPr>
          <w:sz w:val="28"/>
          <w:szCs w:val="28"/>
        </w:rPr>
      </w:pPr>
      <w:r w:rsidRPr="003531BE">
        <w:rPr>
          <w:sz w:val="28"/>
          <w:szCs w:val="28"/>
        </w:rPr>
        <w:t>- XX Международная конференция Союза Саамов, г. Мурманск</w:t>
      </w:r>
      <w:r>
        <w:rPr>
          <w:sz w:val="28"/>
          <w:szCs w:val="28"/>
        </w:rPr>
        <w:t xml:space="preserve"> </w:t>
      </w:r>
      <w:r w:rsidRPr="003531BE">
        <w:rPr>
          <w:sz w:val="28"/>
          <w:szCs w:val="28"/>
        </w:rPr>
        <w:t>02-04.05.2013;</w:t>
      </w:r>
    </w:p>
    <w:p w:rsidR="003531BE" w:rsidRDefault="003531BE" w:rsidP="003531BE">
      <w:pPr>
        <w:spacing w:line="276" w:lineRule="auto"/>
        <w:jc w:val="both"/>
        <w:rPr>
          <w:sz w:val="28"/>
          <w:szCs w:val="28"/>
        </w:rPr>
      </w:pPr>
      <w:r w:rsidRPr="003531BE">
        <w:rPr>
          <w:sz w:val="28"/>
          <w:szCs w:val="28"/>
        </w:rPr>
        <w:t xml:space="preserve">- Международная встреча с представителями финской делегации предпринимателей. Презентация колледжа. </w:t>
      </w:r>
      <w:r>
        <w:rPr>
          <w:sz w:val="28"/>
          <w:szCs w:val="28"/>
        </w:rPr>
        <w:t>С</w:t>
      </w:r>
      <w:r w:rsidRPr="003531BE">
        <w:rPr>
          <w:sz w:val="28"/>
          <w:szCs w:val="28"/>
        </w:rPr>
        <w:t>. Ловозеро, ГАОУ МО СПО «СНК»</w:t>
      </w:r>
      <w:r>
        <w:rPr>
          <w:sz w:val="28"/>
          <w:szCs w:val="28"/>
        </w:rPr>
        <w:t xml:space="preserve"> </w:t>
      </w:r>
      <w:r w:rsidRPr="003531BE">
        <w:rPr>
          <w:sz w:val="28"/>
          <w:szCs w:val="28"/>
        </w:rPr>
        <w:t>01.09.201</w:t>
      </w:r>
      <w:r>
        <w:rPr>
          <w:sz w:val="28"/>
          <w:szCs w:val="28"/>
        </w:rPr>
        <w:t>3</w:t>
      </w:r>
      <w:r w:rsidRPr="003531BE">
        <w:rPr>
          <w:sz w:val="28"/>
          <w:szCs w:val="28"/>
        </w:rPr>
        <w:t>.</w:t>
      </w:r>
    </w:p>
    <w:p w:rsidR="003531BE" w:rsidRDefault="003531BE" w:rsidP="003531BE">
      <w:pPr>
        <w:jc w:val="both"/>
        <w:rPr>
          <w:sz w:val="28"/>
          <w:szCs w:val="28"/>
        </w:rPr>
      </w:pPr>
    </w:p>
    <w:p w:rsidR="003531BE" w:rsidRDefault="003531BE" w:rsidP="003531BE">
      <w:pPr>
        <w:jc w:val="both"/>
        <w:rPr>
          <w:sz w:val="28"/>
          <w:szCs w:val="28"/>
        </w:rPr>
      </w:pPr>
    </w:p>
    <w:p w:rsidR="003531BE" w:rsidRPr="003531BE" w:rsidRDefault="003531BE" w:rsidP="003531BE">
      <w:pPr>
        <w:spacing w:after="240" w:line="360" w:lineRule="auto"/>
        <w:rPr>
          <w:rFonts w:eastAsia="Times New Roman"/>
          <w:sz w:val="32"/>
          <w:szCs w:val="28"/>
        </w:rPr>
      </w:pPr>
      <w:r w:rsidRPr="003531BE">
        <w:rPr>
          <w:rFonts w:eastAsia="Times New Roman"/>
          <w:sz w:val="28"/>
          <w:szCs w:val="24"/>
        </w:rPr>
        <w:t xml:space="preserve">Директор ГАОУ МО СПО «СНК»             </w:t>
      </w:r>
      <w:r>
        <w:rPr>
          <w:rFonts w:eastAsia="Times New Roman"/>
          <w:sz w:val="28"/>
          <w:szCs w:val="24"/>
        </w:rPr>
        <w:t xml:space="preserve">                                      </w:t>
      </w:r>
      <w:r w:rsidRPr="003531BE">
        <w:rPr>
          <w:rFonts w:eastAsia="Times New Roman"/>
          <w:sz w:val="28"/>
          <w:szCs w:val="24"/>
        </w:rPr>
        <w:t>В.Н. Иваницкий</w:t>
      </w:r>
    </w:p>
    <w:p w:rsidR="003531BE" w:rsidRDefault="003531BE" w:rsidP="003531BE">
      <w:pPr>
        <w:rPr>
          <w:sz w:val="28"/>
          <w:szCs w:val="28"/>
        </w:rPr>
      </w:pPr>
    </w:p>
    <w:sectPr w:rsidR="003531BE" w:rsidSect="003531BE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C4"/>
    <w:rsid w:val="0008360F"/>
    <w:rsid w:val="00155003"/>
    <w:rsid w:val="00182FFE"/>
    <w:rsid w:val="001E17D4"/>
    <w:rsid w:val="0020183C"/>
    <w:rsid w:val="002C162D"/>
    <w:rsid w:val="002D7C2C"/>
    <w:rsid w:val="003531BE"/>
    <w:rsid w:val="003E7865"/>
    <w:rsid w:val="004526C6"/>
    <w:rsid w:val="004937BF"/>
    <w:rsid w:val="005136C4"/>
    <w:rsid w:val="0052430B"/>
    <w:rsid w:val="00687A06"/>
    <w:rsid w:val="006E260B"/>
    <w:rsid w:val="00723F41"/>
    <w:rsid w:val="00766296"/>
    <w:rsid w:val="00771917"/>
    <w:rsid w:val="007959E0"/>
    <w:rsid w:val="00A47F2C"/>
    <w:rsid w:val="00B04667"/>
    <w:rsid w:val="00BF4A42"/>
    <w:rsid w:val="00C908A6"/>
    <w:rsid w:val="00D446ED"/>
    <w:rsid w:val="00D6554B"/>
    <w:rsid w:val="00E05A24"/>
    <w:rsid w:val="00E8122E"/>
    <w:rsid w:val="00EB20FA"/>
    <w:rsid w:val="00EC1DD1"/>
    <w:rsid w:val="00F4306C"/>
    <w:rsid w:val="00FC4CA2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10</cp:revision>
  <cp:lastPrinted>2014-05-26T07:39:00Z</cp:lastPrinted>
  <dcterms:created xsi:type="dcterms:W3CDTF">2014-05-23T05:15:00Z</dcterms:created>
  <dcterms:modified xsi:type="dcterms:W3CDTF">2014-05-29T05:34:00Z</dcterms:modified>
</cp:coreProperties>
</file>